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6405" w14:textId="77777777" w:rsidR="00F56C59" w:rsidRDefault="00F56C59" w:rsidP="00F56C59">
      <w:pPr>
        <w:spacing w:before="114" w:after="114"/>
        <w:ind w:firstLineChars="0" w:firstLine="0"/>
        <w:rPr>
          <w:u w:val="none"/>
        </w:rPr>
      </w:pPr>
      <w:r w:rsidRPr="00F56C59">
        <w:rPr>
          <w:rFonts w:hint="eastAsia"/>
          <w:u w:val="none"/>
        </w:rPr>
        <w:t>#</w:t>
      </w:r>
      <w:r w:rsidRPr="00F56C59">
        <w:rPr>
          <w:rFonts w:hint="eastAsia"/>
          <w:u w:val="none"/>
        </w:rPr>
        <w:t>后座力</w:t>
      </w:r>
      <w:r w:rsidRPr="00F56C59">
        <w:rPr>
          <w:rFonts w:hint="eastAsia"/>
          <w:u w:val="none"/>
        </w:rPr>
        <w:t>#</w:t>
      </w:r>
    </w:p>
    <w:p w14:paraId="63027E5A" w14:textId="77777777" w:rsidR="00F56C59" w:rsidRDefault="00F56C59" w:rsidP="00F56C59">
      <w:pPr>
        <w:spacing w:before="114" w:after="114"/>
        <w:ind w:firstLineChars="0" w:firstLine="0"/>
        <w:rPr>
          <w:u w:val="none"/>
        </w:rPr>
      </w:pPr>
    </w:p>
    <w:p w14:paraId="77CF879F" w14:textId="074654DA" w:rsidR="00F56C59" w:rsidRDefault="00F56C59" w:rsidP="00F56C59">
      <w:pPr>
        <w:spacing w:before="114" w:after="114"/>
        <w:ind w:firstLineChars="0" w:firstLine="0"/>
        <w:jc w:val="center"/>
        <w:rPr>
          <w:u w:val="none"/>
        </w:rPr>
      </w:pPr>
      <w:r>
        <w:rPr>
          <w:rFonts w:hint="eastAsia"/>
          <w:u w:val="none"/>
        </w:rPr>
        <w:t>问题：</w:t>
      </w:r>
      <w:r w:rsidRPr="00F56C59">
        <w:rPr>
          <w:rFonts w:hint="eastAsia"/>
          <w:u w:val="none"/>
        </w:rPr>
        <w:t>目前轻兵器是如何做到减轻后坐力（射手可感后座）的？</w:t>
      </w:r>
    </w:p>
    <w:p w14:paraId="6E6F9345" w14:textId="77777777" w:rsidR="00F56C59" w:rsidRDefault="00F56C59" w:rsidP="00F56C59">
      <w:pPr>
        <w:spacing w:before="114" w:after="114"/>
        <w:ind w:firstLineChars="0" w:firstLine="0"/>
        <w:rPr>
          <w:u w:val="none"/>
        </w:rPr>
      </w:pPr>
    </w:p>
    <w:p w14:paraId="196EABB2" w14:textId="77777777" w:rsidR="00F56C59" w:rsidRDefault="00F56C59" w:rsidP="00F56C59">
      <w:pPr>
        <w:spacing w:before="114" w:after="114"/>
        <w:ind w:firstLineChars="0" w:firstLine="420"/>
        <w:rPr>
          <w:u w:val="none"/>
        </w:rPr>
      </w:pPr>
      <w:r w:rsidRPr="00F56C59">
        <w:rPr>
          <w:rFonts w:hint="eastAsia"/>
          <w:u w:val="none"/>
        </w:rPr>
        <w:t>轻兵器一共有多少可能的技术路线可以作为消除后座的方案起点，这是可以探讨的问题。</w:t>
      </w:r>
    </w:p>
    <w:p w14:paraId="042DF3DD" w14:textId="77777777" w:rsidR="008952C8" w:rsidRDefault="00F56C59" w:rsidP="00F56C59">
      <w:pPr>
        <w:spacing w:before="114" w:after="114"/>
        <w:ind w:firstLineChars="0" w:firstLine="420"/>
        <w:rPr>
          <w:u w:val="none"/>
        </w:rPr>
      </w:pPr>
      <w:r w:rsidRPr="00F56C59">
        <w:rPr>
          <w:rFonts w:hint="eastAsia"/>
          <w:u w:val="none"/>
        </w:rPr>
        <w:t>后座的根源在于赋予子弹动量后，根据动量守恒原理，一定会对发射器造成一个反向的冲量。这个冲量本身不是被关心的重点，重点是它将对系统再次回到理想发射准备状态的时间造成严重妨碍。换句话来说，会妨碍以精度为前提的射速的提升。若是完全没有后座，则理论上射速可以提高到下一个系统瓶颈的极限（可能是散热、可能是供弹）。</w:t>
      </w:r>
    </w:p>
    <w:p w14:paraId="5491EE65" w14:textId="77777777" w:rsidR="00C54A6A" w:rsidRDefault="00F56C59" w:rsidP="00F56C59">
      <w:pPr>
        <w:spacing w:before="114" w:after="114"/>
        <w:ind w:firstLineChars="0" w:firstLine="420"/>
        <w:rPr>
          <w:u w:val="none"/>
        </w:rPr>
      </w:pPr>
      <w:r w:rsidRPr="00F56C59">
        <w:rPr>
          <w:rFonts w:hint="eastAsia"/>
          <w:u w:val="none"/>
        </w:rPr>
        <w:t>而对轻兵器，则相比重武器进一步失去了一项理所当然的解决方案——大大加大系统重量，使得反冲力造成的惯性变化可以几乎被忽略。如果我们将发射构件焊接在一个一吨重的铁块上，我们也就不在乎什么“后座力”了。遗憾的是，这也意味着轻兵器失去了它的便携性了。</w:t>
      </w:r>
    </w:p>
    <w:p w14:paraId="704B4E58" w14:textId="77777777" w:rsidR="008150B7" w:rsidRDefault="00F56C59" w:rsidP="00F56C59">
      <w:pPr>
        <w:spacing w:before="114" w:after="114"/>
        <w:ind w:firstLineChars="0" w:firstLine="420"/>
        <w:rPr>
          <w:u w:val="none"/>
        </w:rPr>
      </w:pPr>
      <w:r w:rsidRPr="00F56C59">
        <w:rPr>
          <w:rFonts w:hint="eastAsia"/>
          <w:u w:val="none"/>
        </w:rPr>
        <w:t>但这并不是毫无启发的。轻兵器首先意识到了它有一个最方便的配重块可用——近</w:t>
      </w:r>
      <w:r w:rsidRPr="00F56C59">
        <w:rPr>
          <w:rFonts w:hint="eastAsia"/>
          <w:u w:val="none"/>
        </w:rPr>
        <w:t>200</w:t>
      </w:r>
      <w:r w:rsidRPr="00F56C59">
        <w:rPr>
          <w:rFonts w:hint="eastAsia"/>
          <w:u w:val="none"/>
        </w:rPr>
        <w:t>磅重的人体。只要将发射部分与人体有效连接，就能有效的抑制后座带来的系统扰动。这也是为什么突击步枪都有枪托、小握把、隔热护木这类配置的原因。顺着这条思路，还存在着一种特殊的增强效能的手段：可以开发特制肩部护甲，护甲本身是人体防护系统的一部分，与人体紧密连接而有消解冲击的能力。护甲上设计有快捷连接槽，能将速射武器枪托上对应设计的卡榫稳固的固定在槽内，从而达成比目前简单的抵肩射击更稳固的人体连接，这有望进一步的提高射击的稳定性。换句话来说，将吃掉后座冲量的任务交给专业射击肩甲去完成，提高对人体这个射击平台的利用效率。</w:t>
      </w:r>
    </w:p>
    <w:p w14:paraId="26E53C18" w14:textId="77777777" w:rsidR="00CC031B" w:rsidRDefault="00F56C59" w:rsidP="00F56C59">
      <w:pPr>
        <w:spacing w:before="114" w:after="114"/>
        <w:ind w:firstLineChars="0" w:firstLine="420"/>
        <w:rPr>
          <w:u w:val="none"/>
        </w:rPr>
      </w:pPr>
      <w:r w:rsidRPr="00F56C59">
        <w:rPr>
          <w:rFonts w:hint="eastAsia"/>
          <w:u w:val="none"/>
        </w:rPr>
        <w:t>第二种方式是利用其他物体。譬如将轻武器固定在载具或专门的射击支架上，或哪怕使用最简单的脚架和沙包依托，也都能抑制后座力对系统的影响。</w:t>
      </w:r>
    </w:p>
    <w:p w14:paraId="69C622D9" w14:textId="77777777" w:rsidR="00CC031B" w:rsidRDefault="00F56C59" w:rsidP="00F56C59">
      <w:pPr>
        <w:spacing w:before="114" w:after="114"/>
        <w:ind w:firstLineChars="0" w:firstLine="420"/>
        <w:rPr>
          <w:u w:val="none"/>
        </w:rPr>
      </w:pPr>
      <w:r w:rsidRPr="00F56C59">
        <w:rPr>
          <w:rFonts w:hint="eastAsia"/>
          <w:u w:val="none"/>
        </w:rPr>
        <w:t>上面谈的是第一条路，也就是不消除后座，只抑制后座产生的影响。这也是卧姿有依托设计能比立资无依托更能发扬火力的基本原理。</w:t>
      </w:r>
    </w:p>
    <w:p w14:paraId="69C75E91" w14:textId="77777777" w:rsidR="00CC031B" w:rsidRDefault="00F56C59" w:rsidP="00F56C59">
      <w:pPr>
        <w:spacing w:before="114" w:after="114"/>
        <w:ind w:firstLineChars="0" w:firstLine="420"/>
        <w:rPr>
          <w:u w:val="none"/>
        </w:rPr>
      </w:pPr>
      <w:r w:rsidRPr="00F56C59">
        <w:rPr>
          <w:rFonts w:hint="eastAsia"/>
          <w:u w:val="none"/>
        </w:rPr>
        <w:t>第二条路自然是消除后座本身。</w:t>
      </w:r>
    </w:p>
    <w:p w14:paraId="3C3BA78E" w14:textId="77777777" w:rsidR="009E4E85" w:rsidRDefault="00F56C59" w:rsidP="00F56C59">
      <w:pPr>
        <w:spacing w:before="114" w:after="114"/>
        <w:ind w:firstLineChars="0" w:firstLine="420"/>
        <w:rPr>
          <w:u w:val="none"/>
        </w:rPr>
      </w:pPr>
      <w:r w:rsidRPr="00F56C59">
        <w:rPr>
          <w:rFonts w:hint="eastAsia"/>
          <w:u w:val="none"/>
        </w:rPr>
        <w:t>思路一，无后座力炮原理。</w:t>
      </w:r>
    </w:p>
    <w:p w14:paraId="7ACA9246" w14:textId="5E4C9D4E" w:rsidR="00CC031B" w:rsidRDefault="00F56C59" w:rsidP="00F56C59">
      <w:pPr>
        <w:spacing w:before="114" w:after="114"/>
        <w:ind w:firstLineChars="0" w:firstLine="420"/>
        <w:rPr>
          <w:u w:val="none"/>
        </w:rPr>
      </w:pPr>
      <w:r w:rsidRPr="00F56C59">
        <w:rPr>
          <w:rFonts w:hint="eastAsia"/>
          <w:u w:val="none"/>
        </w:rPr>
        <w:t>这个原理单兵火箭发射器用了。火箭筒没后座，因为反向冲量被反向喷射的工作物质承担了。发射器仅仅起到导向管的作用，自然不存在所谓的后座。但是那意味着要达到同样的飞行动量，要消耗多得多的工作物质。目前的闭膛发射，实际上整个发射系统如同可以重复利用的工作物质，这意味着小得多的后勤压力。轻武器轻不轻，不能只算发射器，而是要把发射器和弹药一起算的。因此即使我们有办法在单兵装备的级别解决掉发射本身的问题，但却一定会因为弹药重量大幅增加而导致火力难以持续。所以说这是条邪路。</w:t>
      </w:r>
    </w:p>
    <w:p w14:paraId="53B067FF" w14:textId="77777777" w:rsidR="00CC031B" w:rsidRDefault="00F56C59" w:rsidP="00F56C59">
      <w:pPr>
        <w:spacing w:before="114" w:after="114"/>
        <w:ind w:firstLineChars="0" w:firstLine="420"/>
        <w:rPr>
          <w:u w:val="none"/>
        </w:rPr>
      </w:pPr>
      <w:r w:rsidRPr="00F56C59">
        <w:rPr>
          <w:rFonts w:hint="eastAsia"/>
          <w:u w:val="none"/>
        </w:rPr>
        <w:t>思路二：减少装药。</w:t>
      </w:r>
    </w:p>
    <w:p w14:paraId="5A9234C2" w14:textId="77777777" w:rsidR="00CC031B" w:rsidRDefault="00F56C59" w:rsidP="00F56C59">
      <w:pPr>
        <w:spacing w:before="114" w:after="114"/>
        <w:ind w:firstLineChars="0" w:firstLine="420"/>
        <w:rPr>
          <w:u w:val="none"/>
        </w:rPr>
      </w:pPr>
      <w:r w:rsidRPr="00F56C59">
        <w:rPr>
          <w:rFonts w:hint="eastAsia"/>
          <w:u w:val="none"/>
        </w:rPr>
        <w:t>其实这个榴弹发射器用了。把杀伤用装药装在弹头里，而减少抛射用装药，也可以说减小了后座——虽然这么做的用意几乎与减小后座没什么关系。这个思路也是中间威力弹药的基本思路——在威力剩余的前提下，不如去掉装药，减轻后座提高精度。</w:t>
      </w:r>
    </w:p>
    <w:p w14:paraId="1A7333E0" w14:textId="77777777" w:rsidR="009E4E85" w:rsidRDefault="00F56C59" w:rsidP="00F56C59">
      <w:pPr>
        <w:spacing w:before="114" w:after="114"/>
        <w:ind w:firstLineChars="0" w:firstLine="420"/>
        <w:rPr>
          <w:u w:val="none"/>
        </w:rPr>
      </w:pPr>
      <w:r w:rsidRPr="00F56C59">
        <w:rPr>
          <w:rFonts w:hint="eastAsia"/>
          <w:u w:val="none"/>
        </w:rPr>
        <w:t>思路三：增加系统的“柔性”，延长冲量的作用时间，从而减小冲击力。</w:t>
      </w:r>
    </w:p>
    <w:p w14:paraId="0D1E33C5" w14:textId="3CAA305F" w:rsidR="00AC7F37" w:rsidRDefault="00F56C59" w:rsidP="009E4E85">
      <w:pPr>
        <w:spacing w:before="114" w:after="114"/>
        <w:ind w:firstLineChars="0" w:firstLine="420"/>
        <w:rPr>
          <w:rFonts w:hint="eastAsia"/>
          <w:u w:val="none"/>
        </w:rPr>
      </w:pPr>
      <w:r w:rsidRPr="00F56C59">
        <w:rPr>
          <w:rFonts w:hint="eastAsia"/>
          <w:u w:val="none"/>
        </w:rPr>
        <w:t>比如设计若干个机件依次承受冲击，将振动的影响从由空间摊销，转变为由时间摊销。但这样做主要是降低了力的感受，却会延长系统恢复理想发射状态的时间，同样意味着射速的降低。主要的净效能是减轻了射手的肩部压力或者手腕压力。但射速降低对单发射击的半自动或者非自动武器几乎没影响。但这样的设计增加了系统的复杂性，复杂永远是稳定的敌人。因此，走这个思路的设计往往是供弹、抛壳、复进等系统所自然带来的副效应，却不能作为设计的主要思路。你不能为了缓和后座而设计对供弹抛壳复进等过程无意义的额外机件，那样是肯定要失败的。这类设计，更多的是放在枪托上。</w:t>
      </w:r>
    </w:p>
    <w:p w14:paraId="626C20D9" w14:textId="77777777" w:rsidR="00AC7F37" w:rsidRDefault="00F56C59" w:rsidP="00F56C59">
      <w:pPr>
        <w:spacing w:before="114" w:after="114"/>
        <w:ind w:firstLineChars="0" w:firstLine="420"/>
        <w:rPr>
          <w:u w:val="none"/>
        </w:rPr>
      </w:pPr>
      <w:r w:rsidRPr="00F56C59">
        <w:rPr>
          <w:rFonts w:hint="eastAsia"/>
          <w:u w:val="none"/>
        </w:rPr>
        <w:t>思路四：防枪口上跳。</w:t>
      </w:r>
    </w:p>
    <w:p w14:paraId="092E5DC6" w14:textId="77777777" w:rsidR="006D51D6" w:rsidRDefault="00F56C59" w:rsidP="00F56C59">
      <w:pPr>
        <w:spacing w:before="114" w:after="114"/>
        <w:ind w:firstLineChars="0" w:firstLine="420"/>
        <w:rPr>
          <w:u w:val="none"/>
        </w:rPr>
      </w:pPr>
      <w:r w:rsidRPr="00F56C59">
        <w:rPr>
          <w:rFonts w:hint="eastAsia"/>
          <w:u w:val="none"/>
        </w:rPr>
        <w:lastRenderedPageBreak/>
        <w:t>如果能理想的消除枪口上跳，那么后座可以视为无危害。而将火药气体引导向上喷出，是可以有效的抑制枪口上跳的，因此</w:t>
      </w:r>
      <w:r w:rsidRPr="00F56C59">
        <w:rPr>
          <w:rFonts w:hint="eastAsia"/>
          <w:u w:val="none"/>
        </w:rPr>
        <w:t>AK</w:t>
      </w:r>
      <w:r w:rsidRPr="00F56C59">
        <w:rPr>
          <w:rFonts w:hint="eastAsia"/>
          <w:u w:val="none"/>
        </w:rPr>
        <w:t>这类因为发射基线高于系统质心而导致枪口上跳问题严重的枪械几乎都有诱导向上排气的枪口配件。但这个问题对质心与射击基线重合的器件几乎无效。后座造成的角度扰动对这类武器几乎是随机的。这意味着稍稍将质心下移，有意的诱导后座总是导致上跳，然后专门去抑制上跳，还是一个更好的选择。</w:t>
      </w:r>
    </w:p>
    <w:p w14:paraId="1429EC4C" w14:textId="77777777" w:rsidR="006D51D6" w:rsidRDefault="00F56C59" w:rsidP="00F56C59">
      <w:pPr>
        <w:spacing w:before="114" w:after="114"/>
        <w:ind w:firstLineChars="0" w:firstLine="420"/>
        <w:rPr>
          <w:u w:val="none"/>
        </w:rPr>
      </w:pPr>
      <w:r w:rsidRPr="00F56C59">
        <w:rPr>
          <w:rFonts w:hint="eastAsia"/>
          <w:u w:val="none"/>
        </w:rPr>
        <w:t>思路五：枪口制退器</w:t>
      </w:r>
    </w:p>
    <w:p w14:paraId="5AD3F415" w14:textId="77777777" w:rsidR="006B3359" w:rsidRDefault="00F56C59" w:rsidP="00F56C59">
      <w:pPr>
        <w:spacing w:before="114" w:after="114"/>
        <w:ind w:firstLineChars="0" w:firstLine="420"/>
        <w:rPr>
          <w:u w:val="none"/>
        </w:rPr>
      </w:pPr>
      <w:r w:rsidRPr="00F56C59">
        <w:rPr>
          <w:rFonts w:hint="eastAsia"/>
          <w:u w:val="none"/>
        </w:rPr>
        <w:t>和防上跳类似，我们也可以引导火药气体喷出方向，推动发射器顶住后座力。但是，既然要完全消除后座需要做到全部火药气体向正后方排出的程度，向两侧后方排气对后座进行抑制的效果是非常有限的。而且很容易扬起地面灰尘暴露射击位置、妨碍射手视线，并且喷出的火药气体可能灼伤射手，因此往往用在长身管的设计上，譬如著名的巴雷特</w:t>
      </w:r>
      <w:r w:rsidRPr="00F56C59">
        <w:rPr>
          <w:rFonts w:hint="eastAsia"/>
          <w:u w:val="none"/>
        </w:rPr>
        <w:t>M82</w:t>
      </w:r>
      <w:r w:rsidRPr="00F56C59">
        <w:rPr>
          <w:rFonts w:hint="eastAsia"/>
          <w:u w:val="none"/>
        </w:rPr>
        <w:t>。（反器材步枪基本都有）</w:t>
      </w:r>
    </w:p>
    <w:p w14:paraId="2BC0B171" w14:textId="77777777" w:rsidR="006B3359" w:rsidRDefault="00F56C59" w:rsidP="00F56C59">
      <w:pPr>
        <w:spacing w:before="114" w:after="114"/>
        <w:ind w:firstLineChars="0" w:firstLine="420"/>
        <w:rPr>
          <w:u w:val="none"/>
        </w:rPr>
      </w:pPr>
      <w:r w:rsidRPr="00F56C59">
        <w:rPr>
          <w:rFonts w:hint="eastAsia"/>
          <w:u w:val="none"/>
        </w:rPr>
        <w:t>思路六：动能转换。</w:t>
      </w:r>
    </w:p>
    <w:p w14:paraId="4B4D2B48" w14:textId="77777777" w:rsidR="00C07D8C" w:rsidRDefault="00F56C59" w:rsidP="00F56C59">
      <w:pPr>
        <w:spacing w:before="114" w:after="114"/>
        <w:ind w:firstLineChars="0" w:firstLine="420"/>
        <w:rPr>
          <w:u w:val="none"/>
        </w:rPr>
      </w:pPr>
      <w:r w:rsidRPr="00F56C59">
        <w:rPr>
          <w:rFonts w:hint="eastAsia"/>
          <w:u w:val="none"/>
        </w:rPr>
        <w:t>举个例子，我们如果在枪身上焊接一个装了</w:t>
      </w:r>
      <w:r w:rsidRPr="00F56C59">
        <w:rPr>
          <w:rFonts w:hint="eastAsia"/>
          <w:u w:val="none"/>
        </w:rPr>
        <w:t>4/5</w:t>
      </w:r>
      <w:r w:rsidRPr="00F56C59">
        <w:rPr>
          <w:rFonts w:hint="eastAsia"/>
          <w:u w:val="none"/>
        </w:rPr>
        <w:t>沙子的瓶子。那么射击时会发生什么？枪身后座，瓶子里的沙子猛的跳起，互相撞击摩擦。枪身的整体后座动能，会被沙瓶吃掉，转化为沙子的热能。连续射击，沙子</w:t>
      </w:r>
      <w:r w:rsidR="006B3359">
        <w:rPr>
          <w:rFonts w:hint="eastAsia"/>
          <w:u w:val="none"/>
        </w:rPr>
        <w:t>会</w:t>
      </w:r>
      <w:r w:rsidRPr="00F56C59">
        <w:rPr>
          <w:rFonts w:hint="eastAsia"/>
          <w:u w:val="none"/>
        </w:rPr>
        <w:t>越来越热。但沙子所放出的热能，是实实在在吃掉了枪身的震动能量。这就是能量转换原理。</w:t>
      </w:r>
    </w:p>
    <w:p w14:paraId="20DE32FE" w14:textId="77777777" w:rsidR="00C07D8C" w:rsidRDefault="00F56C59" w:rsidP="00F56C59">
      <w:pPr>
        <w:spacing w:before="114" w:after="114"/>
        <w:ind w:firstLineChars="0" w:firstLine="420"/>
        <w:rPr>
          <w:u w:val="none"/>
        </w:rPr>
      </w:pPr>
      <w:r w:rsidRPr="00F56C59">
        <w:rPr>
          <w:rFonts w:hint="eastAsia"/>
          <w:u w:val="none"/>
        </w:rPr>
        <w:t>可以利用的能量转换机制并不止这一种。譬如，在枪身上安装强磁块。后座导致磁体在线圈中滑动，导致线圈产生电流，电能被其他发热器件转变为热能，也可以完成这种能量转换。</w:t>
      </w:r>
    </w:p>
    <w:p w14:paraId="31C8586D" w14:textId="77777777" w:rsidR="00C07D8C" w:rsidRDefault="00F56C59" w:rsidP="00F56C59">
      <w:pPr>
        <w:spacing w:before="114" w:after="114"/>
        <w:ind w:firstLineChars="0" w:firstLine="420"/>
        <w:rPr>
          <w:u w:val="none"/>
        </w:rPr>
      </w:pPr>
      <w:r w:rsidRPr="00F56C59">
        <w:rPr>
          <w:rFonts w:hint="eastAsia"/>
          <w:u w:val="none"/>
        </w:rPr>
        <w:t>又或者将枪身后退转化为重飞轮的旋转。</w:t>
      </w:r>
    </w:p>
    <w:p w14:paraId="6DF18825" w14:textId="77777777" w:rsidR="00C07D8C" w:rsidRDefault="00F56C59" w:rsidP="00F56C59">
      <w:pPr>
        <w:spacing w:before="114" w:after="114"/>
        <w:ind w:firstLineChars="0" w:firstLine="420"/>
        <w:rPr>
          <w:u w:val="none"/>
        </w:rPr>
      </w:pPr>
      <w:r w:rsidRPr="00F56C59">
        <w:rPr>
          <w:rFonts w:hint="eastAsia"/>
          <w:u w:val="none"/>
        </w:rPr>
        <w:t>还有更加有效的几个设计，这里我就不细说了，涉及到一些专利保护问题。</w:t>
      </w:r>
    </w:p>
    <w:p w14:paraId="1DC65F8E" w14:textId="77777777" w:rsidR="009E4E85" w:rsidRDefault="00F56C59" w:rsidP="00F56C59">
      <w:pPr>
        <w:spacing w:before="114" w:after="114"/>
        <w:ind w:firstLineChars="0" w:firstLine="420"/>
        <w:rPr>
          <w:u w:val="none"/>
        </w:rPr>
      </w:pPr>
      <w:r w:rsidRPr="00F56C59">
        <w:rPr>
          <w:rFonts w:hint="eastAsia"/>
          <w:u w:val="none"/>
        </w:rPr>
        <w:t>这个思路显而易见有几个很大的门槛——第一，转换装置总是带来额外的负重。会降低轻武器的移动性。第二，转换效率可能很低，可能得不偿失。第三，转换机构可能增加系统复杂度，可能有稳定性问题和维护问题。</w:t>
      </w:r>
    </w:p>
    <w:p w14:paraId="19499E82" w14:textId="0B1E2036" w:rsidR="00F56C59" w:rsidRDefault="00F56C59" w:rsidP="00F56C59">
      <w:pPr>
        <w:spacing w:before="114" w:after="114"/>
        <w:ind w:firstLineChars="0" w:firstLine="420"/>
        <w:rPr>
          <w:u w:val="none"/>
        </w:rPr>
      </w:pPr>
      <w:r w:rsidRPr="00F56C59">
        <w:rPr>
          <w:rFonts w:hint="eastAsia"/>
          <w:u w:val="none"/>
        </w:rPr>
        <w:t>但是尽管如此，这里存在着最广阔的想象空间，我相信轻武器的后座问题将在这个方向上出现新的解决方案。</w:t>
      </w:r>
    </w:p>
    <w:p w14:paraId="5580F3A5" w14:textId="77777777" w:rsidR="00F56C59" w:rsidRDefault="00F56C59" w:rsidP="00F56C59">
      <w:pPr>
        <w:spacing w:before="114" w:after="114"/>
        <w:ind w:firstLineChars="0" w:firstLine="420"/>
        <w:rPr>
          <w:u w:val="none"/>
        </w:rPr>
      </w:pPr>
    </w:p>
    <w:p w14:paraId="39B545B5" w14:textId="3852A497" w:rsidR="00B978C1" w:rsidRDefault="00F56C59" w:rsidP="00F56C59">
      <w:pPr>
        <w:spacing w:before="114" w:after="114"/>
        <w:ind w:firstLineChars="0" w:firstLine="420"/>
        <w:jc w:val="right"/>
        <w:rPr>
          <w:u w:val="none"/>
        </w:rPr>
      </w:pPr>
      <w:r w:rsidRPr="00F56C59">
        <w:rPr>
          <w:rFonts w:hint="eastAsia"/>
          <w:u w:val="none"/>
        </w:rPr>
        <w:t>编辑于</w:t>
      </w:r>
      <w:r w:rsidRPr="00F56C59">
        <w:rPr>
          <w:rFonts w:hint="eastAsia"/>
          <w:u w:val="none"/>
        </w:rPr>
        <w:t xml:space="preserve"> 2022-03-07</w:t>
      </w:r>
    </w:p>
    <w:p w14:paraId="6368EE91" w14:textId="012ACC16" w:rsidR="00F56C59" w:rsidRDefault="00F56C59" w:rsidP="00F56C59">
      <w:pPr>
        <w:spacing w:before="114" w:after="114"/>
        <w:ind w:firstLineChars="0" w:firstLine="0"/>
        <w:jc w:val="right"/>
        <w:rPr>
          <w:u w:val="none"/>
        </w:rPr>
      </w:pPr>
      <w:hyperlink r:id="rId4" w:history="1">
        <w:r w:rsidRPr="00CC0DA0">
          <w:rPr>
            <w:rStyle w:val="aa"/>
            <w:rFonts w:hint="eastAsia"/>
          </w:rPr>
          <w:t>https://www.zhihu.com/answer/538662588</w:t>
        </w:r>
      </w:hyperlink>
    </w:p>
    <w:p w14:paraId="470ED9F7" w14:textId="77777777" w:rsidR="00F56C59" w:rsidRDefault="00F56C59" w:rsidP="00F56C59">
      <w:pPr>
        <w:spacing w:before="114" w:after="114"/>
        <w:ind w:firstLineChars="0" w:firstLine="0"/>
        <w:rPr>
          <w:u w:val="none"/>
        </w:rPr>
      </w:pPr>
    </w:p>
    <w:p w14:paraId="45BF509B" w14:textId="738077BE" w:rsidR="00F56C59" w:rsidRDefault="00F56C59" w:rsidP="00F56C59">
      <w:pPr>
        <w:spacing w:before="114" w:after="114"/>
        <w:ind w:firstLineChars="0" w:firstLine="0"/>
        <w:rPr>
          <w:u w:val="none"/>
        </w:rPr>
      </w:pPr>
      <w:r>
        <w:rPr>
          <w:rFonts w:hint="eastAsia"/>
          <w:u w:val="none"/>
        </w:rPr>
        <w:t>---</w:t>
      </w:r>
    </w:p>
    <w:p w14:paraId="0146902F" w14:textId="77777777" w:rsidR="00F56C59" w:rsidRDefault="00F56C59" w:rsidP="00F56C59">
      <w:pPr>
        <w:spacing w:before="114" w:after="114"/>
        <w:ind w:firstLineChars="0" w:firstLine="0"/>
        <w:rPr>
          <w:u w:val="none"/>
        </w:rPr>
      </w:pPr>
    </w:p>
    <w:p w14:paraId="72D01ACB" w14:textId="77777777" w:rsidR="00EE1CB3" w:rsidRDefault="00EE1CB3" w:rsidP="00F56C59">
      <w:pPr>
        <w:spacing w:before="114" w:after="114"/>
        <w:ind w:firstLineChars="0" w:firstLine="0"/>
        <w:rPr>
          <w:u w:val="none"/>
        </w:rPr>
      </w:pPr>
    </w:p>
    <w:p w14:paraId="194D322A" w14:textId="77777777" w:rsidR="00EE1CB3" w:rsidRDefault="00EE1CB3" w:rsidP="00F56C59">
      <w:pPr>
        <w:spacing w:before="114" w:after="114"/>
        <w:ind w:firstLineChars="0" w:firstLine="0"/>
        <w:rPr>
          <w:u w:val="none"/>
        </w:rPr>
      </w:pPr>
    </w:p>
    <w:p w14:paraId="6D7198A5" w14:textId="77777777" w:rsidR="00EE1CB3" w:rsidRDefault="00EE1CB3" w:rsidP="00F56C59">
      <w:pPr>
        <w:spacing w:before="114" w:after="114"/>
        <w:ind w:firstLineChars="0" w:firstLine="0"/>
        <w:rPr>
          <w:u w:val="none"/>
        </w:rPr>
      </w:pPr>
    </w:p>
    <w:p w14:paraId="445B2C28" w14:textId="77777777" w:rsidR="00EE1CB3" w:rsidRDefault="00EE1CB3" w:rsidP="00F56C59">
      <w:pPr>
        <w:spacing w:before="114" w:after="114"/>
        <w:ind w:firstLineChars="0" w:firstLine="0"/>
        <w:rPr>
          <w:u w:val="none"/>
        </w:rPr>
      </w:pPr>
    </w:p>
    <w:p w14:paraId="0D1AA66B" w14:textId="77777777" w:rsidR="00EE1CB3" w:rsidRDefault="00EE1CB3" w:rsidP="00F56C59">
      <w:pPr>
        <w:spacing w:before="114" w:after="114"/>
        <w:ind w:firstLineChars="0" w:firstLine="0"/>
        <w:rPr>
          <w:u w:val="none"/>
        </w:rPr>
      </w:pPr>
    </w:p>
    <w:p w14:paraId="0A28FBC8" w14:textId="77777777" w:rsidR="00EE1CB3" w:rsidRDefault="00EE1CB3" w:rsidP="00F56C59">
      <w:pPr>
        <w:spacing w:before="114" w:after="114"/>
        <w:ind w:firstLineChars="0" w:firstLine="0"/>
        <w:rPr>
          <w:u w:val="none"/>
        </w:rPr>
      </w:pPr>
    </w:p>
    <w:p w14:paraId="50936DA4" w14:textId="77777777" w:rsidR="00EE1CB3" w:rsidRDefault="00EE1CB3" w:rsidP="00F56C59">
      <w:pPr>
        <w:spacing w:before="114" w:after="114"/>
        <w:ind w:firstLineChars="0" w:firstLine="0"/>
        <w:rPr>
          <w:u w:val="none"/>
        </w:rPr>
      </w:pPr>
    </w:p>
    <w:p w14:paraId="7730A51B" w14:textId="77777777" w:rsidR="00EE1CB3" w:rsidRDefault="00EE1CB3" w:rsidP="00F56C59">
      <w:pPr>
        <w:spacing w:before="114" w:after="114"/>
        <w:ind w:firstLineChars="0" w:firstLine="0"/>
        <w:rPr>
          <w:u w:val="none"/>
        </w:rPr>
      </w:pPr>
    </w:p>
    <w:p w14:paraId="0F79CB54" w14:textId="77777777" w:rsidR="00EE1CB3" w:rsidRDefault="00EE1CB3" w:rsidP="00F56C59">
      <w:pPr>
        <w:spacing w:before="114" w:after="114"/>
        <w:ind w:firstLineChars="0" w:firstLine="0"/>
        <w:rPr>
          <w:u w:val="none"/>
        </w:rPr>
      </w:pPr>
    </w:p>
    <w:p w14:paraId="38C68052" w14:textId="77777777" w:rsidR="00EE1CB3" w:rsidRDefault="00EE1CB3" w:rsidP="00F56C59">
      <w:pPr>
        <w:spacing w:before="114" w:after="114"/>
        <w:ind w:firstLineChars="0" w:firstLine="0"/>
        <w:rPr>
          <w:u w:val="none"/>
        </w:rPr>
      </w:pPr>
    </w:p>
    <w:p w14:paraId="4C5DA57B" w14:textId="77777777" w:rsidR="00EE1CB3" w:rsidRDefault="00EE1CB3" w:rsidP="00F56C59">
      <w:pPr>
        <w:spacing w:before="114" w:after="114"/>
        <w:ind w:firstLineChars="0" w:firstLine="0"/>
        <w:rPr>
          <w:u w:val="none"/>
        </w:rPr>
      </w:pPr>
    </w:p>
    <w:p w14:paraId="50799957" w14:textId="280F9EBC" w:rsidR="00EE1CB3" w:rsidRDefault="00EE1CB3" w:rsidP="00F56C59">
      <w:pPr>
        <w:spacing w:before="114" w:after="114"/>
        <w:ind w:firstLineChars="0" w:firstLine="0"/>
        <w:rPr>
          <w:u w:val="none"/>
        </w:rPr>
      </w:pPr>
      <w:r>
        <w:rPr>
          <w:rFonts w:hint="eastAsia"/>
          <w:u w:val="none"/>
        </w:rPr>
        <w:t>评论区</w:t>
      </w:r>
      <w:r>
        <w:rPr>
          <w:rFonts w:hint="eastAsia"/>
          <w:u w:val="none"/>
        </w:rPr>
        <w:t>:</w:t>
      </w:r>
    </w:p>
    <w:p w14:paraId="68EC5A73" w14:textId="77777777" w:rsidR="00EE1CB3" w:rsidRPr="00F56C59" w:rsidRDefault="00EE1CB3" w:rsidP="00F56C59">
      <w:pPr>
        <w:spacing w:before="114" w:after="114"/>
        <w:ind w:firstLineChars="0" w:firstLine="0"/>
        <w:rPr>
          <w:rFonts w:hint="eastAsia"/>
          <w:u w:val="none"/>
        </w:rPr>
      </w:pPr>
    </w:p>
    <w:p w14:paraId="620B37CF" w14:textId="7702F452" w:rsidR="00F56C59" w:rsidRDefault="00EE1CB3" w:rsidP="00F56C59">
      <w:pPr>
        <w:spacing w:before="114" w:after="114"/>
        <w:ind w:firstLineChars="0" w:firstLine="420"/>
        <w:rPr>
          <w:u w:val="none"/>
        </w:rPr>
      </w:pPr>
      <w:r>
        <w:rPr>
          <w:rFonts w:hint="eastAsia"/>
          <w:u w:val="none"/>
        </w:rPr>
        <w:t>Q</w:t>
      </w:r>
      <w:r>
        <w:rPr>
          <w:u w:val="none"/>
        </w:rPr>
        <w:t xml:space="preserve">: </w:t>
      </w:r>
      <w:r w:rsidRPr="00EE1CB3">
        <w:rPr>
          <w:rFonts w:hint="eastAsia"/>
          <w:u w:val="none"/>
        </w:rPr>
        <w:t>当今运用能量转换的有例子吗</w:t>
      </w:r>
    </w:p>
    <w:p w14:paraId="5FFE7766" w14:textId="074A9A38" w:rsidR="00EE1CB3" w:rsidRDefault="00EE1CB3" w:rsidP="00F56C59">
      <w:pPr>
        <w:spacing w:before="114" w:after="114"/>
        <w:ind w:firstLineChars="0" w:firstLine="420"/>
        <w:rPr>
          <w:u w:val="none"/>
        </w:rPr>
      </w:pPr>
      <w:r>
        <w:rPr>
          <w:rFonts w:hint="eastAsia"/>
          <w:u w:val="none"/>
        </w:rPr>
        <w:t>A</w:t>
      </w:r>
      <w:r>
        <w:rPr>
          <w:u w:val="none"/>
        </w:rPr>
        <w:t xml:space="preserve">: </w:t>
      </w:r>
      <w:r w:rsidRPr="00EE1CB3">
        <w:rPr>
          <w:rFonts w:hint="eastAsia"/>
          <w:u w:val="none"/>
        </w:rPr>
        <w:t>有用在弓上的。现代反曲弓复合弓有很多。枪械上目前我没看到过。但是原理上并非不可行。</w:t>
      </w:r>
    </w:p>
    <w:p w14:paraId="2194ED49" w14:textId="04BDABAF" w:rsidR="00EE1CB3" w:rsidRDefault="00EE1CB3" w:rsidP="00F56C59">
      <w:pPr>
        <w:spacing w:before="114" w:after="114"/>
        <w:ind w:firstLineChars="0" w:firstLine="420"/>
        <w:rPr>
          <w:u w:val="none"/>
        </w:rPr>
      </w:pPr>
      <w:r>
        <w:rPr>
          <w:rFonts w:hint="eastAsia"/>
          <w:u w:val="none"/>
        </w:rPr>
        <w:t>Q</w:t>
      </w:r>
      <w:r>
        <w:rPr>
          <w:u w:val="none"/>
        </w:rPr>
        <w:t xml:space="preserve">: </w:t>
      </w:r>
      <w:r w:rsidRPr="00EE1CB3">
        <w:rPr>
          <w:rFonts w:hint="eastAsia"/>
          <w:u w:val="none"/>
        </w:rPr>
        <w:t>复合弓主要就是将弓片弹性势能结合曲滑轮组省力缓震，确实可以说转化</w:t>
      </w:r>
    </w:p>
    <w:p w14:paraId="209F0200" w14:textId="4927B4DD" w:rsidR="00EE1CB3" w:rsidRDefault="00EE1CB3" w:rsidP="00F56C59">
      <w:pPr>
        <w:spacing w:before="114" w:after="114"/>
        <w:ind w:firstLineChars="0" w:firstLine="420"/>
        <w:rPr>
          <w:u w:val="none"/>
        </w:rPr>
      </w:pPr>
      <w:r>
        <w:rPr>
          <w:rFonts w:hint="eastAsia"/>
          <w:u w:val="none"/>
        </w:rPr>
        <w:t>A</w:t>
      </w:r>
      <w:r>
        <w:rPr>
          <w:u w:val="none"/>
        </w:rPr>
        <w:t xml:space="preserve">: </w:t>
      </w:r>
      <w:r w:rsidRPr="00EE1CB3">
        <w:rPr>
          <w:rFonts w:hint="eastAsia"/>
          <w:u w:val="none"/>
        </w:rPr>
        <w:t>不，你查一下复合弓的减震器。</w:t>
      </w:r>
    </w:p>
    <w:p w14:paraId="0F4A6D63" w14:textId="1558B542" w:rsidR="00735A45" w:rsidRDefault="00735A45" w:rsidP="00F56C59">
      <w:pPr>
        <w:spacing w:before="114" w:after="114"/>
        <w:ind w:firstLineChars="0" w:firstLine="420"/>
        <w:rPr>
          <w:u w:val="none"/>
        </w:rPr>
      </w:pPr>
      <w:r>
        <w:rPr>
          <w:rFonts w:hint="eastAsia"/>
          <w:u w:val="none"/>
        </w:rPr>
        <w:t>Q</w:t>
      </w:r>
      <w:r>
        <w:rPr>
          <w:u w:val="none"/>
        </w:rPr>
        <w:t xml:space="preserve">: </w:t>
      </w:r>
      <w:r w:rsidRPr="00735A45">
        <w:rPr>
          <w:rFonts w:hint="eastAsia"/>
          <w:u w:val="none"/>
        </w:rPr>
        <w:t>减震器感觉也不是能量转换啊？包括我自己也会给安，感觉主要是吸能</w:t>
      </w:r>
    </w:p>
    <w:p w14:paraId="12790C57" w14:textId="0FFC3B23" w:rsidR="00735A45" w:rsidRDefault="00735A45" w:rsidP="00F56C59">
      <w:pPr>
        <w:spacing w:before="114" w:after="114"/>
        <w:ind w:firstLineChars="0" w:firstLine="420"/>
        <w:rPr>
          <w:u w:val="none"/>
        </w:rPr>
      </w:pPr>
      <w:r>
        <w:rPr>
          <w:rFonts w:hint="eastAsia"/>
          <w:u w:val="none"/>
        </w:rPr>
        <w:t>A</w:t>
      </w:r>
      <w:r>
        <w:rPr>
          <w:u w:val="none"/>
        </w:rPr>
        <w:t xml:space="preserve">: </w:t>
      </w:r>
      <w:r w:rsidRPr="00735A45">
        <w:rPr>
          <w:rFonts w:hint="eastAsia"/>
          <w:u w:val="none"/>
        </w:rPr>
        <w:t>那是不想增加太大负重</w:t>
      </w:r>
      <w:r w:rsidRPr="00735A45">
        <w:rPr>
          <w:rFonts w:hint="eastAsia"/>
          <w:u w:val="none"/>
        </w:rPr>
        <w:t xml:space="preserve"> </w:t>
      </w:r>
      <w:r w:rsidRPr="00735A45">
        <w:rPr>
          <w:rFonts w:hint="eastAsia"/>
          <w:u w:val="none"/>
        </w:rPr>
        <w:t>其实可以做到非常有效。</w:t>
      </w:r>
    </w:p>
    <w:p w14:paraId="624F9B4B" w14:textId="20AE9188" w:rsidR="00735A45" w:rsidRDefault="00735A45" w:rsidP="00F56C59">
      <w:pPr>
        <w:spacing w:before="114" w:after="114"/>
        <w:ind w:firstLineChars="0" w:firstLine="420"/>
        <w:rPr>
          <w:u w:val="none"/>
        </w:rPr>
      </w:pPr>
      <w:r>
        <w:rPr>
          <w:rFonts w:hint="eastAsia"/>
          <w:u w:val="none"/>
        </w:rPr>
        <w:t>B</w:t>
      </w:r>
      <w:r>
        <w:rPr>
          <w:u w:val="none"/>
        </w:rPr>
        <w:t xml:space="preserve">: </w:t>
      </w:r>
      <w:r w:rsidRPr="00735A45">
        <w:rPr>
          <w:rFonts w:hint="eastAsia"/>
          <w:u w:val="none"/>
        </w:rPr>
        <w:t>能量转化？有一个将水平方向的向量转变为竖直方向向量的例子，</w:t>
      </w:r>
      <w:r w:rsidRPr="00735A45">
        <w:rPr>
          <w:rFonts w:hint="eastAsia"/>
          <w:u w:val="none"/>
        </w:rPr>
        <w:t>vector</w:t>
      </w:r>
      <w:r w:rsidRPr="00735A45">
        <w:rPr>
          <w:rFonts w:hint="eastAsia"/>
          <w:u w:val="none"/>
        </w:rPr>
        <w:t>。</w:t>
      </w:r>
    </w:p>
    <w:p w14:paraId="02A97D2B" w14:textId="567F46AA" w:rsidR="00735A45" w:rsidRDefault="00735A45" w:rsidP="00F56C59">
      <w:pPr>
        <w:spacing w:before="114" w:after="114"/>
        <w:ind w:firstLineChars="0" w:firstLine="420"/>
        <w:rPr>
          <w:u w:val="none"/>
        </w:rPr>
      </w:pPr>
      <w:r>
        <w:rPr>
          <w:rFonts w:hint="eastAsia"/>
          <w:u w:val="none"/>
        </w:rPr>
        <w:t>A</w:t>
      </w:r>
      <w:r>
        <w:rPr>
          <w:u w:val="none"/>
        </w:rPr>
        <w:t xml:space="preserve">: </w:t>
      </w:r>
      <w:r w:rsidRPr="00735A45">
        <w:rPr>
          <w:rFonts w:hint="eastAsia"/>
          <w:u w:val="none"/>
        </w:rPr>
        <w:t>其实这办法太多了。比如把后座能量转换成飞轮的转动，飞轮动能则可以回收给电池充电。</w:t>
      </w:r>
    </w:p>
    <w:p w14:paraId="35453652" w14:textId="54AF9ECF" w:rsidR="003C70DE" w:rsidRDefault="003C70DE" w:rsidP="003C70DE">
      <w:pPr>
        <w:spacing w:before="114" w:after="114"/>
        <w:ind w:firstLineChars="0" w:firstLine="420"/>
        <w:jc w:val="right"/>
        <w:rPr>
          <w:u w:val="none"/>
        </w:rPr>
      </w:pPr>
      <w:r>
        <w:rPr>
          <w:rFonts w:hint="eastAsia"/>
          <w:u w:val="none"/>
        </w:rPr>
        <w:t>-</w:t>
      </w:r>
      <w:r>
        <w:rPr>
          <w:u w:val="none"/>
        </w:rPr>
        <w:t>--</w:t>
      </w:r>
    </w:p>
    <w:p w14:paraId="615295D4" w14:textId="32AEAE99" w:rsidR="003C70DE" w:rsidRPr="00F56C59" w:rsidRDefault="003C70DE" w:rsidP="00F56C59">
      <w:pPr>
        <w:spacing w:before="114" w:after="114"/>
        <w:ind w:firstLineChars="0" w:firstLine="420"/>
        <w:rPr>
          <w:rFonts w:hint="eastAsia"/>
          <w:u w:val="none"/>
        </w:rPr>
      </w:pPr>
      <w:r>
        <w:rPr>
          <w:rFonts w:hint="eastAsia"/>
          <w:u w:val="none"/>
        </w:rPr>
        <w:t>更新于</w:t>
      </w:r>
      <w:r>
        <w:rPr>
          <w:u w:val="none"/>
        </w:rPr>
        <w:t>2023/10/18</w:t>
      </w:r>
    </w:p>
    <w:sectPr w:rsidR="003C70DE" w:rsidRPr="00F56C5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56C59"/>
    <w:rsid w:val="00177A2E"/>
    <w:rsid w:val="00221033"/>
    <w:rsid w:val="0024250E"/>
    <w:rsid w:val="002B7A25"/>
    <w:rsid w:val="003132B1"/>
    <w:rsid w:val="003342AC"/>
    <w:rsid w:val="003C70DE"/>
    <w:rsid w:val="003D3509"/>
    <w:rsid w:val="003D3F8E"/>
    <w:rsid w:val="004E4E23"/>
    <w:rsid w:val="004F2DAB"/>
    <w:rsid w:val="005459DC"/>
    <w:rsid w:val="00557323"/>
    <w:rsid w:val="005E6F19"/>
    <w:rsid w:val="006109AA"/>
    <w:rsid w:val="006B3359"/>
    <w:rsid w:val="006D51D6"/>
    <w:rsid w:val="00735A45"/>
    <w:rsid w:val="007A6AB9"/>
    <w:rsid w:val="008150B7"/>
    <w:rsid w:val="008429F3"/>
    <w:rsid w:val="00853128"/>
    <w:rsid w:val="008952C8"/>
    <w:rsid w:val="008C2C6B"/>
    <w:rsid w:val="009263C7"/>
    <w:rsid w:val="009301E5"/>
    <w:rsid w:val="009347CE"/>
    <w:rsid w:val="009525AD"/>
    <w:rsid w:val="00955B56"/>
    <w:rsid w:val="009E4E85"/>
    <w:rsid w:val="00AC7F37"/>
    <w:rsid w:val="00AF6D8D"/>
    <w:rsid w:val="00B22D9E"/>
    <w:rsid w:val="00B95081"/>
    <w:rsid w:val="00B978C1"/>
    <w:rsid w:val="00C07D8C"/>
    <w:rsid w:val="00C421F3"/>
    <w:rsid w:val="00C52A8D"/>
    <w:rsid w:val="00C54A6A"/>
    <w:rsid w:val="00CC031B"/>
    <w:rsid w:val="00CE180A"/>
    <w:rsid w:val="00D73963"/>
    <w:rsid w:val="00DE6FE8"/>
    <w:rsid w:val="00E0341E"/>
    <w:rsid w:val="00E512FD"/>
    <w:rsid w:val="00EB60D1"/>
    <w:rsid w:val="00EC24B5"/>
    <w:rsid w:val="00EE1CB3"/>
    <w:rsid w:val="00F2010B"/>
    <w:rsid w:val="00F20366"/>
    <w:rsid w:val="00F349C4"/>
    <w:rsid w:val="00F509A5"/>
    <w:rsid w:val="00F56C59"/>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FB9D"/>
  <w15:chartTrackingRefBased/>
  <w15:docId w15:val="{D2EA36FA-C313-4E52-A79D-85DF3B513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56C59"/>
    <w:rPr>
      <w:color w:val="0563C1" w:themeColor="hyperlink"/>
      <w:u w:val="single"/>
    </w:rPr>
  </w:style>
  <w:style w:type="character" w:styleId="ab">
    <w:name w:val="Unresolved Mention"/>
    <w:basedOn w:val="a0"/>
    <w:uiPriority w:val="99"/>
    <w:semiHidden/>
    <w:unhideWhenUsed/>
    <w:rsid w:val="00F56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204173">
      <w:bodyDiv w:val="1"/>
      <w:marLeft w:val="0"/>
      <w:marRight w:val="0"/>
      <w:marTop w:val="0"/>
      <w:marBottom w:val="0"/>
      <w:divBdr>
        <w:top w:val="none" w:sz="0" w:space="0" w:color="auto"/>
        <w:left w:val="none" w:sz="0" w:space="0" w:color="auto"/>
        <w:bottom w:val="none" w:sz="0" w:space="0" w:color="auto"/>
        <w:right w:val="none" w:sz="0" w:space="0" w:color="auto"/>
      </w:divBdr>
    </w:div>
    <w:div w:id="1949651851">
      <w:bodyDiv w:val="1"/>
      <w:marLeft w:val="0"/>
      <w:marRight w:val="0"/>
      <w:marTop w:val="0"/>
      <w:marBottom w:val="0"/>
      <w:divBdr>
        <w:top w:val="none" w:sz="0" w:space="0" w:color="auto"/>
        <w:left w:val="none" w:sz="0" w:space="0" w:color="auto"/>
        <w:bottom w:val="none" w:sz="0" w:space="0" w:color="auto"/>
        <w:right w:val="none" w:sz="0" w:space="0" w:color="auto"/>
      </w:divBdr>
      <w:divsChild>
        <w:div w:id="120466438">
          <w:marLeft w:val="0"/>
          <w:marRight w:val="0"/>
          <w:marTop w:val="0"/>
          <w:marBottom w:val="0"/>
          <w:divBdr>
            <w:top w:val="none" w:sz="0" w:space="0" w:color="auto"/>
            <w:left w:val="none" w:sz="0" w:space="0" w:color="auto"/>
            <w:bottom w:val="none" w:sz="0" w:space="0" w:color="auto"/>
            <w:right w:val="none" w:sz="0" w:space="0" w:color="auto"/>
          </w:divBdr>
          <w:divsChild>
            <w:div w:id="1736657195">
              <w:marLeft w:val="0"/>
              <w:marRight w:val="0"/>
              <w:marTop w:val="0"/>
              <w:marBottom w:val="0"/>
              <w:divBdr>
                <w:top w:val="none" w:sz="0" w:space="0" w:color="auto"/>
                <w:left w:val="none" w:sz="0" w:space="0" w:color="auto"/>
                <w:bottom w:val="none" w:sz="0" w:space="0" w:color="auto"/>
                <w:right w:val="none" w:sz="0" w:space="0" w:color="auto"/>
              </w:divBdr>
              <w:divsChild>
                <w:div w:id="1371104545">
                  <w:marLeft w:val="0"/>
                  <w:marRight w:val="0"/>
                  <w:marTop w:val="0"/>
                  <w:marBottom w:val="0"/>
                  <w:divBdr>
                    <w:top w:val="none" w:sz="0" w:space="0" w:color="auto"/>
                    <w:left w:val="none" w:sz="0" w:space="0" w:color="auto"/>
                    <w:bottom w:val="none" w:sz="0" w:space="0" w:color="auto"/>
                    <w:right w:val="none" w:sz="0" w:space="0" w:color="auto"/>
                  </w:divBdr>
                  <w:divsChild>
                    <w:div w:id="1771781880">
                      <w:marLeft w:val="0"/>
                      <w:marRight w:val="0"/>
                      <w:marTop w:val="0"/>
                      <w:marBottom w:val="0"/>
                      <w:divBdr>
                        <w:top w:val="none" w:sz="0" w:space="0" w:color="auto"/>
                        <w:left w:val="none" w:sz="0" w:space="0" w:color="auto"/>
                        <w:bottom w:val="none" w:sz="0" w:space="0" w:color="auto"/>
                        <w:right w:val="none" w:sz="0" w:space="0" w:color="auto"/>
                      </w:divBdr>
                    </w:div>
                  </w:divsChild>
                </w:div>
                <w:div w:id="339167006">
                  <w:marLeft w:val="0"/>
                  <w:marRight w:val="0"/>
                  <w:marTop w:val="0"/>
                  <w:marBottom w:val="0"/>
                  <w:divBdr>
                    <w:top w:val="none" w:sz="0" w:space="0" w:color="auto"/>
                    <w:left w:val="none" w:sz="0" w:space="0" w:color="auto"/>
                    <w:bottom w:val="none" w:sz="0" w:space="0" w:color="auto"/>
                    <w:right w:val="none" w:sz="0" w:space="0" w:color="auto"/>
                  </w:divBdr>
                  <w:divsChild>
                    <w:div w:id="10715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5386625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2023-10-18T13:15:00Z</dcterms:created>
  <dcterms:modified xsi:type="dcterms:W3CDTF">2023-10-18T13:35:00Z</dcterms:modified>
</cp:coreProperties>
</file>