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0629" w:rsidRDefault="00450629" w:rsidP="00450629">
      <w:pPr>
        <w:spacing w:before="114" w:after="114"/>
        <w:ind w:firstLineChars="0" w:firstLine="0"/>
        <w:rPr>
          <w:u w:val="none"/>
        </w:rPr>
      </w:pPr>
      <w:r w:rsidRPr="00450629">
        <w:rPr>
          <w:rFonts w:hint="eastAsia"/>
          <w:u w:val="none"/>
        </w:rPr>
        <w:t>#</w:t>
      </w:r>
      <w:r w:rsidRPr="00450629">
        <w:rPr>
          <w:rFonts w:hint="eastAsia"/>
          <w:u w:val="none"/>
        </w:rPr>
        <w:t>喜怒不形于色</w:t>
      </w:r>
      <w:r w:rsidRPr="00450629">
        <w:rPr>
          <w:rFonts w:hint="eastAsia"/>
          <w:u w:val="none"/>
        </w:rPr>
        <w:t>#</w:t>
      </w:r>
    </w:p>
    <w:p w:rsidR="00450629" w:rsidRDefault="00450629" w:rsidP="00450629">
      <w:pPr>
        <w:spacing w:before="114" w:after="114"/>
        <w:ind w:firstLineChars="0" w:firstLine="0"/>
        <w:rPr>
          <w:u w:val="none"/>
        </w:rPr>
      </w:pPr>
    </w:p>
    <w:p w:rsidR="00450629" w:rsidRDefault="00450629" w:rsidP="00450629">
      <w:pPr>
        <w:spacing w:before="114" w:after="114"/>
        <w:ind w:firstLineChars="0" w:firstLine="0"/>
        <w:jc w:val="center"/>
        <w:rPr>
          <w:u w:val="none"/>
        </w:rPr>
      </w:pPr>
      <w:r>
        <w:rPr>
          <w:rFonts w:hint="eastAsia"/>
          <w:u w:val="none"/>
        </w:rPr>
        <w:t>问题：</w:t>
      </w:r>
      <w:r w:rsidRPr="00450629">
        <w:rPr>
          <w:rFonts w:hint="eastAsia"/>
          <w:u w:val="none"/>
        </w:rPr>
        <w:t>我是绝对追求真实的人，但是做销售让我要压抑真实自我与所有人搞好关系，</w:t>
      </w:r>
    </w:p>
    <w:p w:rsidR="00450629" w:rsidRDefault="00450629" w:rsidP="00450629">
      <w:pPr>
        <w:spacing w:before="114" w:after="114"/>
        <w:ind w:firstLineChars="0" w:firstLine="0"/>
        <w:jc w:val="center"/>
        <w:rPr>
          <w:u w:val="none"/>
        </w:rPr>
      </w:pPr>
      <w:r w:rsidRPr="00450629">
        <w:rPr>
          <w:rFonts w:hint="eastAsia"/>
          <w:u w:val="none"/>
        </w:rPr>
        <w:t>这让我痛苦，怎么办？</w:t>
      </w:r>
    </w:p>
    <w:p w:rsidR="00450629" w:rsidRDefault="00450629" w:rsidP="00450629">
      <w:pPr>
        <w:spacing w:before="114" w:after="114"/>
        <w:ind w:firstLineChars="0" w:firstLine="0"/>
        <w:rPr>
          <w:u w:val="none"/>
        </w:rPr>
      </w:pPr>
    </w:p>
    <w:p w:rsidR="00D76B03" w:rsidRDefault="00450629" w:rsidP="00450629">
      <w:pPr>
        <w:spacing w:before="114" w:after="114"/>
        <w:ind w:firstLineChars="0" w:firstLine="420"/>
        <w:rPr>
          <w:rFonts w:eastAsia="点字乐圆体"/>
          <w:sz w:val="20"/>
          <w:szCs w:val="20"/>
          <w:u w:val="none"/>
        </w:rPr>
      </w:pPr>
      <w:r w:rsidRPr="00450629">
        <w:rPr>
          <w:rFonts w:eastAsia="点字乐圆体" w:hint="eastAsia"/>
          <w:sz w:val="20"/>
          <w:szCs w:val="20"/>
          <w:u w:val="none"/>
        </w:rPr>
        <w:t>比如不愿意对不喜欢的人假装喜欢，假装关系好，有什么表情都在脸上写着呢……如果在客户现场，可能客户一个不顺我意或者拒绝，我的脸色立马变了，情绪也比较外放……反正你们懂得，这就很容易影响销售状态，从而影响业绩，影响收入。</w:t>
      </w:r>
    </w:p>
    <w:p w:rsidR="00450629" w:rsidRPr="00450629" w:rsidRDefault="00450629" w:rsidP="00450629">
      <w:pPr>
        <w:spacing w:before="114" w:after="114"/>
        <w:ind w:firstLineChars="0" w:firstLine="420"/>
        <w:rPr>
          <w:rFonts w:eastAsia="点字乐圆体"/>
          <w:sz w:val="20"/>
          <w:szCs w:val="20"/>
          <w:u w:val="none"/>
        </w:rPr>
      </w:pPr>
      <w:r w:rsidRPr="00450629">
        <w:rPr>
          <w:rFonts w:eastAsia="点字乐圆体" w:hint="eastAsia"/>
          <w:sz w:val="20"/>
          <w:szCs w:val="20"/>
          <w:u w:val="none"/>
        </w:rPr>
        <w:t>其实我知道怎样是对的，行，为了赢得领导同事客户的好评，为了得到别人的认可，我可以委曲求全，努力维系关系，假装关系好，假装情商高，假装善解人意，可是这份假装太痛苦，因为我追求真实，我不太喜欢虚伪的自己，不太喜欢虚伪的行为，因此这些看似高情商的行为也坚持不了多久……并且严重影响我的状态，因为拧巴，因为内心矛盾，因为这份工作需要我违背本心……最终影响了业绩，也影响了人际关系，影响了收入……</w:t>
      </w:r>
    </w:p>
    <w:p w:rsidR="00D76B03" w:rsidRDefault="00D76B03" w:rsidP="00450629">
      <w:pPr>
        <w:spacing w:before="114" w:after="114"/>
        <w:ind w:firstLineChars="0" w:firstLine="420"/>
        <w:rPr>
          <w:u w:val="none"/>
        </w:rPr>
      </w:pPr>
    </w:p>
    <w:p w:rsidR="00D76B03" w:rsidRDefault="00450629" w:rsidP="00450629">
      <w:pPr>
        <w:spacing w:before="114" w:after="114"/>
        <w:ind w:firstLineChars="0" w:firstLine="420"/>
        <w:rPr>
          <w:u w:val="none"/>
        </w:rPr>
      </w:pPr>
      <w:r w:rsidRPr="00450629">
        <w:rPr>
          <w:rFonts w:hint="eastAsia"/>
          <w:u w:val="none"/>
        </w:rPr>
        <w:t>这个不叫做“绝对追求真实”，而叫做社会性发育缺陷。</w:t>
      </w:r>
    </w:p>
    <w:p w:rsidR="00D76B03" w:rsidRDefault="00450629" w:rsidP="00450629">
      <w:pPr>
        <w:spacing w:before="114" w:after="114"/>
        <w:ind w:firstLineChars="0" w:firstLine="420"/>
        <w:rPr>
          <w:u w:val="none"/>
        </w:rPr>
      </w:pPr>
      <w:r w:rsidRPr="00450629">
        <w:rPr>
          <w:rFonts w:hint="eastAsia"/>
          <w:u w:val="none"/>
        </w:rPr>
        <w:t>所谓社会性，指的就是</w:t>
      </w:r>
      <w:r w:rsidRPr="00450629">
        <w:rPr>
          <w:rFonts w:hint="eastAsia"/>
          <w:u w:val="none"/>
        </w:rPr>
        <w:t>pro-social</w:t>
      </w:r>
      <w:r w:rsidRPr="00450629">
        <w:rPr>
          <w:rFonts w:hint="eastAsia"/>
          <w:u w:val="none"/>
        </w:rPr>
        <w:t>的特性，也就是会使得人类社会趋向繁荣的属性，那主要是一种有利于合作、和解，同时在微观和宏观层面创造公共价值、降低公共风险的倾向。</w:t>
      </w:r>
    </w:p>
    <w:p w:rsidR="00CF3A60" w:rsidRPr="00CF3A60" w:rsidRDefault="00450629" w:rsidP="00450629">
      <w:pPr>
        <w:spacing w:before="114" w:after="114"/>
        <w:ind w:firstLineChars="0" w:firstLine="420"/>
        <w:rPr>
          <w:rFonts w:eastAsia="点字青花楷"/>
          <w:u w:val="none"/>
        </w:rPr>
      </w:pPr>
      <w:r w:rsidRPr="00CF3A60">
        <w:rPr>
          <w:rFonts w:eastAsia="点字青花楷" w:hint="eastAsia"/>
          <w:u w:val="none"/>
        </w:rPr>
        <w:t>而这类“喜怒形于色”的行为方式，在本质上是“顺我者昌之，逆我者亡之”的方法论在具体问题上的下意识实践。</w:t>
      </w:r>
    </w:p>
    <w:p w:rsidR="009C77B8" w:rsidRDefault="00450629" w:rsidP="00450629">
      <w:pPr>
        <w:spacing w:before="114" w:after="114"/>
        <w:ind w:firstLineChars="0" w:firstLine="420"/>
        <w:rPr>
          <w:u w:val="none"/>
        </w:rPr>
      </w:pPr>
      <w:r w:rsidRPr="00450629">
        <w:rPr>
          <w:rFonts w:hint="eastAsia"/>
          <w:u w:val="none"/>
        </w:rPr>
        <w:t>“顺我者昌之、逆我者亡之”本质上是一个人对自己之外的人类社会发动的一种侵略战争。</w:t>
      </w:r>
    </w:p>
    <w:p w:rsidR="009C77B8" w:rsidRDefault="00450629" w:rsidP="00450629">
      <w:pPr>
        <w:spacing w:before="114" w:after="114"/>
        <w:ind w:firstLineChars="0" w:firstLine="420"/>
        <w:rPr>
          <w:u w:val="none"/>
        </w:rPr>
      </w:pPr>
      <w:r w:rsidRPr="00450629">
        <w:rPr>
          <w:rFonts w:hint="eastAsia"/>
          <w:u w:val="none"/>
        </w:rPr>
        <w:t>人类社会追求的是某种族群总体的幸存和繁荣，而这个人自己在追求自己的幸存和繁荣。为了这个目的，这个人迷信靠自己的策略性去打击、利诱离他距离较近而社会难以保障的社会成员，把对方拉进自己统治的小王国。</w:t>
      </w:r>
    </w:p>
    <w:p w:rsidR="009C77B8" w:rsidRDefault="00450629" w:rsidP="00450629">
      <w:pPr>
        <w:spacing w:before="114" w:after="114"/>
        <w:ind w:firstLineChars="0" w:firstLine="420"/>
        <w:rPr>
          <w:u w:val="none"/>
        </w:rPr>
      </w:pPr>
      <w:r w:rsidRPr="00450629">
        <w:rPr>
          <w:rFonts w:hint="eastAsia"/>
          <w:u w:val="none"/>
        </w:rPr>
        <w:t>“社会要保护你，你得先通过警察、法院去申请，但我要伤害你却是此时此地，马上动手。社会就算保护你也只有一时一地，而我要打击你、奖励你，却是随时随地。所以服务于我比服务于社会对你的生存更加重要”——这就是这类方法论的底层原理，也是反社会性的行为方式痼疾难除的根源。</w:t>
      </w:r>
    </w:p>
    <w:p w:rsidR="00C36CD7" w:rsidRDefault="00450629" w:rsidP="00450629">
      <w:pPr>
        <w:spacing w:before="114" w:after="114"/>
        <w:ind w:firstLineChars="0" w:firstLine="420"/>
        <w:rPr>
          <w:u w:val="none"/>
        </w:rPr>
      </w:pPr>
      <w:r w:rsidRPr="00450629">
        <w:rPr>
          <w:rFonts w:hint="eastAsia"/>
          <w:u w:val="none"/>
        </w:rPr>
        <w:t>它来自一种类似丛林式的生存本能——在社会本身不发达或者过度扩张、因而难以向社会成员提供必要的救济的时候，如果强人本身对势力范围内的弱势个体拥有压倒性的优势，这个方法论是很有机会行通的。一个强人往往确实可以凭借这种做法在自己身边维护一个有效的统治，最典型的就是“家庭暴君”、“公司暴君”。社会甚至会承认家庭成员首先是家主的臣民而非社会的成员——即所谓“清官难断家务事”。</w:t>
      </w:r>
    </w:p>
    <w:p w:rsidR="00C36CD7" w:rsidRDefault="00450629" w:rsidP="00450629">
      <w:pPr>
        <w:spacing w:before="114" w:after="114"/>
        <w:ind w:firstLineChars="0" w:firstLine="420"/>
        <w:rPr>
          <w:u w:val="none"/>
        </w:rPr>
      </w:pPr>
      <w:r w:rsidRPr="00450629">
        <w:rPr>
          <w:rFonts w:hint="eastAsia"/>
          <w:u w:val="none"/>
        </w:rPr>
        <w:t>但一旦社会发展到一定程度，足以对其成员提供足够迅速而充分的援助，抵消掉个别强人对身边弱者的暴力优势，就会让这类反社会行为被抑制，使得这类行为不断的被得到了充分援助的弱者挫败，得到得不偿失的结果。</w:t>
      </w:r>
    </w:p>
    <w:p w:rsidR="00C36CD7" w:rsidRDefault="00450629" w:rsidP="00450629">
      <w:pPr>
        <w:spacing w:before="114" w:after="114"/>
        <w:ind w:firstLineChars="0" w:firstLine="420"/>
        <w:rPr>
          <w:u w:val="none"/>
        </w:rPr>
      </w:pPr>
      <w:r w:rsidRPr="00450629">
        <w:rPr>
          <w:rFonts w:hint="eastAsia"/>
          <w:u w:val="none"/>
        </w:rPr>
        <w:t>比如一个宗族强力管理自己所在的村庄，于是张三强占邻人的田地就可能被宗族有效干预。一再有效的干预，这类“只要我拳头大就可以顺我者昌之逆我者亡之”的幻想就会破灭。</w:t>
      </w:r>
    </w:p>
    <w:p w:rsidR="00C36CD7" w:rsidRDefault="00450629" w:rsidP="00450629">
      <w:pPr>
        <w:spacing w:before="114" w:after="114"/>
        <w:ind w:firstLineChars="0" w:firstLine="420"/>
        <w:rPr>
          <w:u w:val="none"/>
        </w:rPr>
      </w:pPr>
      <w:r w:rsidRPr="00450629">
        <w:rPr>
          <w:rFonts w:hint="eastAsia"/>
          <w:u w:val="none"/>
        </w:rPr>
        <w:t>一旦破灭了，至少“喜怒形于色”的冲动就会得到本能的抑制。</w:t>
      </w:r>
    </w:p>
    <w:p w:rsidR="00C36CD7" w:rsidRDefault="00450629" w:rsidP="00450629">
      <w:pPr>
        <w:spacing w:before="114" w:after="114"/>
        <w:ind w:firstLineChars="0" w:firstLine="420"/>
        <w:rPr>
          <w:u w:val="none"/>
        </w:rPr>
      </w:pPr>
      <w:r w:rsidRPr="00450629">
        <w:rPr>
          <w:rFonts w:hint="eastAsia"/>
          <w:u w:val="none"/>
        </w:rPr>
        <w:t>因为每次喜怒形于色招来的都是残酷的打击——要么你的对手本身就并不比你柔弱，直接动手就让你知道了厉害，要么</w:t>
      </w:r>
      <w:r w:rsidRPr="00450629">
        <w:rPr>
          <w:rFonts w:hint="eastAsia"/>
          <w:u w:val="none"/>
        </w:rPr>
        <w:t>ta</w:t>
      </w:r>
      <w:r w:rsidRPr="00450629">
        <w:rPr>
          <w:rFonts w:hint="eastAsia"/>
          <w:u w:val="none"/>
        </w:rPr>
        <w:t>对你略有劣势，但是</w:t>
      </w:r>
      <w:r w:rsidRPr="00450629">
        <w:rPr>
          <w:rFonts w:hint="eastAsia"/>
          <w:u w:val="none"/>
        </w:rPr>
        <w:t>ta</w:t>
      </w:r>
      <w:r w:rsidRPr="00450629">
        <w:rPr>
          <w:rFonts w:hint="eastAsia"/>
          <w:u w:val="none"/>
        </w:rPr>
        <w:t>可以召唤社会援助反击你的侵犯企图，让你得不偿失。</w:t>
      </w:r>
    </w:p>
    <w:p w:rsidR="00A860D6" w:rsidRDefault="00450629" w:rsidP="00450629">
      <w:pPr>
        <w:spacing w:before="114" w:after="114"/>
        <w:ind w:firstLineChars="0" w:firstLine="420"/>
        <w:rPr>
          <w:u w:val="none"/>
        </w:rPr>
      </w:pPr>
      <w:r w:rsidRPr="00450629">
        <w:rPr>
          <w:rFonts w:hint="eastAsia"/>
          <w:u w:val="none"/>
        </w:rPr>
        <w:t>社会发展到这个地步，社会成员就会有效的意识到“通过服务于社会的目的融入大社会，而不是尝试另外建立一个服务于自己的小社会”才是作为人类生存的正确道路。</w:t>
      </w:r>
    </w:p>
    <w:p w:rsidR="00A860D6" w:rsidRDefault="00450629" w:rsidP="00450629">
      <w:pPr>
        <w:spacing w:before="114" w:after="114"/>
        <w:ind w:firstLineChars="0" w:firstLine="420"/>
        <w:rPr>
          <w:u w:val="none"/>
        </w:rPr>
      </w:pPr>
      <w:r w:rsidRPr="00450629">
        <w:rPr>
          <w:rFonts w:hint="eastAsia"/>
          <w:u w:val="none"/>
        </w:rPr>
        <w:lastRenderedPageBreak/>
        <w:t>而一旦正确的接受了这个方法论，“喜怒形于色”就绝不可能获得“追求真实”这类正面的定性。</w:t>
      </w:r>
    </w:p>
    <w:p w:rsidR="00A860D6" w:rsidRDefault="00450629" w:rsidP="00450629">
      <w:pPr>
        <w:spacing w:before="114" w:after="114"/>
        <w:ind w:firstLineChars="0" w:firstLine="420"/>
        <w:rPr>
          <w:u w:val="none"/>
        </w:rPr>
      </w:pPr>
      <w:r w:rsidRPr="00450629">
        <w:rPr>
          <w:rFonts w:hint="eastAsia"/>
          <w:u w:val="none"/>
        </w:rPr>
        <w:t>因为你的喜怒只服务于你自己私人的利益诉求，而你自己私人的利益诉求本来就是次要的、不允许与社会的诉求对立的，那是你的私事，不是其他社会成员理所应该去关心和承受的公事，</w:t>
      </w:r>
      <w:r w:rsidRPr="00A860D6">
        <w:rPr>
          <w:rFonts w:eastAsia="点字青花楷" w:hint="eastAsia"/>
          <w:u w:val="none"/>
        </w:rPr>
        <w:t>未经合规的程序，甚至不允许你直接表达。</w:t>
      </w:r>
    </w:p>
    <w:p w:rsidR="00A860D6" w:rsidRDefault="00450629" w:rsidP="00450629">
      <w:pPr>
        <w:spacing w:before="114" w:after="114"/>
        <w:ind w:firstLineChars="0" w:firstLine="420"/>
        <w:rPr>
          <w:u w:val="none"/>
        </w:rPr>
      </w:pPr>
      <w:r w:rsidRPr="00450629">
        <w:rPr>
          <w:rFonts w:hint="eastAsia"/>
          <w:u w:val="none"/>
        </w:rPr>
        <w:t>什么叫“合规的程序”？</w:t>
      </w:r>
    </w:p>
    <w:p w:rsidR="009E7099" w:rsidRDefault="00450629" w:rsidP="00450629">
      <w:pPr>
        <w:spacing w:before="114" w:after="114"/>
        <w:ind w:firstLineChars="0" w:firstLine="420"/>
        <w:rPr>
          <w:u w:val="none"/>
        </w:rPr>
      </w:pPr>
      <w:r w:rsidRPr="00450629">
        <w:rPr>
          <w:rFonts w:hint="eastAsia"/>
          <w:u w:val="none"/>
        </w:rPr>
        <w:t>1</w:t>
      </w:r>
      <w:r w:rsidRPr="00450629">
        <w:rPr>
          <w:rFonts w:hint="eastAsia"/>
          <w:u w:val="none"/>
        </w:rPr>
        <w:t>）你只能对给了你预先许可的人自由表达，例如明确给了你这个许可的你的父母、配偶、恋人、挚友这类。现场哪怕只有一个没给许可的人，你都不能“喜怒形于色”。而给你这个许可，是一种</w:t>
      </w:r>
      <w:r w:rsidRPr="009E7099">
        <w:rPr>
          <w:rFonts w:eastAsia="点字青花楷" w:hint="eastAsia"/>
          <w:u w:val="none"/>
        </w:rPr>
        <w:t>代价极高</w:t>
      </w:r>
      <w:r w:rsidRPr="00450629">
        <w:rPr>
          <w:rFonts w:hint="eastAsia"/>
          <w:u w:val="none"/>
        </w:rPr>
        <w:t>的付出，你需要严肃的考虑清楚你要怎么可以维持对方给你的这个许可。</w:t>
      </w:r>
    </w:p>
    <w:p w:rsidR="009E7099" w:rsidRDefault="00450629" w:rsidP="00450629">
      <w:pPr>
        <w:spacing w:before="114" w:after="114"/>
        <w:ind w:firstLineChars="0" w:firstLine="420"/>
        <w:rPr>
          <w:u w:val="none"/>
        </w:rPr>
      </w:pPr>
      <w:r w:rsidRPr="00450629">
        <w:rPr>
          <w:rFonts w:hint="eastAsia"/>
          <w:u w:val="none"/>
        </w:rPr>
        <w:t>注意，即使是父母、配偶这类人，你仍然需要许可才能去搞“喜怒形于色”，而不是人家一接受这个身份你就可以认为自己自动获得这个权利。</w:t>
      </w:r>
    </w:p>
    <w:p w:rsidR="009E7099" w:rsidRDefault="00450629" w:rsidP="00450629">
      <w:pPr>
        <w:spacing w:before="114" w:after="114"/>
        <w:ind w:firstLineChars="0" w:firstLine="420"/>
        <w:rPr>
          <w:u w:val="none"/>
        </w:rPr>
      </w:pPr>
      <w:r w:rsidRPr="00450629">
        <w:rPr>
          <w:rFonts w:hint="eastAsia"/>
          <w:u w:val="none"/>
        </w:rPr>
        <w:t>别忘了，还有“相敬如宾”，还有“晨昏定省”——实际上在所有的传统社会对于子女对父母、配偶之间都是有礼仪要求的，绝非可以随自己的情绪想怎么干就怎么干。</w:t>
      </w:r>
    </w:p>
    <w:p w:rsidR="009E7099" w:rsidRDefault="00450629" w:rsidP="00450629">
      <w:pPr>
        <w:spacing w:before="114" w:after="114"/>
        <w:ind w:firstLineChars="0" w:firstLine="420"/>
        <w:rPr>
          <w:u w:val="none"/>
        </w:rPr>
      </w:pPr>
      <w:r w:rsidRPr="00450629">
        <w:rPr>
          <w:rFonts w:hint="eastAsia"/>
          <w:u w:val="none"/>
        </w:rPr>
        <w:t>“可以喜怒形于色”不是“亲密关系的标配”，而是对一切人都要单独</w:t>
      </w:r>
      <w:r w:rsidRPr="009E7099">
        <w:rPr>
          <w:rFonts w:eastAsia="点字青花楷" w:hint="eastAsia"/>
          <w:u w:val="none"/>
        </w:rPr>
        <w:t>申请的特权。而且人家给了你，你就欠了巨大的义务，</w:t>
      </w:r>
      <w:r w:rsidRPr="00450629">
        <w:rPr>
          <w:rFonts w:hint="eastAsia"/>
          <w:u w:val="none"/>
        </w:rPr>
        <w:t>坦率地讲，扣除这个义务，你未必是赚了。说穿了，苦苦追寻这个可以喜怒形于色的特权，甚至把它列为“必须满足的个人需求”，纯属一种战略性的愚蠢。</w:t>
      </w:r>
    </w:p>
    <w:p w:rsidR="009E7099" w:rsidRDefault="00450629" w:rsidP="00450629">
      <w:pPr>
        <w:spacing w:before="114" w:after="114"/>
        <w:ind w:firstLineChars="0" w:firstLine="420"/>
        <w:rPr>
          <w:u w:val="none"/>
        </w:rPr>
      </w:pPr>
      <w:r w:rsidRPr="00450629">
        <w:rPr>
          <w:rFonts w:hint="eastAsia"/>
          <w:u w:val="none"/>
        </w:rPr>
        <w:t>2</w:t>
      </w:r>
      <w:r w:rsidRPr="00450629">
        <w:rPr>
          <w:rFonts w:hint="eastAsia"/>
          <w:u w:val="none"/>
        </w:rPr>
        <w:t>）你要向接受你这个特权的人提供可以与第三方自由交易的补偿。</w:t>
      </w:r>
    </w:p>
    <w:p w:rsidR="00F11946" w:rsidRDefault="00450629" w:rsidP="00450629">
      <w:pPr>
        <w:spacing w:before="114" w:after="114"/>
        <w:ind w:firstLineChars="0" w:firstLine="420"/>
        <w:rPr>
          <w:u w:val="none"/>
        </w:rPr>
      </w:pPr>
      <w:r w:rsidRPr="00450629">
        <w:rPr>
          <w:rFonts w:hint="eastAsia"/>
          <w:u w:val="none"/>
        </w:rPr>
        <w:t>简单来说，就是给予你这个许可的人不应该因为你的喜怒受损，而必须得到总的供养。以你的喜怒为指挥棒行动的一整个团体，必须要总体的对人类有益，从而获得足够的市场回报或者来自自然界的回报，以至于你可以在内部进行合理的分配后保证所有给你这个授权的人最后不会得到净损失——至少在总体上不会净亏损。</w:t>
      </w:r>
    </w:p>
    <w:p w:rsidR="00F11946" w:rsidRDefault="00450629" w:rsidP="00450629">
      <w:pPr>
        <w:spacing w:before="114" w:after="114"/>
        <w:ind w:firstLineChars="0" w:firstLine="420"/>
        <w:rPr>
          <w:u w:val="none"/>
        </w:rPr>
      </w:pPr>
      <w:r w:rsidRPr="00450629">
        <w:rPr>
          <w:rFonts w:hint="eastAsia"/>
          <w:u w:val="none"/>
        </w:rPr>
        <w:t>否则你这个“喜怒形于色”在客观上就没有得到自然法的许可，最后一定会导致总破产。</w:t>
      </w:r>
    </w:p>
    <w:p w:rsidR="00F11946" w:rsidRDefault="00450629" w:rsidP="00450629">
      <w:pPr>
        <w:spacing w:before="114" w:after="114"/>
        <w:ind w:firstLineChars="0" w:firstLine="420"/>
        <w:rPr>
          <w:u w:val="none"/>
        </w:rPr>
      </w:pPr>
      <w:r w:rsidRPr="00450629">
        <w:rPr>
          <w:rFonts w:hint="eastAsia"/>
          <w:u w:val="none"/>
        </w:rPr>
        <w:t>即使这些人个人给你许可都不行，因为</w:t>
      </w:r>
      <w:r w:rsidRPr="00450629">
        <w:rPr>
          <w:rFonts w:hint="eastAsia"/>
          <w:u w:val="none"/>
        </w:rPr>
        <w:t>ta</w:t>
      </w:r>
      <w:r w:rsidRPr="00450629">
        <w:rPr>
          <w:rFonts w:hint="eastAsia"/>
          <w:u w:val="none"/>
        </w:rPr>
        <w:t>们会陪着你一起破产。</w:t>
      </w:r>
    </w:p>
    <w:p w:rsidR="00F11946" w:rsidRDefault="00F11946" w:rsidP="00450629">
      <w:pPr>
        <w:spacing w:before="114" w:after="114"/>
        <w:ind w:firstLineChars="0" w:firstLine="420"/>
        <w:rPr>
          <w:u w:val="none"/>
        </w:rPr>
      </w:pPr>
    </w:p>
    <w:p w:rsidR="00F11946" w:rsidRPr="00F11946" w:rsidRDefault="00450629" w:rsidP="00F11946">
      <w:pPr>
        <w:spacing w:beforeLines="45" w:before="146" w:afterLines="45" w:after="146" w:line="340" w:lineRule="exact"/>
        <w:ind w:firstLineChars="0" w:firstLine="420"/>
        <w:rPr>
          <w:rFonts w:ascii="点字青花楷" w:eastAsia="点字青花楷"/>
          <w:sz w:val="25"/>
          <w:szCs w:val="23"/>
          <w:u w:val="none"/>
        </w:rPr>
      </w:pPr>
      <w:r w:rsidRPr="00F11946">
        <w:rPr>
          <w:rFonts w:ascii="点字青花楷" w:eastAsia="点字青花楷" w:hint="eastAsia"/>
          <w:sz w:val="25"/>
          <w:szCs w:val="23"/>
          <w:u w:val="none"/>
        </w:rPr>
        <w:t>“欢迎/允许喜怒形于色”的特权，别说去撒泼打滚的要，就算是人家主动的给，你都不该收，更不必还给这些贪妄求去加上什么“绝对追求真实”之类的“尊号”了。</w:t>
      </w:r>
    </w:p>
    <w:p w:rsidR="00F11946" w:rsidRDefault="00450629" w:rsidP="00450629">
      <w:pPr>
        <w:spacing w:before="114" w:after="114"/>
        <w:ind w:firstLineChars="0" w:firstLine="420"/>
        <w:rPr>
          <w:u w:val="none"/>
        </w:rPr>
      </w:pPr>
      <w:r w:rsidRPr="00450629">
        <w:rPr>
          <w:rFonts w:hint="eastAsia"/>
          <w:u w:val="none"/>
        </w:rPr>
        <w:t>不要把“喜怒不能形于色”视为一种损失，你的情绪管理只是你社会职责的一部分，是专业性义务的一部分，是义务。</w:t>
      </w:r>
    </w:p>
    <w:p w:rsidR="00F11946" w:rsidRDefault="00450629" w:rsidP="00450629">
      <w:pPr>
        <w:spacing w:before="114" w:after="114"/>
        <w:ind w:firstLineChars="0" w:firstLine="420"/>
        <w:rPr>
          <w:u w:val="none"/>
        </w:rPr>
      </w:pPr>
      <w:r w:rsidRPr="00450629">
        <w:rPr>
          <w:rFonts w:hint="eastAsia"/>
          <w:u w:val="none"/>
        </w:rPr>
        <w:t>正是因为它是一个社会义务，所以做得好才成其为一种值得人敬仰的修养。</w:t>
      </w:r>
    </w:p>
    <w:p w:rsidR="00DE64C4" w:rsidRDefault="00450629" w:rsidP="00450629">
      <w:pPr>
        <w:spacing w:before="114" w:after="114"/>
        <w:ind w:firstLineChars="0" w:firstLine="420"/>
        <w:rPr>
          <w:u w:val="none"/>
        </w:rPr>
      </w:pPr>
      <w:r w:rsidRPr="00450629">
        <w:rPr>
          <w:rFonts w:hint="eastAsia"/>
          <w:u w:val="none"/>
        </w:rPr>
        <w:t>对待客户，你要保持专业所要求的情绪管理，当电梯小姐，你就要保持亲切友好。当工程师，你就要严谨、客观、冷静。</w:t>
      </w:r>
    </w:p>
    <w:p w:rsidR="00DE64C4" w:rsidRDefault="00450629" w:rsidP="00450629">
      <w:pPr>
        <w:spacing w:before="114" w:after="114"/>
        <w:ind w:firstLineChars="0" w:firstLine="420"/>
        <w:rPr>
          <w:u w:val="none"/>
        </w:rPr>
      </w:pPr>
      <w:r w:rsidRPr="00DE64C4">
        <w:rPr>
          <w:rFonts w:eastAsia="点字青花楷" w:hint="eastAsia"/>
          <w:u w:val="none"/>
        </w:rPr>
        <w:t>你在这个时候不是你自己，而是名为“电梯小姐”、“工程师”的神，你是作为这样的“神灵”在回应凡人对你的依赖和祈祷。</w:t>
      </w:r>
    </w:p>
    <w:p w:rsidR="00DE64C4" w:rsidRDefault="00450629" w:rsidP="00450629">
      <w:pPr>
        <w:spacing w:before="114" w:after="114"/>
        <w:ind w:firstLineChars="0" w:firstLine="420"/>
        <w:rPr>
          <w:u w:val="none"/>
        </w:rPr>
      </w:pPr>
      <w:r w:rsidRPr="00450629">
        <w:rPr>
          <w:rFonts w:hint="eastAsia"/>
          <w:u w:val="none"/>
        </w:rPr>
        <w:t>这不叫“虚伪”，这叫</w:t>
      </w:r>
      <w:r w:rsidRPr="00DE64C4">
        <w:rPr>
          <w:rFonts w:eastAsia="点字青花楷" w:hint="eastAsia"/>
          <w:u w:val="none"/>
        </w:rPr>
        <w:t>尽忠职守、响应如神。</w:t>
      </w:r>
    </w:p>
    <w:p w:rsidR="00DE64C4" w:rsidRDefault="00450629" w:rsidP="00450629">
      <w:pPr>
        <w:spacing w:before="114" w:after="114"/>
        <w:ind w:firstLineChars="0" w:firstLine="420"/>
        <w:rPr>
          <w:u w:val="none"/>
        </w:rPr>
      </w:pPr>
      <w:r w:rsidRPr="00450629">
        <w:rPr>
          <w:rFonts w:hint="eastAsia"/>
          <w:u w:val="none"/>
        </w:rPr>
        <w:t>人是社会性的物种，这是人类真正的天职。</w:t>
      </w:r>
    </w:p>
    <w:p w:rsidR="00DE64C4" w:rsidRDefault="00450629" w:rsidP="00450629">
      <w:pPr>
        <w:spacing w:before="114" w:after="114"/>
        <w:ind w:firstLineChars="0" w:firstLine="420"/>
        <w:rPr>
          <w:u w:val="none"/>
        </w:rPr>
      </w:pPr>
      <w:r w:rsidRPr="00450629">
        <w:rPr>
          <w:rFonts w:hint="eastAsia"/>
          <w:u w:val="none"/>
        </w:rPr>
        <w:t>受命于天，既寿永昌。</w:t>
      </w:r>
    </w:p>
    <w:p w:rsidR="00DE64C4" w:rsidRDefault="00DE64C4" w:rsidP="00450629">
      <w:pPr>
        <w:spacing w:before="114" w:after="114"/>
        <w:ind w:firstLineChars="0" w:firstLine="420"/>
        <w:rPr>
          <w:u w:val="none"/>
        </w:rPr>
      </w:pPr>
    </w:p>
    <w:p w:rsidR="00DE64C4" w:rsidRPr="00DE64C4" w:rsidRDefault="00450629" w:rsidP="00DE64C4">
      <w:pPr>
        <w:spacing w:before="114" w:after="114"/>
        <w:ind w:firstLineChars="0" w:firstLine="420"/>
        <w:jc w:val="right"/>
        <w:rPr>
          <w:rFonts w:hint="eastAsia"/>
          <w:u w:val="none"/>
        </w:rPr>
      </w:pPr>
      <w:r w:rsidRPr="00450629">
        <w:rPr>
          <w:rFonts w:hint="eastAsia"/>
          <w:u w:val="none"/>
        </w:rPr>
        <w:t>编辑于</w:t>
      </w:r>
      <w:r w:rsidRPr="00450629">
        <w:rPr>
          <w:rFonts w:hint="eastAsia"/>
          <w:u w:val="none"/>
        </w:rPr>
        <w:t xml:space="preserve"> 2024-04-30</w:t>
      </w:r>
      <w:r w:rsidR="00DE64C4" w:rsidRPr="00DE64C4">
        <w:rPr>
          <w:rFonts w:hint="eastAsia"/>
          <w:u w:val="none"/>
        </w:rPr>
        <w:t xml:space="preserve"> </w:t>
      </w:r>
    </w:p>
    <w:p w:rsidR="00DE64C4" w:rsidRDefault="00DE64C4" w:rsidP="00DE64C4">
      <w:pPr>
        <w:spacing w:before="114" w:after="114"/>
        <w:ind w:firstLineChars="0" w:firstLine="420"/>
        <w:jc w:val="right"/>
        <w:rPr>
          <w:u w:val="none"/>
        </w:rPr>
      </w:pPr>
      <w:hyperlink r:id="rId4" w:history="1">
        <w:r w:rsidRPr="00E1068A">
          <w:rPr>
            <w:rStyle w:val="aa"/>
          </w:rPr>
          <w:t>https://www.zhihu.com/answer/3482809236</w:t>
        </w:r>
      </w:hyperlink>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r>
        <w:rPr>
          <w:rFonts w:hint="eastAsia"/>
          <w:u w:val="none"/>
        </w:rPr>
        <w:t>---</w:t>
      </w: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p>
    <w:p w:rsidR="00DE64C4" w:rsidRDefault="00DE64C4" w:rsidP="00DE64C4">
      <w:pPr>
        <w:spacing w:before="114" w:after="114"/>
        <w:ind w:firstLineChars="0" w:firstLine="0"/>
        <w:rPr>
          <w:u w:val="none"/>
        </w:rPr>
      </w:pPr>
      <w:r>
        <w:rPr>
          <w:rFonts w:hint="eastAsia"/>
          <w:u w:val="none"/>
        </w:rPr>
        <w:t>评论区</w:t>
      </w:r>
      <w:r>
        <w:rPr>
          <w:rFonts w:hint="eastAsia"/>
          <w:u w:val="none"/>
        </w:rPr>
        <w:t>:</w:t>
      </w:r>
    </w:p>
    <w:p w:rsidR="00DE64C4" w:rsidRDefault="00DE64C4" w:rsidP="00DE64C4">
      <w:pPr>
        <w:spacing w:before="114" w:after="114"/>
        <w:ind w:firstLineChars="0" w:firstLine="0"/>
        <w:rPr>
          <w:rFonts w:hint="eastAsia"/>
          <w:u w:val="none"/>
        </w:rPr>
      </w:pPr>
    </w:p>
    <w:p w:rsidR="00DE64C4" w:rsidRDefault="00DE64C4" w:rsidP="00DE64C4">
      <w:pPr>
        <w:spacing w:before="114" w:after="114"/>
        <w:ind w:firstLineChars="0" w:firstLine="420"/>
        <w:rPr>
          <w:u w:val="none"/>
        </w:rPr>
      </w:pPr>
      <w:r>
        <w:rPr>
          <w:rFonts w:hint="eastAsia"/>
          <w:u w:val="none"/>
        </w:rPr>
        <w:t xml:space="preserve">Q: </w:t>
      </w:r>
      <w:r w:rsidR="009E2D5B" w:rsidRPr="009E2D5B">
        <w:rPr>
          <w:rFonts w:hint="eastAsia"/>
          <w:u w:val="none"/>
        </w:rPr>
        <w:t>当你披上职业的外衣之后，你就是神…吗</w:t>
      </w:r>
    </w:p>
    <w:p w:rsidR="009E2D5B" w:rsidRDefault="009E2D5B" w:rsidP="00DE64C4">
      <w:pPr>
        <w:spacing w:before="114" w:after="114"/>
        <w:ind w:firstLineChars="0" w:firstLine="420"/>
        <w:rPr>
          <w:u w:val="none"/>
        </w:rPr>
      </w:pPr>
      <w:r>
        <w:rPr>
          <w:rFonts w:hint="eastAsia"/>
          <w:u w:val="none"/>
        </w:rPr>
        <w:t xml:space="preserve">A: </w:t>
      </w:r>
      <w:r w:rsidRPr="009E2D5B">
        <w:rPr>
          <w:rFonts w:hint="eastAsia"/>
          <w:u w:val="none"/>
        </w:rPr>
        <w:t>土地公公也是神</w:t>
      </w:r>
    </w:p>
    <w:p w:rsidR="009E2D5B" w:rsidRDefault="009E2D5B" w:rsidP="009E2D5B">
      <w:pPr>
        <w:spacing w:before="114" w:after="114"/>
        <w:ind w:firstLineChars="0" w:firstLine="420"/>
        <w:jc w:val="right"/>
        <w:rPr>
          <w:rFonts w:hint="eastAsia"/>
          <w:u w:val="none"/>
        </w:rPr>
      </w:pPr>
      <w:r>
        <w:rPr>
          <w:rFonts w:hint="eastAsia"/>
          <w:u w:val="none"/>
        </w:rPr>
        <w:t>---</w:t>
      </w:r>
    </w:p>
    <w:p w:rsidR="00DE64C4" w:rsidRDefault="00312FB0" w:rsidP="00DE64C4">
      <w:pPr>
        <w:spacing w:before="114" w:after="114"/>
        <w:ind w:firstLineChars="0" w:firstLine="420"/>
        <w:rPr>
          <w:rFonts w:hint="eastAsia"/>
          <w:u w:val="none"/>
        </w:rPr>
      </w:pPr>
      <w:r>
        <w:rPr>
          <w:rFonts w:hint="eastAsia"/>
          <w:u w:val="none"/>
        </w:rPr>
        <w:t>更新于</w:t>
      </w:r>
      <w:r>
        <w:rPr>
          <w:u w:val="none"/>
        </w:rPr>
        <w:t>2024/5/2</w:t>
      </w:r>
    </w:p>
    <w:p w:rsidR="00DE64C4" w:rsidRPr="00DE64C4" w:rsidRDefault="00DE64C4" w:rsidP="00DE64C4">
      <w:pPr>
        <w:spacing w:before="114" w:after="114"/>
        <w:ind w:firstLineChars="0" w:firstLine="420"/>
        <w:rPr>
          <w:rFonts w:hint="eastAsia"/>
          <w:u w:val="none"/>
        </w:rPr>
      </w:pPr>
    </w:p>
    <w:sectPr w:rsidR="00DE64C4" w:rsidRPr="00DE64C4" w:rsidSect="00834262">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50629"/>
    <w:rsid w:val="00177A2E"/>
    <w:rsid w:val="00221033"/>
    <w:rsid w:val="0024250E"/>
    <w:rsid w:val="002B7A25"/>
    <w:rsid w:val="00312FB0"/>
    <w:rsid w:val="003132B1"/>
    <w:rsid w:val="003342AC"/>
    <w:rsid w:val="003D3509"/>
    <w:rsid w:val="003D3F8E"/>
    <w:rsid w:val="00450629"/>
    <w:rsid w:val="004E4E23"/>
    <w:rsid w:val="004F2DAB"/>
    <w:rsid w:val="005459DC"/>
    <w:rsid w:val="00557323"/>
    <w:rsid w:val="005E6F19"/>
    <w:rsid w:val="006109AA"/>
    <w:rsid w:val="007A6AB9"/>
    <w:rsid w:val="00834262"/>
    <w:rsid w:val="008429F3"/>
    <w:rsid w:val="00853128"/>
    <w:rsid w:val="008C2C6B"/>
    <w:rsid w:val="009263C7"/>
    <w:rsid w:val="009301E5"/>
    <w:rsid w:val="009347CE"/>
    <w:rsid w:val="009525AD"/>
    <w:rsid w:val="00955B56"/>
    <w:rsid w:val="009C77B8"/>
    <w:rsid w:val="009E2D5B"/>
    <w:rsid w:val="009E7099"/>
    <w:rsid w:val="00A860D6"/>
    <w:rsid w:val="00AF6D8D"/>
    <w:rsid w:val="00B22D9E"/>
    <w:rsid w:val="00B95081"/>
    <w:rsid w:val="00B978C1"/>
    <w:rsid w:val="00C36CD7"/>
    <w:rsid w:val="00C421F3"/>
    <w:rsid w:val="00C52A8D"/>
    <w:rsid w:val="00CE180A"/>
    <w:rsid w:val="00CF3A60"/>
    <w:rsid w:val="00D73963"/>
    <w:rsid w:val="00D76B03"/>
    <w:rsid w:val="00DE64C4"/>
    <w:rsid w:val="00DE6FE8"/>
    <w:rsid w:val="00E0341E"/>
    <w:rsid w:val="00E512FD"/>
    <w:rsid w:val="00EB60D1"/>
    <w:rsid w:val="00EC24B5"/>
    <w:rsid w:val="00F11946"/>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E5F"/>
  <w15:chartTrackingRefBased/>
  <w15:docId w15:val="{8DE8500A-90E3-4C6B-964B-9D492697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E64C4"/>
    <w:rPr>
      <w:color w:val="0563C1" w:themeColor="hyperlink"/>
      <w:u w:val="single"/>
    </w:rPr>
  </w:style>
  <w:style w:type="character" w:styleId="ab">
    <w:name w:val="Unresolved Mention"/>
    <w:basedOn w:val="a0"/>
    <w:uiPriority w:val="99"/>
    <w:semiHidden/>
    <w:unhideWhenUsed/>
    <w:rsid w:val="00DE6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962851">
      <w:bodyDiv w:val="1"/>
      <w:marLeft w:val="0"/>
      <w:marRight w:val="0"/>
      <w:marTop w:val="0"/>
      <w:marBottom w:val="0"/>
      <w:divBdr>
        <w:top w:val="none" w:sz="0" w:space="0" w:color="auto"/>
        <w:left w:val="none" w:sz="0" w:space="0" w:color="auto"/>
        <w:bottom w:val="none" w:sz="0" w:space="0" w:color="auto"/>
        <w:right w:val="none" w:sz="0" w:space="0" w:color="auto"/>
      </w:divBdr>
      <w:divsChild>
        <w:div w:id="286858123">
          <w:marLeft w:val="0"/>
          <w:marRight w:val="0"/>
          <w:marTop w:val="0"/>
          <w:marBottom w:val="0"/>
          <w:divBdr>
            <w:top w:val="none" w:sz="0" w:space="0" w:color="auto"/>
            <w:left w:val="none" w:sz="0" w:space="0" w:color="auto"/>
            <w:bottom w:val="none" w:sz="0" w:space="0" w:color="auto"/>
            <w:right w:val="none" w:sz="0" w:space="0" w:color="auto"/>
          </w:divBdr>
          <w:divsChild>
            <w:div w:id="1828127711">
              <w:marLeft w:val="0"/>
              <w:marRight w:val="0"/>
              <w:marTop w:val="0"/>
              <w:marBottom w:val="0"/>
              <w:divBdr>
                <w:top w:val="none" w:sz="0" w:space="0" w:color="auto"/>
                <w:left w:val="none" w:sz="0" w:space="0" w:color="auto"/>
                <w:bottom w:val="none" w:sz="0" w:space="0" w:color="auto"/>
                <w:right w:val="none" w:sz="0" w:space="0" w:color="auto"/>
              </w:divBdr>
              <w:divsChild>
                <w:div w:id="2129934919">
                  <w:marLeft w:val="0"/>
                  <w:marRight w:val="0"/>
                  <w:marTop w:val="0"/>
                  <w:marBottom w:val="0"/>
                  <w:divBdr>
                    <w:top w:val="none" w:sz="0" w:space="0" w:color="auto"/>
                    <w:left w:val="none" w:sz="0" w:space="0" w:color="auto"/>
                    <w:bottom w:val="none" w:sz="0" w:space="0" w:color="auto"/>
                    <w:right w:val="none" w:sz="0" w:space="0" w:color="auto"/>
                  </w:divBdr>
                  <w:divsChild>
                    <w:div w:id="619412148">
                      <w:marLeft w:val="0"/>
                      <w:marRight w:val="0"/>
                      <w:marTop w:val="0"/>
                      <w:marBottom w:val="0"/>
                      <w:divBdr>
                        <w:top w:val="none" w:sz="0" w:space="0" w:color="auto"/>
                        <w:left w:val="none" w:sz="0" w:space="0" w:color="auto"/>
                        <w:bottom w:val="none" w:sz="0" w:space="0" w:color="auto"/>
                        <w:right w:val="none" w:sz="0" w:space="0" w:color="auto"/>
                      </w:divBdr>
                      <w:divsChild>
                        <w:div w:id="57752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2220711">
                  <w:marLeft w:val="0"/>
                  <w:marRight w:val="0"/>
                  <w:marTop w:val="0"/>
                  <w:marBottom w:val="0"/>
                  <w:divBdr>
                    <w:top w:val="none" w:sz="0" w:space="0" w:color="auto"/>
                    <w:left w:val="none" w:sz="0" w:space="0" w:color="auto"/>
                    <w:bottom w:val="none" w:sz="0" w:space="0" w:color="auto"/>
                    <w:right w:val="none" w:sz="0" w:space="0" w:color="auto"/>
                  </w:divBdr>
                  <w:divsChild>
                    <w:div w:id="14216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828092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2024-05-02T01:21:00Z</dcterms:created>
  <dcterms:modified xsi:type="dcterms:W3CDTF">2024-05-02T01:37:00Z</dcterms:modified>
</cp:coreProperties>
</file>