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E6D18" w14:textId="77777777" w:rsidR="00ED2240" w:rsidRDefault="00ED2240" w:rsidP="00ED2240">
      <w:pPr>
        <w:spacing w:before="114" w:after="114"/>
        <w:ind w:firstLineChars="0" w:firstLine="0"/>
        <w:rPr>
          <w:u w:val="none"/>
        </w:rPr>
      </w:pPr>
      <w:r w:rsidRPr="00ED2240">
        <w:rPr>
          <w:rFonts w:hint="eastAsia"/>
          <w:u w:val="none"/>
        </w:rPr>
        <w:t>#</w:t>
      </w:r>
      <w:r w:rsidRPr="00ED2240">
        <w:rPr>
          <w:rFonts w:hint="eastAsia"/>
          <w:u w:val="none"/>
        </w:rPr>
        <w:t>“国际巨头”</w:t>
      </w:r>
      <w:r w:rsidRPr="00ED2240">
        <w:rPr>
          <w:rFonts w:hint="eastAsia"/>
          <w:u w:val="none"/>
        </w:rPr>
        <w:t>#</w:t>
      </w:r>
    </w:p>
    <w:p w14:paraId="5A54FB50" w14:textId="77777777" w:rsidR="00ED2240" w:rsidRDefault="00ED2240" w:rsidP="00ED2240">
      <w:pPr>
        <w:spacing w:before="114" w:after="114"/>
        <w:ind w:firstLineChars="0" w:firstLine="0"/>
        <w:rPr>
          <w:u w:val="none"/>
        </w:rPr>
      </w:pPr>
    </w:p>
    <w:p w14:paraId="15CFB4C0" w14:textId="0F64826B" w:rsidR="00ED2240" w:rsidRDefault="00ED2240" w:rsidP="00ED2240">
      <w:pPr>
        <w:spacing w:before="114" w:after="114"/>
        <w:ind w:firstLineChars="0" w:firstLine="0"/>
        <w:jc w:val="center"/>
        <w:rPr>
          <w:u w:val="none"/>
        </w:rPr>
      </w:pPr>
      <w:r>
        <w:rPr>
          <w:rFonts w:hint="eastAsia"/>
          <w:u w:val="none"/>
        </w:rPr>
        <w:t>问题：</w:t>
      </w:r>
      <w:r w:rsidRPr="00ED2240">
        <w:rPr>
          <w:rFonts w:hint="eastAsia"/>
          <w:u w:val="none"/>
        </w:rPr>
        <w:t>如何看待</w:t>
      </w:r>
      <w:r w:rsidRPr="00ED2240">
        <w:rPr>
          <w:rFonts w:hint="eastAsia"/>
          <w:u w:val="none"/>
        </w:rPr>
        <w:t xml:space="preserve"> Nike</w:t>
      </w:r>
      <w:r w:rsidRPr="00ED2240">
        <w:rPr>
          <w:rFonts w:hint="eastAsia"/>
          <w:u w:val="none"/>
        </w:rPr>
        <w:t>、优衣库、</w:t>
      </w:r>
      <w:r w:rsidRPr="00ED2240">
        <w:rPr>
          <w:rFonts w:hint="eastAsia"/>
          <w:u w:val="none"/>
        </w:rPr>
        <w:t>GAP</w:t>
      </w:r>
      <w:r w:rsidRPr="00ED2240">
        <w:rPr>
          <w:rFonts w:hint="eastAsia"/>
          <w:u w:val="none"/>
        </w:rPr>
        <w:t>、</w:t>
      </w:r>
      <w:r w:rsidRPr="00ED2240">
        <w:rPr>
          <w:rFonts w:hint="eastAsia"/>
          <w:u w:val="none"/>
        </w:rPr>
        <w:t xml:space="preserve">Zara </w:t>
      </w:r>
      <w:r w:rsidRPr="00ED2240">
        <w:rPr>
          <w:rFonts w:hint="eastAsia"/>
          <w:u w:val="none"/>
        </w:rPr>
        <w:t>等品牌均在境外官网发布「禁用新疆棉花」的声明？</w:t>
      </w:r>
    </w:p>
    <w:p w14:paraId="685F05D9" w14:textId="77777777" w:rsidR="00ED2240" w:rsidRDefault="00ED2240" w:rsidP="00ED2240">
      <w:pPr>
        <w:spacing w:before="114" w:after="114"/>
        <w:ind w:firstLineChars="0" w:firstLine="0"/>
        <w:rPr>
          <w:u w:val="none"/>
        </w:rPr>
      </w:pPr>
    </w:p>
    <w:p w14:paraId="77AD0B4D" w14:textId="77777777" w:rsidR="00ED2240" w:rsidRDefault="00ED2240" w:rsidP="00ED2240">
      <w:pPr>
        <w:spacing w:before="114" w:after="114"/>
        <w:ind w:firstLineChars="0" w:firstLine="420"/>
        <w:rPr>
          <w:u w:val="none"/>
        </w:rPr>
      </w:pPr>
      <w:r w:rsidRPr="00ED2240">
        <w:rPr>
          <w:rFonts w:hint="eastAsia"/>
          <w:u w:val="none"/>
        </w:rPr>
        <w:t>我发现很多人在担忧这么多“国际巨头”集体“弃用新疆棉花”，会造成“巨大影响”。</w:t>
      </w:r>
    </w:p>
    <w:p w14:paraId="01825709" w14:textId="77777777" w:rsidR="00ED2240" w:rsidRDefault="00ED2240" w:rsidP="00ED2240">
      <w:pPr>
        <w:spacing w:before="114" w:after="114"/>
        <w:ind w:firstLineChars="0" w:firstLine="420"/>
        <w:rPr>
          <w:u w:val="none"/>
        </w:rPr>
      </w:pPr>
      <w:r w:rsidRPr="00ED2240">
        <w:rPr>
          <w:rFonts w:hint="eastAsia"/>
          <w:u w:val="none"/>
        </w:rPr>
        <w:t>乃至于“代表欧洲的态度”，感到忧心忡忡。</w:t>
      </w:r>
    </w:p>
    <w:p w14:paraId="58FEAC27" w14:textId="77777777" w:rsidR="00ED2240" w:rsidRDefault="00ED2240" w:rsidP="00ED2240">
      <w:pPr>
        <w:spacing w:before="114" w:after="114"/>
        <w:ind w:firstLineChars="0" w:firstLine="420"/>
        <w:rPr>
          <w:u w:val="none"/>
        </w:rPr>
      </w:pPr>
      <w:r w:rsidRPr="00ED2240">
        <w:rPr>
          <w:rFonts w:hint="eastAsia"/>
          <w:u w:val="none"/>
        </w:rPr>
        <w:t>其实我倒大没这么悲观。</w:t>
      </w:r>
    </w:p>
    <w:p w14:paraId="7D80B1E0" w14:textId="77777777" w:rsidR="00ED2240" w:rsidRDefault="00ED2240" w:rsidP="00ED2240">
      <w:pPr>
        <w:spacing w:before="114" w:after="114"/>
        <w:ind w:firstLineChars="0" w:firstLine="420"/>
        <w:rPr>
          <w:u w:val="none"/>
        </w:rPr>
      </w:pPr>
      <w:r w:rsidRPr="00ED2240">
        <w:rPr>
          <w:rFonts w:eastAsia="点字青花楷" w:hint="eastAsia"/>
          <w:u w:val="none"/>
        </w:rPr>
        <w:t>不是看不起欧美这些企业，它们其实没有本钱抛开中国的服装产业链。</w:t>
      </w:r>
    </w:p>
    <w:p w14:paraId="35FF4CF8" w14:textId="77777777" w:rsidR="00F448E9" w:rsidRDefault="00ED2240" w:rsidP="00F448E9">
      <w:pPr>
        <w:spacing w:before="114" w:after="114"/>
        <w:ind w:firstLineChars="0" w:firstLine="420"/>
        <w:rPr>
          <w:rFonts w:ascii="点字乐圆体" w:eastAsia="点字乐圆体"/>
          <w:sz w:val="20"/>
          <w:szCs w:val="20"/>
          <w:u w:val="none"/>
        </w:rPr>
      </w:pPr>
      <w:r w:rsidRPr="00F448E9">
        <w:rPr>
          <w:rFonts w:ascii="点字乐圆体" w:eastAsia="点字乐圆体" w:hint="eastAsia"/>
          <w:sz w:val="20"/>
          <w:szCs w:val="20"/>
          <w:u w:val="none"/>
        </w:rPr>
        <w:t>根据海关总署今日统计快讯，以海关统计口径，2020年1-12月全国纺织品服装出口2912.2亿美元（该口径不含94章褥垫、睡袋及其他寝具），同比增长9.6%（以人民币计同比增长10.3%），接近历史最好水平。其中，纺织品全年出口1538.4亿美元，同比增长29.2%（以人民币计同比增长30.4%）；服装出口1373.8亿美元，同比下降6.4%（以人民币计同比下降6.0%）。2020年新冠肺炎疫情在全球爆发，欧美等发达经济体对防疫物资采购需求激增，我国率先全面复工复产，发挥了抗疫物资最大供应国的作用，尽己所能向全球200多个国家和地区提供和出口防疫物资，其中包括口罩在内的纺织品成为我行业出口贸易的重要支撑。据海关统计，2020年3月至年底，全国海关共验放出口主要疫情防控物资价值4385亿元，其中口罩出口2242亿只，价值3400亿元。</w:t>
      </w:r>
    </w:p>
    <w:p w14:paraId="2F33A3BE" w14:textId="77777777" w:rsidR="00232A95" w:rsidRDefault="00ED2240" w:rsidP="00F448E9">
      <w:pPr>
        <w:spacing w:before="114" w:after="114"/>
        <w:ind w:firstLineChars="0" w:firstLine="420"/>
        <w:rPr>
          <w:rFonts w:ascii="点字乐圆体" w:eastAsia="点字乐圆体"/>
          <w:sz w:val="20"/>
          <w:szCs w:val="20"/>
          <w:u w:val="none"/>
        </w:rPr>
      </w:pPr>
      <w:r w:rsidRPr="00F448E9">
        <w:rPr>
          <w:rFonts w:ascii="点字乐圆体" w:eastAsia="点字乐圆体" w:hint="eastAsia"/>
          <w:sz w:val="20"/>
          <w:szCs w:val="20"/>
          <w:u w:val="none"/>
        </w:rPr>
        <w:t>2020上半年，国际市场终端消费需求不振导致服装行业明显承压，自8月份开始，随着海外主要发达经济体消费市场需求持续改善，我国服装出口首次在年内恢复月度正增长，同时国内纺织业较为稳定的产业链、供应链也吸引了部分海外订单回流。2020年9月至11月，服装出口连续3个月增速保持在6%以上。2020年底，欧美疫情再次反弹加剧，多国重新采取严格防控措施，零售市场消费受挫，12月当月我国服装出口139.1亿美元，同比增长2.8%（以人民币计同比下降3.6%），但较上月增速下降4.1个百分点。</w:t>
      </w:r>
    </w:p>
    <w:p w14:paraId="6904A0E3" w14:textId="719D00C6" w:rsidR="00232A95" w:rsidRDefault="00ED2240" w:rsidP="00F448E9">
      <w:pPr>
        <w:spacing w:before="114" w:after="114"/>
        <w:ind w:firstLineChars="0" w:firstLine="420"/>
        <w:rPr>
          <w:rFonts w:ascii="点字乐圆体" w:eastAsia="点字乐圆体"/>
          <w:sz w:val="20"/>
          <w:szCs w:val="20"/>
          <w:u w:val="none"/>
        </w:rPr>
      </w:pPr>
      <w:r w:rsidRPr="00F448E9">
        <w:rPr>
          <w:rFonts w:ascii="点字乐圆体" w:eastAsia="点字乐圆体" w:hint="eastAsia"/>
          <w:sz w:val="20"/>
          <w:szCs w:val="20"/>
          <w:u w:val="none"/>
        </w:rPr>
        <w:t>2020年，我国纺织品服装在欧美日等海外主要进口市场份额占比有所提升，特别是纺织品出口在海外市场占比提高约10-30个百分点。</w:t>
      </w:r>
    </w:p>
    <w:p w14:paraId="5FD05F2F" w14:textId="5F98AB55" w:rsidR="00232A95" w:rsidRDefault="00ED2240" w:rsidP="00F448E9">
      <w:pPr>
        <w:spacing w:before="114" w:after="114"/>
        <w:ind w:firstLineChars="0" w:firstLine="420"/>
        <w:rPr>
          <w:rFonts w:ascii="点字乐圆体" w:eastAsia="点字乐圆体"/>
          <w:sz w:val="20"/>
          <w:szCs w:val="20"/>
          <w:u w:val="none"/>
        </w:rPr>
      </w:pPr>
      <w:r w:rsidRPr="00F448E9">
        <w:rPr>
          <w:rFonts w:ascii="点字乐圆体" w:eastAsia="点字乐圆体" w:hint="eastAsia"/>
          <w:sz w:val="20"/>
          <w:szCs w:val="20"/>
          <w:u w:val="none"/>
        </w:rPr>
        <w:t>?</w:t>
      </w:r>
      <w:r w:rsidR="00232A95">
        <w:rPr>
          <w:rFonts w:ascii="点字乐圆体" w:eastAsia="点字乐圆体"/>
          <w:sz w:val="20"/>
          <w:szCs w:val="20"/>
          <w:u w:val="none"/>
        </w:rPr>
        <w:t xml:space="preserve"> </w:t>
      </w:r>
      <w:r w:rsidRPr="00F448E9">
        <w:rPr>
          <w:rFonts w:ascii="点字乐圆体" w:eastAsia="点字乐圆体" w:hint="eastAsia"/>
          <w:sz w:val="20"/>
          <w:szCs w:val="20"/>
          <w:u w:val="none"/>
        </w:rPr>
        <w:t>据美国商务部纺织服装办公室数据，2020年1-11月，美国自中国进口纺织品服装440.9亿美元，同比增长9.2%，</w:t>
      </w:r>
      <w:r w:rsidRPr="00232A95">
        <w:rPr>
          <w:rFonts w:ascii="点字乐圆体" w:eastAsia="点字乐圆体" w:hint="eastAsia"/>
          <w:b/>
          <w:bCs/>
          <w:sz w:val="20"/>
          <w:szCs w:val="20"/>
          <w:u w:val="none"/>
        </w:rPr>
        <w:t>中国占美纺织品服装进口市场比重较2019年提高了5.1个百分点至39.6%。其中，纺织品占比从2019年的43.7%提高到目前的56.1%。</w:t>
      </w:r>
    </w:p>
    <w:p w14:paraId="42D7035F" w14:textId="77777777" w:rsidR="00816213" w:rsidRDefault="00ED2240" w:rsidP="00F448E9">
      <w:pPr>
        <w:spacing w:before="114" w:after="114"/>
        <w:ind w:firstLineChars="0" w:firstLine="420"/>
        <w:rPr>
          <w:rFonts w:ascii="点字乐圆体" w:eastAsia="点字乐圆体"/>
          <w:sz w:val="20"/>
          <w:szCs w:val="20"/>
          <w:u w:val="none"/>
        </w:rPr>
      </w:pPr>
      <w:r w:rsidRPr="00F448E9">
        <w:rPr>
          <w:rFonts w:ascii="点字乐圆体" w:eastAsia="点字乐圆体" w:hint="eastAsia"/>
          <w:sz w:val="20"/>
          <w:szCs w:val="20"/>
          <w:u w:val="none"/>
        </w:rPr>
        <w:t>?</w:t>
      </w:r>
      <w:r w:rsidR="00232A95">
        <w:rPr>
          <w:rFonts w:ascii="点字乐圆体" w:eastAsia="点字乐圆体"/>
          <w:sz w:val="20"/>
          <w:szCs w:val="20"/>
          <w:u w:val="none"/>
        </w:rPr>
        <w:t xml:space="preserve"> </w:t>
      </w:r>
      <w:r w:rsidRPr="00F448E9">
        <w:rPr>
          <w:rFonts w:ascii="点字乐圆体" w:eastAsia="点字乐圆体" w:hint="eastAsia"/>
          <w:sz w:val="20"/>
          <w:szCs w:val="20"/>
          <w:u w:val="none"/>
        </w:rPr>
        <w:t>欧盟统计局数据显示，2020年前三季度，中国出口欧盟纺织品服装202.2亿欧元，同比增长45.7%。</w:t>
      </w:r>
      <w:r w:rsidRPr="00816213">
        <w:rPr>
          <w:rFonts w:ascii="点字乐圆体" w:eastAsia="点字乐圆体" w:hint="eastAsia"/>
          <w:b/>
          <w:bCs/>
          <w:sz w:val="20"/>
          <w:szCs w:val="20"/>
          <w:u w:val="none"/>
        </w:rPr>
        <w:t>中国占欧盟纺织品服装进口市场的比重为44.8%，</w:t>
      </w:r>
      <w:r w:rsidRPr="00F448E9">
        <w:rPr>
          <w:rFonts w:ascii="点字乐圆体" w:eastAsia="点字乐圆体" w:hint="eastAsia"/>
          <w:sz w:val="20"/>
          <w:szCs w:val="20"/>
          <w:u w:val="none"/>
        </w:rPr>
        <w:t>较上年提高了12.2个百分点。其中，纺织品占比升至65.8%，服装占比提高4.4个百分点至35.5%。</w:t>
      </w:r>
    </w:p>
    <w:p w14:paraId="0D944127" w14:textId="77777777" w:rsidR="00816213" w:rsidRDefault="00ED2240" w:rsidP="00F448E9">
      <w:pPr>
        <w:spacing w:before="114" w:after="114"/>
        <w:ind w:firstLineChars="0" w:firstLine="420"/>
        <w:rPr>
          <w:rFonts w:ascii="点字乐圆体" w:eastAsia="点字乐圆体"/>
          <w:sz w:val="20"/>
          <w:szCs w:val="20"/>
          <w:u w:val="none"/>
        </w:rPr>
      </w:pPr>
      <w:r w:rsidRPr="00F448E9">
        <w:rPr>
          <w:rFonts w:ascii="点字乐圆体" w:eastAsia="点字乐圆体" w:hint="eastAsia"/>
          <w:sz w:val="20"/>
          <w:szCs w:val="20"/>
          <w:u w:val="none"/>
        </w:rPr>
        <w:t>?</w:t>
      </w:r>
      <w:r w:rsidR="00816213">
        <w:rPr>
          <w:rFonts w:ascii="点字乐圆体" w:eastAsia="点字乐圆体"/>
          <w:sz w:val="20"/>
          <w:szCs w:val="20"/>
          <w:u w:val="none"/>
        </w:rPr>
        <w:t xml:space="preserve"> </w:t>
      </w:r>
      <w:r w:rsidRPr="00F448E9">
        <w:rPr>
          <w:rFonts w:ascii="点字乐圆体" w:eastAsia="点字乐圆体" w:hint="eastAsia"/>
          <w:sz w:val="20"/>
          <w:szCs w:val="20"/>
          <w:u w:val="none"/>
        </w:rPr>
        <w:t>日本海关统计口径，2020年1-11月，日本从全球进口的纺织服装产品中，中国占比58.6%，较上年提高3.2个百分点。其中，纺织品占比从2019年的53.5%提高到68.6%。</w:t>
      </w:r>
    </w:p>
    <w:p w14:paraId="65FFCB2C" w14:textId="3904F0BC" w:rsidR="00F448E9" w:rsidRPr="00F448E9" w:rsidRDefault="00ED2240" w:rsidP="00F448E9">
      <w:pPr>
        <w:spacing w:before="114" w:after="114"/>
        <w:ind w:firstLineChars="0" w:firstLine="420"/>
        <w:rPr>
          <w:rFonts w:ascii="点字乐圆体" w:eastAsia="点字乐圆体"/>
          <w:sz w:val="20"/>
          <w:szCs w:val="20"/>
          <w:u w:val="none"/>
        </w:rPr>
      </w:pPr>
      <w:r w:rsidRPr="00F448E9">
        <w:rPr>
          <w:rFonts w:ascii="点字乐圆体" w:eastAsia="点字乐圆体" w:hint="eastAsia"/>
          <w:sz w:val="20"/>
          <w:szCs w:val="20"/>
          <w:u w:val="none"/>
        </w:rPr>
        <w:t>（出处：中国纺织国际产能合作企业联盟）</w:t>
      </w:r>
    </w:p>
    <w:p w14:paraId="50B6B348" w14:textId="77777777" w:rsidR="00816213" w:rsidRDefault="00ED2240" w:rsidP="00ED2240">
      <w:pPr>
        <w:spacing w:before="114" w:after="114"/>
        <w:ind w:firstLineChars="0" w:firstLine="420"/>
        <w:rPr>
          <w:u w:val="none"/>
        </w:rPr>
      </w:pPr>
      <w:r w:rsidRPr="00ED2240">
        <w:rPr>
          <w:rFonts w:hint="eastAsia"/>
          <w:u w:val="none"/>
        </w:rPr>
        <w:t>接近一半来自中国——这种口径里一般都还没有计入香港的出口额，也没有计入在孟加拉、越南、巴基斯坦等国开办的中国企业的出口额——说句实话，那些厂也是中国的投资、中国的纺织机械、中国的管理技术、中国的原料配件。</w:t>
      </w:r>
    </w:p>
    <w:p w14:paraId="44584184" w14:textId="77777777" w:rsidR="00816213" w:rsidRDefault="00ED2240" w:rsidP="00ED2240">
      <w:pPr>
        <w:spacing w:before="114" w:after="114"/>
        <w:ind w:firstLineChars="0" w:firstLine="420"/>
        <w:rPr>
          <w:u w:val="none"/>
        </w:rPr>
      </w:pPr>
      <w:r w:rsidRPr="00ED2240">
        <w:rPr>
          <w:rFonts w:hint="eastAsia"/>
          <w:u w:val="none"/>
        </w:rPr>
        <w:t>不仅是性价比的问题，事实上在量产成衣领域，中国纺织服装产业链已经形成了领先优势——如果不是垄断优势的话。</w:t>
      </w:r>
    </w:p>
    <w:p w14:paraId="1C62185F" w14:textId="77777777" w:rsidR="00816213" w:rsidRDefault="00ED2240" w:rsidP="00ED2240">
      <w:pPr>
        <w:spacing w:before="114" w:after="114"/>
        <w:ind w:firstLineChars="0" w:firstLine="420"/>
        <w:rPr>
          <w:u w:val="none"/>
        </w:rPr>
      </w:pPr>
      <w:r w:rsidRPr="00ED2240">
        <w:rPr>
          <w:rFonts w:hint="eastAsia"/>
          <w:u w:val="none"/>
        </w:rPr>
        <w:t>离开了中国的先进纺织技术所提供的面料、做工和低成本，欧美设计师们不是要失去发挥的空间，就是要失去品牌的品质、还要面对利润的损失。</w:t>
      </w:r>
    </w:p>
    <w:p w14:paraId="12714CB8" w14:textId="77777777" w:rsidR="00816213" w:rsidRDefault="00ED2240" w:rsidP="00ED2240">
      <w:pPr>
        <w:spacing w:before="114" w:after="114"/>
        <w:ind w:firstLineChars="0" w:firstLine="420"/>
        <w:rPr>
          <w:u w:val="none"/>
        </w:rPr>
      </w:pPr>
      <w:r w:rsidRPr="00ED2240">
        <w:rPr>
          <w:rFonts w:hint="eastAsia"/>
          <w:u w:val="none"/>
        </w:rPr>
        <w:t>服装行业作为最古老的行业之一是有多残酷，谁能容你以比别人贵的价格、比别人差的品质，提供比别人累赘繁琐的设计？能容你几次？容你多久？</w:t>
      </w:r>
    </w:p>
    <w:p w14:paraId="11B1A699" w14:textId="77777777" w:rsidR="00A52010" w:rsidRDefault="00ED2240" w:rsidP="00ED2240">
      <w:pPr>
        <w:spacing w:before="114" w:after="114"/>
        <w:ind w:firstLineChars="0" w:firstLine="420"/>
        <w:rPr>
          <w:u w:val="none"/>
        </w:rPr>
      </w:pPr>
      <w:r w:rsidRPr="00ED2240">
        <w:rPr>
          <w:rFonts w:hint="eastAsia"/>
          <w:u w:val="none"/>
        </w:rPr>
        <w:t>用不着中国的供应商教你做人，你的那些会通过巧妙的设计，假扮善意第三人“受骗上当”“不小心”使用了“违禁面料”的竞争对手自然会教你做人。</w:t>
      </w:r>
    </w:p>
    <w:p w14:paraId="263DAC24" w14:textId="77777777" w:rsidR="00A52010" w:rsidRDefault="00ED2240" w:rsidP="00ED2240">
      <w:pPr>
        <w:spacing w:before="114" w:after="114"/>
        <w:ind w:firstLineChars="0" w:firstLine="420"/>
        <w:rPr>
          <w:u w:val="none"/>
        </w:rPr>
      </w:pPr>
      <w:r w:rsidRPr="00ED2240">
        <w:rPr>
          <w:rFonts w:hint="eastAsia"/>
          <w:u w:val="none"/>
        </w:rPr>
        <w:t>你只会把整个游戏变成大家都假装禁止，实际上在比谁会“合法违规”的新游戏而已。</w:t>
      </w:r>
    </w:p>
    <w:p w14:paraId="06673253" w14:textId="77777777" w:rsidR="00A52010" w:rsidRDefault="00ED2240" w:rsidP="00ED2240">
      <w:pPr>
        <w:spacing w:before="114" w:after="114"/>
        <w:ind w:firstLineChars="0" w:firstLine="420"/>
        <w:rPr>
          <w:u w:val="none"/>
        </w:rPr>
      </w:pPr>
      <w:r w:rsidRPr="00ED2240">
        <w:rPr>
          <w:rFonts w:hint="eastAsia"/>
          <w:u w:val="none"/>
        </w:rPr>
        <w:lastRenderedPageBreak/>
        <w:t>ta</w:t>
      </w:r>
      <w:r w:rsidRPr="00ED2240">
        <w:rPr>
          <w:rFonts w:hint="eastAsia"/>
          <w:u w:val="none"/>
        </w:rPr>
        <w:t>比你更能</w:t>
      </w:r>
      <w:r w:rsidRPr="00A52010">
        <w:rPr>
          <w:rFonts w:eastAsia="点字青花楷" w:hint="eastAsia"/>
          <w:u w:val="none"/>
        </w:rPr>
        <w:t>实际利用</w:t>
      </w:r>
      <w:r w:rsidRPr="00ED2240">
        <w:rPr>
          <w:rFonts w:hint="eastAsia"/>
          <w:u w:val="none"/>
        </w:rPr>
        <w:t>中国的产能，</w:t>
      </w:r>
      <w:r w:rsidRPr="00ED2240">
        <w:rPr>
          <w:rFonts w:hint="eastAsia"/>
          <w:u w:val="none"/>
        </w:rPr>
        <w:t>ta</w:t>
      </w:r>
      <w:r w:rsidRPr="00ED2240">
        <w:rPr>
          <w:rFonts w:hint="eastAsia"/>
          <w:u w:val="none"/>
        </w:rPr>
        <w:t>就能要你的命。你还真以为那些同行真的就不用了啊？</w:t>
      </w:r>
    </w:p>
    <w:p w14:paraId="354615B1" w14:textId="77777777" w:rsidR="00A52010" w:rsidRDefault="00ED2240" w:rsidP="00ED2240">
      <w:pPr>
        <w:spacing w:before="114" w:after="114"/>
        <w:ind w:firstLineChars="0" w:firstLine="420"/>
        <w:rPr>
          <w:u w:val="none"/>
        </w:rPr>
      </w:pPr>
      <w:r w:rsidRPr="00ED2240">
        <w:rPr>
          <w:rFonts w:hint="eastAsia"/>
          <w:u w:val="none"/>
        </w:rPr>
        <w:t>那你真的不配活着。</w:t>
      </w:r>
    </w:p>
    <w:p w14:paraId="0E0D8968" w14:textId="77777777" w:rsidR="00A52010" w:rsidRDefault="00ED2240" w:rsidP="00ED2240">
      <w:pPr>
        <w:spacing w:before="114" w:after="114"/>
        <w:ind w:firstLineChars="0" w:firstLine="420"/>
        <w:rPr>
          <w:u w:val="none"/>
        </w:rPr>
      </w:pPr>
      <w:r w:rsidRPr="00ED2240">
        <w:rPr>
          <w:rFonts w:hint="eastAsia"/>
          <w:u w:val="none"/>
        </w:rPr>
        <w:t>别说这种大家都心知肚明子虚乌有的“违禁原料”（跨国企业的情报能力怕不比</w:t>
      </w:r>
      <w:r w:rsidRPr="00ED2240">
        <w:rPr>
          <w:rFonts w:hint="eastAsia"/>
          <w:u w:val="none"/>
        </w:rPr>
        <w:t>CIA</w:t>
      </w:r>
      <w:r w:rsidRPr="00ED2240">
        <w:rPr>
          <w:rFonts w:hint="eastAsia"/>
          <w:u w:val="none"/>
        </w:rPr>
        <w:t>还要专业——</w:t>
      </w:r>
      <w:r w:rsidRPr="00ED2240">
        <w:rPr>
          <w:rFonts w:hint="eastAsia"/>
          <w:u w:val="none"/>
        </w:rPr>
        <w:t>CIA</w:t>
      </w:r>
      <w:r w:rsidRPr="00ED2240">
        <w:rPr>
          <w:rFonts w:hint="eastAsia"/>
          <w:u w:val="none"/>
        </w:rPr>
        <w:t>又不会亏本破产），</w:t>
      </w:r>
      <w:r w:rsidRPr="00ED2240">
        <w:rPr>
          <w:rFonts w:hint="eastAsia"/>
          <w:u w:val="none"/>
        </w:rPr>
        <w:t>ta</w:t>
      </w:r>
      <w:r w:rsidRPr="00ED2240">
        <w:rPr>
          <w:rFonts w:hint="eastAsia"/>
          <w:u w:val="none"/>
        </w:rPr>
        <w:t>们连童工、奴工都用。</w:t>
      </w:r>
    </w:p>
    <w:p w14:paraId="673D7186" w14:textId="77777777" w:rsidR="00A52010" w:rsidRDefault="00ED2240" w:rsidP="00ED2240">
      <w:pPr>
        <w:spacing w:before="114" w:after="114"/>
        <w:ind w:firstLineChars="0" w:firstLine="420"/>
        <w:rPr>
          <w:u w:val="none"/>
        </w:rPr>
      </w:pPr>
      <w:r w:rsidRPr="00ED2240">
        <w:rPr>
          <w:rFonts w:hint="eastAsia"/>
          <w:u w:val="none"/>
        </w:rPr>
        <w:t>所谓“验厂”只不过是行礼如仪，只是事后用来解释“我们都验过了奈何</w:t>
      </w:r>
      <w:r w:rsidRPr="00ED2240">
        <w:rPr>
          <w:rFonts w:hint="eastAsia"/>
          <w:u w:val="none"/>
        </w:rPr>
        <w:t>ta</w:t>
      </w:r>
      <w:r w:rsidRPr="00ED2240">
        <w:rPr>
          <w:rFonts w:hint="eastAsia"/>
          <w:u w:val="none"/>
        </w:rPr>
        <w:t>们太狡猾”的表演而已。</w:t>
      </w:r>
    </w:p>
    <w:p w14:paraId="15BF5BDA" w14:textId="77777777" w:rsidR="00A52010" w:rsidRDefault="00ED2240" w:rsidP="00ED2240">
      <w:pPr>
        <w:spacing w:before="114" w:after="114"/>
        <w:ind w:firstLineChars="0" w:firstLine="420"/>
        <w:rPr>
          <w:u w:val="none"/>
        </w:rPr>
      </w:pPr>
      <w:r w:rsidRPr="00ED2240">
        <w:rPr>
          <w:rFonts w:hint="eastAsia"/>
          <w:u w:val="none"/>
        </w:rPr>
        <w:t>跨国企业集团，谁不是千年的狐狸？你们完全不必担心</w:t>
      </w:r>
      <w:r w:rsidRPr="00ED2240">
        <w:rPr>
          <w:rFonts w:hint="eastAsia"/>
          <w:u w:val="none"/>
        </w:rPr>
        <w:t>ta</w:t>
      </w:r>
      <w:r w:rsidRPr="00ED2240">
        <w:rPr>
          <w:rFonts w:hint="eastAsia"/>
          <w:u w:val="none"/>
        </w:rPr>
        <w:t>们是那种说什么就会做什么的“耿直少年”。</w:t>
      </w:r>
    </w:p>
    <w:p w14:paraId="2E113CD4" w14:textId="77777777" w:rsidR="00271E56" w:rsidRDefault="00ED2240" w:rsidP="00ED2240">
      <w:pPr>
        <w:spacing w:before="114" w:after="114"/>
        <w:ind w:firstLineChars="0" w:firstLine="420"/>
        <w:rPr>
          <w:u w:val="none"/>
        </w:rPr>
      </w:pPr>
      <w:r w:rsidRPr="00ED2240">
        <w:rPr>
          <w:rFonts w:hint="eastAsia"/>
          <w:u w:val="none"/>
        </w:rPr>
        <w:t>它们面对利润可以装起一切的傻，而且会有全套的法律文件证明自己是真的傻，完全无辜。它们作出的任何所谓承诺，都有完全合法的系统方案保证不会影响到它们做任何实际的伤天害理的行为。</w:t>
      </w:r>
    </w:p>
    <w:p w14:paraId="45507FAF" w14:textId="77777777" w:rsidR="00271E56" w:rsidRDefault="00ED2240" w:rsidP="00ED2240">
      <w:pPr>
        <w:spacing w:before="114" w:after="114"/>
        <w:ind w:firstLineChars="0" w:firstLine="420"/>
        <w:rPr>
          <w:u w:val="none"/>
        </w:rPr>
      </w:pPr>
      <w:r w:rsidRPr="00ED2240">
        <w:rPr>
          <w:rFonts w:hint="eastAsia"/>
          <w:u w:val="none"/>
        </w:rPr>
        <w:t>它们可以完全无辜的、完全合法的抛弃自己的一切承诺，它们所主导下的整个司法体系都是以此为中心原则建立的。连这点都做不到的，早已经被资本主义自己淘汰了。</w:t>
      </w:r>
    </w:p>
    <w:p w14:paraId="5FF7B39A" w14:textId="77777777" w:rsidR="00271E56" w:rsidRDefault="00ED2240" w:rsidP="00ED2240">
      <w:pPr>
        <w:spacing w:before="114" w:after="114"/>
        <w:ind w:firstLineChars="0" w:firstLine="420"/>
        <w:rPr>
          <w:u w:val="none"/>
        </w:rPr>
      </w:pPr>
      <w:r w:rsidRPr="00ED2240">
        <w:rPr>
          <w:rFonts w:hint="eastAsia"/>
          <w:u w:val="none"/>
        </w:rPr>
        <w:t>资本主义——尤其是抛弃了道德责任的、完全以货币本位的利润为追求的资本主义——在任何意义上都是逆道德的竞争。</w:t>
      </w:r>
    </w:p>
    <w:p w14:paraId="1302A971" w14:textId="77777777" w:rsidR="00271E56" w:rsidRDefault="00ED2240" w:rsidP="00ED2240">
      <w:pPr>
        <w:spacing w:before="114" w:after="114"/>
        <w:ind w:firstLineChars="0" w:firstLine="420"/>
        <w:rPr>
          <w:u w:val="none"/>
        </w:rPr>
      </w:pPr>
      <w:r w:rsidRPr="00ED2240">
        <w:rPr>
          <w:rFonts w:hint="eastAsia"/>
          <w:u w:val="none"/>
        </w:rPr>
        <w:t>它们从来没有做到过抛弃过更低的成本和更可靠的产能，更不用提更大的市场。</w:t>
      </w:r>
    </w:p>
    <w:p w14:paraId="597E4D2A" w14:textId="77777777" w:rsidR="00271E56" w:rsidRDefault="00ED2240" w:rsidP="00ED2240">
      <w:pPr>
        <w:spacing w:before="114" w:after="114"/>
        <w:ind w:firstLineChars="0" w:firstLine="420"/>
        <w:rPr>
          <w:u w:val="none"/>
        </w:rPr>
      </w:pPr>
      <w:r w:rsidRPr="00ED2240">
        <w:rPr>
          <w:rFonts w:hint="eastAsia"/>
          <w:u w:val="none"/>
        </w:rPr>
        <w:t>它们作出种种看似要反其道而行之的行为，都是在以退为进的首先想要欺骗更天真一些的同类。</w:t>
      </w:r>
    </w:p>
    <w:p w14:paraId="423DEBF2" w14:textId="77777777" w:rsidR="00271E56" w:rsidRDefault="00ED2240" w:rsidP="00ED2240">
      <w:pPr>
        <w:spacing w:before="114" w:after="114"/>
        <w:ind w:firstLineChars="0" w:firstLine="420"/>
        <w:rPr>
          <w:u w:val="none"/>
        </w:rPr>
      </w:pPr>
      <w:r w:rsidRPr="00ED2240">
        <w:rPr>
          <w:rFonts w:hint="eastAsia"/>
          <w:u w:val="none"/>
        </w:rPr>
        <w:t>“我们一起涨价”——其实是要搞死那几个真听信了去涨价的。</w:t>
      </w:r>
    </w:p>
    <w:p w14:paraId="56E70D34" w14:textId="77777777" w:rsidR="00271E56" w:rsidRDefault="00ED2240" w:rsidP="00ED2240">
      <w:pPr>
        <w:spacing w:before="114" w:after="114"/>
        <w:ind w:firstLineChars="0" w:firstLine="420"/>
        <w:rPr>
          <w:u w:val="none"/>
        </w:rPr>
      </w:pPr>
      <w:r w:rsidRPr="00ED2240">
        <w:rPr>
          <w:rFonts w:hint="eastAsia"/>
          <w:u w:val="none"/>
        </w:rPr>
        <w:t>“我们一起不买”——其实是为了搞死那几个真的就不偷买了的。</w:t>
      </w:r>
    </w:p>
    <w:p w14:paraId="066FB02F" w14:textId="77777777" w:rsidR="00271E56" w:rsidRDefault="00ED2240" w:rsidP="00ED2240">
      <w:pPr>
        <w:spacing w:before="114" w:after="114"/>
        <w:ind w:firstLineChars="0" w:firstLine="420"/>
        <w:rPr>
          <w:u w:val="none"/>
        </w:rPr>
      </w:pPr>
      <w:r w:rsidRPr="00ED2240">
        <w:rPr>
          <w:rFonts w:hint="eastAsia"/>
          <w:u w:val="none"/>
        </w:rPr>
        <w:t>你们要对资本主义有点信心，不然它们自己都会觉得有点尴尬。</w:t>
      </w:r>
    </w:p>
    <w:p w14:paraId="3422D1E0" w14:textId="77777777" w:rsidR="00271E56" w:rsidRDefault="00271E56" w:rsidP="00ED2240">
      <w:pPr>
        <w:spacing w:before="114" w:after="114"/>
        <w:ind w:firstLineChars="0" w:firstLine="420"/>
        <w:rPr>
          <w:u w:val="none"/>
        </w:rPr>
      </w:pPr>
    </w:p>
    <w:p w14:paraId="70B39072" w14:textId="77777777" w:rsidR="00271E56" w:rsidRDefault="00ED2240" w:rsidP="00ED2240">
      <w:pPr>
        <w:spacing w:before="114" w:after="114"/>
        <w:ind w:firstLineChars="0" w:firstLine="420"/>
        <w:rPr>
          <w:u w:val="none"/>
        </w:rPr>
      </w:pPr>
      <w:r w:rsidRPr="00ED2240">
        <w:rPr>
          <w:rFonts w:hint="eastAsia"/>
          <w:u w:val="none"/>
        </w:rPr>
        <w:t>至于说欧洲的态度，其实在真正达成合作之前，经过一定的“试试能不能要到更高价</w:t>
      </w:r>
      <w:r w:rsidRPr="00ED2240">
        <w:rPr>
          <w:rFonts w:hint="eastAsia"/>
          <w:u w:val="none"/>
        </w:rPr>
        <w:t xml:space="preserve"> - </w:t>
      </w:r>
      <w:r w:rsidRPr="00ED2240">
        <w:rPr>
          <w:rFonts w:hint="eastAsia"/>
          <w:u w:val="none"/>
        </w:rPr>
        <w:t>被迎头痛击”的过程，有利于形成“真诚的、长久的友谊”。</w:t>
      </w:r>
    </w:p>
    <w:p w14:paraId="3C094B84" w14:textId="77777777" w:rsidR="00BD1DC6" w:rsidRDefault="00ED2240" w:rsidP="00ED2240">
      <w:pPr>
        <w:spacing w:before="114" w:after="114"/>
        <w:ind w:firstLineChars="0" w:firstLine="420"/>
        <w:rPr>
          <w:u w:val="none"/>
        </w:rPr>
      </w:pPr>
      <w:r w:rsidRPr="00ED2240">
        <w:rPr>
          <w:rFonts w:hint="eastAsia"/>
          <w:u w:val="none"/>
        </w:rPr>
        <w:t>老话说得好——</w:t>
      </w:r>
      <w:r w:rsidRPr="00BD1DC6">
        <w:rPr>
          <w:rFonts w:eastAsia="点字青花楷" w:hint="eastAsia"/>
          <w:u w:val="none"/>
        </w:rPr>
        <w:t>不打不相识。</w:t>
      </w:r>
    </w:p>
    <w:p w14:paraId="5DDF488E" w14:textId="692E9B50" w:rsidR="00ED2240" w:rsidRDefault="00ED2240" w:rsidP="00ED2240">
      <w:pPr>
        <w:spacing w:before="114" w:after="114"/>
        <w:ind w:firstLineChars="0" w:firstLine="420"/>
        <w:rPr>
          <w:u w:val="none"/>
        </w:rPr>
      </w:pPr>
      <w:r w:rsidRPr="00ED2240">
        <w:rPr>
          <w:rFonts w:hint="eastAsia"/>
          <w:u w:val="none"/>
        </w:rPr>
        <w:t>要不是个小没良心杀千刀的，还说不得真过不了一辈子——这个中的妙处和滋味，小朋友们不大懂。</w:t>
      </w:r>
    </w:p>
    <w:p w14:paraId="50DCF2D9" w14:textId="77777777" w:rsidR="00ED2240" w:rsidRDefault="00ED2240" w:rsidP="00ED2240">
      <w:pPr>
        <w:spacing w:before="114" w:after="114"/>
        <w:ind w:firstLineChars="0" w:firstLine="420"/>
        <w:rPr>
          <w:u w:val="none"/>
        </w:rPr>
      </w:pPr>
    </w:p>
    <w:p w14:paraId="5A2341CB" w14:textId="59EF6AB1" w:rsidR="00B978C1" w:rsidRDefault="00ED2240" w:rsidP="00ED2240">
      <w:pPr>
        <w:spacing w:before="114" w:after="114"/>
        <w:ind w:firstLineChars="0" w:firstLine="420"/>
        <w:jc w:val="right"/>
        <w:rPr>
          <w:u w:val="none"/>
        </w:rPr>
      </w:pPr>
      <w:r w:rsidRPr="00ED2240">
        <w:rPr>
          <w:rFonts w:hint="eastAsia"/>
          <w:u w:val="none"/>
        </w:rPr>
        <w:t>编辑于</w:t>
      </w:r>
      <w:r w:rsidRPr="00ED2240">
        <w:rPr>
          <w:rFonts w:hint="eastAsia"/>
          <w:u w:val="none"/>
        </w:rPr>
        <w:t xml:space="preserve"> 2021-05-16</w:t>
      </w:r>
    </w:p>
    <w:p w14:paraId="00410561" w14:textId="3E18FEA6" w:rsidR="00ED2240" w:rsidRDefault="00ED2240" w:rsidP="00ED2240">
      <w:pPr>
        <w:spacing w:before="114" w:after="114"/>
        <w:ind w:firstLineChars="0" w:firstLine="420"/>
        <w:jc w:val="right"/>
        <w:rPr>
          <w:u w:val="none"/>
        </w:rPr>
      </w:pPr>
      <w:hyperlink r:id="rId4" w:history="1">
        <w:r w:rsidRPr="00F32554">
          <w:rPr>
            <w:rStyle w:val="aa"/>
            <w:rFonts w:hint="eastAsia"/>
          </w:rPr>
          <w:t>https://www.zhihu.com/answer/1800106556</w:t>
        </w:r>
      </w:hyperlink>
    </w:p>
    <w:p w14:paraId="3B0C5A61" w14:textId="77777777" w:rsidR="00ED2240" w:rsidRDefault="00ED2240" w:rsidP="00ED2240">
      <w:pPr>
        <w:spacing w:before="114" w:after="114"/>
        <w:ind w:firstLineChars="0" w:firstLine="0"/>
        <w:rPr>
          <w:u w:val="none"/>
        </w:rPr>
      </w:pPr>
    </w:p>
    <w:p w14:paraId="697EE9A0" w14:textId="7ADB6A81" w:rsidR="00ED2240" w:rsidRDefault="00ED2240" w:rsidP="00ED2240">
      <w:pPr>
        <w:spacing w:before="114" w:after="114"/>
        <w:ind w:firstLineChars="0" w:firstLine="0"/>
        <w:rPr>
          <w:u w:val="none"/>
        </w:rPr>
      </w:pPr>
      <w:r>
        <w:rPr>
          <w:rFonts w:hint="eastAsia"/>
          <w:u w:val="none"/>
        </w:rPr>
        <w:t>---</w:t>
      </w:r>
    </w:p>
    <w:p w14:paraId="4FD007E6" w14:textId="77777777" w:rsidR="00ED2240" w:rsidRDefault="00ED2240" w:rsidP="00ED2240">
      <w:pPr>
        <w:spacing w:before="114" w:after="114"/>
        <w:ind w:firstLineChars="0" w:firstLine="0"/>
        <w:rPr>
          <w:u w:val="none"/>
        </w:rPr>
      </w:pPr>
    </w:p>
    <w:p w14:paraId="426B7F5C" w14:textId="77777777" w:rsidR="00BD1DC6" w:rsidRDefault="00BD1DC6" w:rsidP="00ED2240">
      <w:pPr>
        <w:spacing w:before="114" w:after="114"/>
        <w:ind w:firstLineChars="0" w:firstLine="0"/>
        <w:rPr>
          <w:u w:val="none"/>
        </w:rPr>
      </w:pPr>
    </w:p>
    <w:p w14:paraId="29D28486" w14:textId="77777777" w:rsidR="00BD1DC6" w:rsidRDefault="00BD1DC6" w:rsidP="00ED2240">
      <w:pPr>
        <w:spacing w:before="114" w:after="114"/>
        <w:ind w:firstLineChars="0" w:firstLine="0"/>
        <w:rPr>
          <w:u w:val="none"/>
        </w:rPr>
      </w:pPr>
    </w:p>
    <w:p w14:paraId="17373958" w14:textId="77777777" w:rsidR="00BD1DC6" w:rsidRDefault="00BD1DC6" w:rsidP="00ED2240">
      <w:pPr>
        <w:spacing w:before="114" w:after="114"/>
        <w:ind w:firstLineChars="0" w:firstLine="0"/>
        <w:rPr>
          <w:u w:val="none"/>
        </w:rPr>
      </w:pPr>
    </w:p>
    <w:p w14:paraId="54402136" w14:textId="77777777" w:rsidR="00BD1DC6" w:rsidRDefault="00BD1DC6" w:rsidP="00ED2240">
      <w:pPr>
        <w:spacing w:before="114" w:after="114"/>
        <w:ind w:firstLineChars="0" w:firstLine="0"/>
        <w:rPr>
          <w:u w:val="none"/>
        </w:rPr>
      </w:pPr>
    </w:p>
    <w:p w14:paraId="2C36A4AB" w14:textId="77777777" w:rsidR="00BD1DC6" w:rsidRDefault="00BD1DC6" w:rsidP="00ED2240">
      <w:pPr>
        <w:spacing w:before="114" w:after="114"/>
        <w:ind w:firstLineChars="0" w:firstLine="0"/>
        <w:rPr>
          <w:u w:val="none"/>
        </w:rPr>
      </w:pPr>
    </w:p>
    <w:p w14:paraId="14D22DEF" w14:textId="77777777" w:rsidR="00BD1DC6" w:rsidRDefault="00BD1DC6" w:rsidP="00ED2240">
      <w:pPr>
        <w:spacing w:before="114" w:after="114"/>
        <w:ind w:firstLineChars="0" w:firstLine="0"/>
        <w:rPr>
          <w:u w:val="none"/>
        </w:rPr>
      </w:pPr>
    </w:p>
    <w:p w14:paraId="4937E5FE" w14:textId="77777777" w:rsidR="00BD1DC6" w:rsidRDefault="00BD1DC6" w:rsidP="00ED2240">
      <w:pPr>
        <w:spacing w:before="114" w:after="114"/>
        <w:ind w:firstLineChars="0" w:firstLine="0"/>
        <w:rPr>
          <w:u w:val="none"/>
        </w:rPr>
      </w:pPr>
    </w:p>
    <w:p w14:paraId="2A4AF629" w14:textId="77777777" w:rsidR="00BD1DC6" w:rsidRDefault="00BD1DC6" w:rsidP="00ED2240">
      <w:pPr>
        <w:spacing w:before="114" w:after="114"/>
        <w:ind w:firstLineChars="0" w:firstLine="0"/>
        <w:rPr>
          <w:u w:val="none"/>
        </w:rPr>
      </w:pPr>
    </w:p>
    <w:p w14:paraId="3920ACAE" w14:textId="0A451715" w:rsidR="00BD1DC6" w:rsidRDefault="00BD1DC6" w:rsidP="00ED2240">
      <w:pPr>
        <w:spacing w:before="114" w:after="114"/>
        <w:ind w:firstLineChars="0" w:firstLine="0"/>
        <w:rPr>
          <w:rFonts w:hint="eastAsia"/>
          <w:u w:val="none"/>
        </w:rPr>
      </w:pPr>
      <w:r>
        <w:rPr>
          <w:rFonts w:hint="eastAsia"/>
          <w:u w:val="none"/>
        </w:rPr>
        <w:t>评论区</w:t>
      </w:r>
      <w:r>
        <w:rPr>
          <w:rFonts w:hint="eastAsia"/>
          <w:u w:val="none"/>
        </w:rPr>
        <w:t>:</w:t>
      </w:r>
    </w:p>
    <w:p w14:paraId="33AE895C" w14:textId="77777777" w:rsidR="00ED2240" w:rsidRDefault="00ED2240" w:rsidP="00ED2240">
      <w:pPr>
        <w:spacing w:before="114" w:after="114"/>
        <w:ind w:firstLineChars="0" w:firstLine="420"/>
        <w:rPr>
          <w:u w:val="none"/>
        </w:rPr>
      </w:pPr>
    </w:p>
    <w:p w14:paraId="0C643831" w14:textId="4783C91F" w:rsidR="00ED2240" w:rsidRDefault="00BD1DC6" w:rsidP="00ED2240">
      <w:pPr>
        <w:spacing w:before="114" w:after="114"/>
        <w:ind w:firstLineChars="0" w:firstLine="420"/>
        <w:rPr>
          <w:u w:val="none"/>
        </w:rPr>
      </w:pPr>
      <w:r>
        <w:rPr>
          <w:rFonts w:hint="eastAsia"/>
          <w:u w:val="none"/>
        </w:rPr>
        <w:t>Q</w:t>
      </w:r>
      <w:r>
        <w:rPr>
          <w:u w:val="none"/>
        </w:rPr>
        <w:t xml:space="preserve">: </w:t>
      </w:r>
      <w:r w:rsidRPr="00BD1DC6">
        <w:rPr>
          <w:rFonts w:hint="eastAsia"/>
          <w:u w:val="none"/>
        </w:rPr>
        <w:t>请问您对西方社会对新疆问题的</w:t>
      </w:r>
      <w:r w:rsidRPr="00BD1DC6">
        <w:rPr>
          <w:rFonts w:hint="eastAsia"/>
          <w:u w:val="none"/>
        </w:rPr>
        <w:t>allegations</w:t>
      </w:r>
      <w:r w:rsidRPr="00BD1DC6">
        <w:rPr>
          <w:rFonts w:hint="eastAsia"/>
          <w:u w:val="none"/>
        </w:rPr>
        <w:t>作如是观？如何考证是真是假？</w:t>
      </w:r>
    </w:p>
    <w:p w14:paraId="633F68B6" w14:textId="2EE11104" w:rsidR="00BD1DC6" w:rsidRDefault="00BD1DC6" w:rsidP="00ED2240">
      <w:pPr>
        <w:spacing w:before="114" w:after="114"/>
        <w:ind w:firstLineChars="0" w:firstLine="420"/>
        <w:rPr>
          <w:u w:val="none"/>
        </w:rPr>
      </w:pPr>
      <w:r>
        <w:rPr>
          <w:rFonts w:hint="eastAsia"/>
          <w:u w:val="none"/>
        </w:rPr>
        <w:t>A</w:t>
      </w:r>
      <w:r>
        <w:rPr>
          <w:u w:val="none"/>
        </w:rPr>
        <w:t xml:space="preserve">: </w:t>
      </w:r>
      <w:r w:rsidR="0019585B" w:rsidRPr="0019585B">
        <w:rPr>
          <w:rFonts w:hint="eastAsia"/>
          <w:u w:val="none"/>
        </w:rPr>
        <w:t>如果真的存在，那么以这种规模和水平的控制消息的能力，美国该担心的不是新疆如何，而是拜登到底是不真的是美国人。</w:t>
      </w:r>
    </w:p>
    <w:p w14:paraId="13CF0040" w14:textId="47A00ADF" w:rsidR="0019585B" w:rsidRDefault="0019585B" w:rsidP="0019585B">
      <w:pPr>
        <w:spacing w:before="114" w:after="114"/>
        <w:ind w:firstLineChars="0" w:firstLine="420"/>
        <w:jc w:val="right"/>
        <w:rPr>
          <w:u w:val="none"/>
        </w:rPr>
      </w:pPr>
      <w:r>
        <w:rPr>
          <w:rFonts w:hint="eastAsia"/>
          <w:u w:val="none"/>
        </w:rPr>
        <w:t>-</w:t>
      </w:r>
      <w:r>
        <w:rPr>
          <w:u w:val="none"/>
        </w:rPr>
        <w:t>--</w:t>
      </w:r>
    </w:p>
    <w:p w14:paraId="23F7F9E5" w14:textId="232F36C5" w:rsidR="0019585B" w:rsidRDefault="0019585B" w:rsidP="00ED2240">
      <w:pPr>
        <w:spacing w:before="114" w:after="114"/>
        <w:ind w:firstLineChars="0" w:firstLine="420"/>
        <w:rPr>
          <w:u w:val="none"/>
        </w:rPr>
      </w:pPr>
      <w:r>
        <w:rPr>
          <w:rFonts w:hint="eastAsia"/>
          <w:u w:val="none"/>
        </w:rPr>
        <w:t>Q</w:t>
      </w:r>
      <w:r>
        <w:rPr>
          <w:u w:val="none"/>
        </w:rPr>
        <w:t xml:space="preserve">: </w:t>
      </w:r>
      <w:r w:rsidRPr="0019585B">
        <w:rPr>
          <w:rFonts w:hint="eastAsia"/>
          <w:u w:val="none"/>
        </w:rPr>
        <w:t>因为纺织业可替代性太强了，不能忽视东南亚地区代工厂的崛起，真的制约起来实际只能是像台湾人吃菠萝一样，中国人自己消化掉</w:t>
      </w:r>
    </w:p>
    <w:p w14:paraId="4963F114" w14:textId="01F5CBF0" w:rsidR="0019585B" w:rsidRPr="0019585B" w:rsidRDefault="0019585B" w:rsidP="0019585B">
      <w:pPr>
        <w:spacing w:before="114" w:after="114"/>
        <w:ind w:firstLineChars="0" w:firstLine="420"/>
        <w:rPr>
          <w:rFonts w:hint="eastAsia"/>
          <w:u w:val="none"/>
        </w:rPr>
      </w:pPr>
      <w:r>
        <w:rPr>
          <w:rFonts w:hint="eastAsia"/>
          <w:u w:val="none"/>
        </w:rPr>
        <w:t>A</w:t>
      </w:r>
      <w:r>
        <w:rPr>
          <w:u w:val="none"/>
        </w:rPr>
        <w:t xml:space="preserve">: </w:t>
      </w:r>
      <w:r w:rsidRPr="0019585B">
        <w:rPr>
          <w:rFonts w:hint="eastAsia"/>
          <w:u w:val="none"/>
        </w:rPr>
        <w:t>恰恰相反，替代性一点都不强。</w:t>
      </w:r>
    </w:p>
    <w:p w14:paraId="610CCEAD" w14:textId="1A2470D2" w:rsidR="0019585B" w:rsidRDefault="0019585B" w:rsidP="0019585B">
      <w:pPr>
        <w:spacing w:before="114" w:after="114"/>
        <w:ind w:firstLineChars="0" w:firstLine="420"/>
        <w:rPr>
          <w:u w:val="none"/>
        </w:rPr>
      </w:pPr>
      <w:r w:rsidRPr="0019585B">
        <w:rPr>
          <w:rFonts w:hint="eastAsia"/>
          <w:u w:val="none"/>
        </w:rPr>
        <w:t>你只会买比你过去的更好的衣服，否则又不是没得穿，买烂货干嘛。</w:t>
      </w:r>
    </w:p>
    <w:p w14:paraId="0A44CD71" w14:textId="5EF8738B" w:rsidR="0019585B" w:rsidRDefault="0019585B" w:rsidP="0019585B">
      <w:pPr>
        <w:spacing w:before="114" w:after="114"/>
        <w:ind w:firstLineChars="0" w:firstLine="420"/>
        <w:jc w:val="right"/>
        <w:rPr>
          <w:u w:val="none"/>
        </w:rPr>
      </w:pPr>
      <w:r>
        <w:rPr>
          <w:rFonts w:hint="eastAsia"/>
          <w:u w:val="none"/>
        </w:rPr>
        <w:t>-</w:t>
      </w:r>
      <w:r>
        <w:rPr>
          <w:u w:val="none"/>
        </w:rPr>
        <w:t>--</w:t>
      </w:r>
    </w:p>
    <w:p w14:paraId="29D8EC81" w14:textId="03C30174" w:rsidR="0019585B" w:rsidRDefault="0019585B" w:rsidP="0019585B">
      <w:pPr>
        <w:spacing w:before="114" w:after="114"/>
        <w:ind w:firstLineChars="0" w:firstLine="420"/>
        <w:rPr>
          <w:u w:val="none"/>
        </w:rPr>
      </w:pPr>
      <w:r>
        <w:rPr>
          <w:rFonts w:hint="eastAsia"/>
          <w:u w:val="none"/>
        </w:rPr>
        <w:t>Q</w:t>
      </w:r>
      <w:r>
        <w:rPr>
          <w:u w:val="none"/>
        </w:rPr>
        <w:t xml:space="preserve">: </w:t>
      </w:r>
      <w:r w:rsidRPr="0019585B">
        <w:rPr>
          <w:rFonts w:hint="eastAsia"/>
          <w:u w:val="none"/>
        </w:rPr>
        <w:t>但是他们可以假借这件事来对中国在棉花上的定价权发起冲击</w:t>
      </w:r>
    </w:p>
    <w:p w14:paraId="04FB095D" w14:textId="08235AE9" w:rsidR="0019585B" w:rsidRDefault="0019585B" w:rsidP="0019585B">
      <w:pPr>
        <w:spacing w:before="114" w:after="114"/>
        <w:ind w:firstLineChars="0" w:firstLine="420"/>
        <w:rPr>
          <w:u w:val="none"/>
        </w:rPr>
      </w:pPr>
      <w:r>
        <w:rPr>
          <w:rFonts w:hint="eastAsia"/>
          <w:u w:val="none"/>
        </w:rPr>
        <w:t>A</w:t>
      </w:r>
      <w:r>
        <w:rPr>
          <w:u w:val="none"/>
        </w:rPr>
        <w:t xml:space="preserve">: </w:t>
      </w:r>
      <w:r w:rsidRPr="0019585B">
        <w:rPr>
          <w:rFonts w:hint="eastAsia"/>
          <w:u w:val="none"/>
        </w:rPr>
        <w:t>这个就看实效吧。他们自己先能活下去再说</w:t>
      </w:r>
    </w:p>
    <w:p w14:paraId="2EC0B58C" w14:textId="1D9150D3" w:rsidR="0019585B" w:rsidRDefault="0019585B" w:rsidP="0019585B">
      <w:pPr>
        <w:spacing w:before="114" w:after="114"/>
        <w:ind w:firstLineChars="0" w:firstLine="420"/>
        <w:jc w:val="right"/>
        <w:rPr>
          <w:u w:val="none"/>
        </w:rPr>
      </w:pPr>
      <w:r>
        <w:rPr>
          <w:rFonts w:hint="eastAsia"/>
          <w:u w:val="none"/>
        </w:rPr>
        <w:t>-</w:t>
      </w:r>
      <w:r>
        <w:rPr>
          <w:u w:val="none"/>
        </w:rPr>
        <w:t>--</w:t>
      </w:r>
    </w:p>
    <w:p w14:paraId="02939D4C" w14:textId="0E11CB60" w:rsidR="0019585B" w:rsidRPr="00ED2240" w:rsidRDefault="0019585B" w:rsidP="0019585B">
      <w:pPr>
        <w:spacing w:before="114" w:after="114"/>
        <w:ind w:firstLineChars="0" w:firstLine="420"/>
        <w:rPr>
          <w:rFonts w:hint="eastAsia"/>
          <w:u w:val="none"/>
        </w:rPr>
      </w:pPr>
      <w:r>
        <w:rPr>
          <w:rFonts w:hint="eastAsia"/>
          <w:u w:val="none"/>
        </w:rPr>
        <w:t>更新于</w:t>
      </w:r>
      <w:r>
        <w:rPr>
          <w:u w:val="none"/>
        </w:rPr>
        <w:t>2023/10/29</w:t>
      </w:r>
    </w:p>
    <w:sectPr w:rsidR="0019585B" w:rsidRPr="00ED2240"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ED2240"/>
    <w:rsid w:val="00177A2E"/>
    <w:rsid w:val="0019585B"/>
    <w:rsid w:val="00221033"/>
    <w:rsid w:val="00232A95"/>
    <w:rsid w:val="0024250E"/>
    <w:rsid w:val="00271E56"/>
    <w:rsid w:val="002B7A25"/>
    <w:rsid w:val="003132B1"/>
    <w:rsid w:val="003342AC"/>
    <w:rsid w:val="003D3509"/>
    <w:rsid w:val="003D3F8E"/>
    <w:rsid w:val="004E4E23"/>
    <w:rsid w:val="004F2DAB"/>
    <w:rsid w:val="005459DC"/>
    <w:rsid w:val="00557323"/>
    <w:rsid w:val="005E6F19"/>
    <w:rsid w:val="006109AA"/>
    <w:rsid w:val="007A6AB9"/>
    <w:rsid w:val="00816213"/>
    <w:rsid w:val="008429F3"/>
    <w:rsid w:val="00853128"/>
    <w:rsid w:val="008C2C6B"/>
    <w:rsid w:val="009263C7"/>
    <w:rsid w:val="009301E5"/>
    <w:rsid w:val="009347CE"/>
    <w:rsid w:val="009525AD"/>
    <w:rsid w:val="00955B56"/>
    <w:rsid w:val="00A52010"/>
    <w:rsid w:val="00AF6D8D"/>
    <w:rsid w:val="00B22D9E"/>
    <w:rsid w:val="00B95081"/>
    <w:rsid w:val="00B978C1"/>
    <w:rsid w:val="00BD1DC6"/>
    <w:rsid w:val="00C421F3"/>
    <w:rsid w:val="00C52A8D"/>
    <w:rsid w:val="00CE180A"/>
    <w:rsid w:val="00D73963"/>
    <w:rsid w:val="00DE6FE8"/>
    <w:rsid w:val="00E0341E"/>
    <w:rsid w:val="00E512FD"/>
    <w:rsid w:val="00EB60D1"/>
    <w:rsid w:val="00EC24B5"/>
    <w:rsid w:val="00ED2240"/>
    <w:rsid w:val="00F2010B"/>
    <w:rsid w:val="00F20366"/>
    <w:rsid w:val="00F349C4"/>
    <w:rsid w:val="00F448E9"/>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F6945"/>
  <w15:chartTrackingRefBased/>
  <w15:docId w15:val="{00DAE672-27DD-4653-AF7F-FB24DB37F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ED2240"/>
    <w:rPr>
      <w:color w:val="0563C1" w:themeColor="hyperlink"/>
      <w:u w:val="single"/>
    </w:rPr>
  </w:style>
  <w:style w:type="character" w:styleId="ab">
    <w:name w:val="Unresolved Mention"/>
    <w:basedOn w:val="a0"/>
    <w:uiPriority w:val="99"/>
    <w:semiHidden/>
    <w:unhideWhenUsed/>
    <w:rsid w:val="00ED22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425985">
      <w:bodyDiv w:val="1"/>
      <w:marLeft w:val="0"/>
      <w:marRight w:val="0"/>
      <w:marTop w:val="0"/>
      <w:marBottom w:val="0"/>
      <w:divBdr>
        <w:top w:val="none" w:sz="0" w:space="0" w:color="auto"/>
        <w:left w:val="none" w:sz="0" w:space="0" w:color="auto"/>
        <w:bottom w:val="none" w:sz="0" w:space="0" w:color="auto"/>
        <w:right w:val="none" w:sz="0" w:space="0" w:color="auto"/>
      </w:divBdr>
    </w:div>
    <w:div w:id="1754351808">
      <w:bodyDiv w:val="1"/>
      <w:marLeft w:val="0"/>
      <w:marRight w:val="0"/>
      <w:marTop w:val="0"/>
      <w:marBottom w:val="0"/>
      <w:divBdr>
        <w:top w:val="none" w:sz="0" w:space="0" w:color="auto"/>
        <w:left w:val="none" w:sz="0" w:space="0" w:color="auto"/>
        <w:bottom w:val="none" w:sz="0" w:space="0" w:color="auto"/>
        <w:right w:val="none" w:sz="0" w:space="0" w:color="auto"/>
      </w:divBdr>
      <w:divsChild>
        <w:div w:id="177932408">
          <w:marLeft w:val="0"/>
          <w:marRight w:val="0"/>
          <w:marTop w:val="0"/>
          <w:marBottom w:val="0"/>
          <w:divBdr>
            <w:top w:val="none" w:sz="0" w:space="0" w:color="auto"/>
            <w:left w:val="none" w:sz="0" w:space="0" w:color="auto"/>
            <w:bottom w:val="none" w:sz="0" w:space="0" w:color="auto"/>
            <w:right w:val="none" w:sz="0" w:space="0" w:color="auto"/>
          </w:divBdr>
          <w:divsChild>
            <w:div w:id="648942483">
              <w:marLeft w:val="0"/>
              <w:marRight w:val="0"/>
              <w:marTop w:val="0"/>
              <w:marBottom w:val="0"/>
              <w:divBdr>
                <w:top w:val="none" w:sz="0" w:space="0" w:color="auto"/>
                <w:left w:val="none" w:sz="0" w:space="0" w:color="auto"/>
                <w:bottom w:val="none" w:sz="0" w:space="0" w:color="auto"/>
                <w:right w:val="none" w:sz="0" w:space="0" w:color="auto"/>
              </w:divBdr>
              <w:divsChild>
                <w:div w:id="124781635">
                  <w:marLeft w:val="0"/>
                  <w:marRight w:val="0"/>
                  <w:marTop w:val="0"/>
                  <w:marBottom w:val="0"/>
                  <w:divBdr>
                    <w:top w:val="none" w:sz="0" w:space="0" w:color="auto"/>
                    <w:left w:val="none" w:sz="0" w:space="0" w:color="auto"/>
                    <w:bottom w:val="none" w:sz="0" w:space="0" w:color="auto"/>
                    <w:right w:val="none" w:sz="0" w:space="0" w:color="auto"/>
                  </w:divBdr>
                  <w:divsChild>
                    <w:div w:id="361437893">
                      <w:marLeft w:val="0"/>
                      <w:marRight w:val="0"/>
                      <w:marTop w:val="0"/>
                      <w:marBottom w:val="0"/>
                      <w:divBdr>
                        <w:top w:val="none" w:sz="0" w:space="0" w:color="auto"/>
                        <w:left w:val="none" w:sz="0" w:space="0" w:color="auto"/>
                        <w:bottom w:val="none" w:sz="0" w:space="0" w:color="auto"/>
                        <w:right w:val="none" w:sz="0" w:space="0" w:color="auto"/>
                      </w:divBdr>
                      <w:divsChild>
                        <w:div w:id="372728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8438403">
                  <w:marLeft w:val="0"/>
                  <w:marRight w:val="0"/>
                  <w:marTop w:val="0"/>
                  <w:marBottom w:val="0"/>
                  <w:divBdr>
                    <w:top w:val="none" w:sz="0" w:space="0" w:color="auto"/>
                    <w:left w:val="none" w:sz="0" w:space="0" w:color="auto"/>
                    <w:bottom w:val="none" w:sz="0" w:space="0" w:color="auto"/>
                    <w:right w:val="none" w:sz="0" w:space="0" w:color="auto"/>
                  </w:divBdr>
                  <w:divsChild>
                    <w:div w:id="38938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80010655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411</Words>
  <Characters>2345</Characters>
  <Application>Microsoft Office Word</Application>
  <DocSecurity>0</DocSecurity>
  <Lines>19</Lines>
  <Paragraphs>5</Paragraphs>
  <ScaleCrop>false</ScaleCrop>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2023-10-29T03:43:00Z</dcterms:created>
  <dcterms:modified xsi:type="dcterms:W3CDTF">2023-10-29T03:52:00Z</dcterms:modified>
</cp:coreProperties>
</file>