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403" w:rsidRDefault="00E25403" w:rsidP="00E25403">
      <w:pPr>
        <w:spacing w:before="114" w:after="114"/>
        <w:ind w:firstLineChars="0" w:firstLine="0"/>
        <w:rPr>
          <w:u w:val="none"/>
        </w:rPr>
      </w:pPr>
      <w:r w:rsidRPr="00E25403">
        <w:rPr>
          <w:rFonts w:hint="eastAsia"/>
          <w:u w:val="none"/>
        </w:rPr>
        <w:t>#</w:t>
      </w:r>
      <w:r w:rsidRPr="00E25403">
        <w:rPr>
          <w:rFonts w:hint="eastAsia"/>
          <w:u w:val="none"/>
        </w:rPr>
        <w:t>奴婢</w:t>
      </w:r>
      <w:r w:rsidRPr="00E25403">
        <w:rPr>
          <w:rFonts w:hint="eastAsia"/>
          <w:u w:val="none"/>
        </w:rPr>
        <w:t>#</w:t>
      </w:r>
    </w:p>
    <w:p w:rsidR="00E25403" w:rsidRDefault="00E25403" w:rsidP="00E25403">
      <w:pPr>
        <w:spacing w:before="114" w:after="114"/>
        <w:ind w:firstLineChars="0" w:firstLine="0"/>
        <w:rPr>
          <w:u w:val="none"/>
        </w:rPr>
      </w:pPr>
    </w:p>
    <w:p w:rsidR="00E25403" w:rsidRDefault="00E25403" w:rsidP="00E2540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25403">
        <w:rPr>
          <w:rFonts w:hint="eastAsia"/>
          <w:u w:val="none"/>
        </w:rPr>
        <w:t>如何反驳“你一个丫鬟不可怜你自己，去可怜你锦衣玉食的主子”</w:t>
      </w:r>
      <w:r w:rsidRPr="00E25403">
        <w:rPr>
          <w:rFonts w:hint="eastAsia"/>
          <w:u w:val="none"/>
        </w:rPr>
        <w:t>?</w:t>
      </w:r>
    </w:p>
    <w:p w:rsidR="00E25403" w:rsidRDefault="00E25403" w:rsidP="00E25403">
      <w:pPr>
        <w:spacing w:before="114" w:after="114"/>
        <w:ind w:firstLineChars="0" w:firstLine="0"/>
        <w:rPr>
          <w:u w:val="none"/>
        </w:rPr>
      </w:pPr>
    </w:p>
    <w:p w:rsidR="00E25403" w:rsidRPr="00E25403" w:rsidRDefault="00E25403" w:rsidP="00E25403">
      <w:pPr>
        <w:spacing w:beforeLines="20" w:before="65" w:afterLines="20" w:after="65" w:line="310" w:lineRule="exact"/>
        <w:ind w:firstLineChars="0" w:firstLine="0"/>
        <w:rPr>
          <w:rFonts w:eastAsia="点字乐圆体"/>
          <w:sz w:val="19"/>
          <w:szCs w:val="17"/>
          <w:u w:val="none"/>
        </w:rPr>
      </w:pPr>
      <w:r w:rsidRPr="00E25403">
        <w:rPr>
          <w:rFonts w:eastAsia="点字乐圆体" w:hint="eastAsia"/>
          <w:sz w:val="19"/>
          <w:szCs w:val="17"/>
          <w:u w:val="none"/>
        </w:rPr>
        <w:t>题目描述：</w:t>
      </w:r>
      <w:r w:rsidRPr="00E25403">
        <w:rPr>
          <w:rFonts w:eastAsia="点字乐圆体" w:hint="eastAsia"/>
          <w:sz w:val="19"/>
          <w:szCs w:val="17"/>
          <w:u w:val="none"/>
        </w:rPr>
        <w:t>为什么同情一下有钱人或者明星之类的都用这句话，说这句话的人为什么把他们看成主子呢，有时候别人就单纯同情一下啊，和同情猫狗朋友路人一样的同情可怜一下，这句话蹦出来岂不是自己把人分了三六九等，可说这句话的人应该也不是希望看到阶级固化的人。</w:t>
      </w:r>
    </w:p>
    <w:p w:rsidR="00E25403" w:rsidRDefault="00E25403" w:rsidP="00E25403">
      <w:pPr>
        <w:spacing w:before="114" w:after="114"/>
        <w:ind w:firstLineChars="0" w:firstLine="0"/>
        <w:rPr>
          <w:rFonts w:hint="eastAsia"/>
          <w:u w:val="none"/>
        </w:rPr>
      </w:pPr>
    </w:p>
    <w:p w:rsidR="00E25403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就因为打了一份工，这就认上“主子”了？</w:t>
      </w:r>
    </w:p>
    <w:p w:rsidR="00E25403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就因为对方有点钱和权，这就是“主子”了？</w:t>
      </w:r>
    </w:p>
    <w:p w:rsidR="00E25403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自认“丫鬟”也就罢了，还要幻想我跟你一样？</w:t>
      </w:r>
    </w:p>
    <w:p w:rsidR="00E25403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莫非你以为“自甘为奴”就可以讨这些“主人”“垂怜”么？以为将敢于大胆“冒犯”的人也替你的“主人”“奴化”可以获得</w:t>
      </w:r>
      <w:r w:rsidRPr="00E25403">
        <w:rPr>
          <w:rFonts w:hint="eastAsia"/>
          <w:u w:val="none"/>
        </w:rPr>
        <w:t>ta</w:t>
      </w:r>
      <w:r w:rsidRPr="00E25403">
        <w:rPr>
          <w:rFonts w:hint="eastAsia"/>
          <w:u w:val="none"/>
        </w:rPr>
        <w:t>们的“嘉许”？</w:t>
      </w:r>
    </w:p>
    <w:p w:rsidR="001D78C8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反驳当然是可以反驳，但是我和你的“主人”们平辈论交，我看不出有反驳的必要。</w:t>
      </w:r>
    </w:p>
    <w:p w:rsidR="001D78C8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你一个奴婢，</w:t>
      </w:r>
      <w:r w:rsidRPr="00E25403">
        <w:rPr>
          <w:rFonts w:hint="eastAsia"/>
          <w:u w:val="none"/>
        </w:rPr>
        <w:t>ta</w:t>
      </w:r>
      <w:r w:rsidRPr="00E25403">
        <w:rPr>
          <w:rFonts w:hint="eastAsia"/>
          <w:u w:val="none"/>
        </w:rPr>
        <w:t>们要知道了你在我面前说这种话，还打着</w:t>
      </w:r>
      <w:r w:rsidRPr="00E25403">
        <w:rPr>
          <w:rFonts w:hint="eastAsia"/>
          <w:u w:val="none"/>
        </w:rPr>
        <w:t>ta</w:t>
      </w:r>
      <w:r w:rsidRPr="00E25403">
        <w:rPr>
          <w:rFonts w:hint="eastAsia"/>
          <w:u w:val="none"/>
        </w:rPr>
        <w:t>们的名义，恐怕对你不大好。</w:t>
      </w:r>
    </w:p>
    <w:p w:rsidR="001D78C8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看你可怜，这次就算了。</w:t>
      </w:r>
    </w:p>
    <w:p w:rsidR="001D78C8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不要随便假设陌生人跟你差不多。</w:t>
      </w:r>
    </w:p>
    <w:p w:rsidR="001D78C8" w:rsidRDefault="00E25403" w:rsidP="00E25403">
      <w:pPr>
        <w:spacing w:before="114" w:after="114"/>
        <w:ind w:firstLineChars="0" w:firstLine="420"/>
        <w:rPr>
          <w:u w:val="none"/>
        </w:rPr>
      </w:pPr>
      <w:r w:rsidRPr="00E25403">
        <w:rPr>
          <w:rFonts w:hint="eastAsia"/>
          <w:u w:val="none"/>
        </w:rPr>
        <w:t>不要再有下次。</w:t>
      </w:r>
    </w:p>
    <w:p w:rsidR="001D78C8" w:rsidRDefault="001D78C8" w:rsidP="00E25403">
      <w:pPr>
        <w:spacing w:before="114" w:after="114"/>
        <w:ind w:firstLineChars="0" w:firstLine="420"/>
        <w:rPr>
          <w:u w:val="none"/>
        </w:rPr>
      </w:pPr>
    </w:p>
    <w:p w:rsidR="00E25403" w:rsidRPr="00E25403" w:rsidRDefault="00E25403" w:rsidP="001D78C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E25403">
        <w:rPr>
          <w:rFonts w:hint="eastAsia"/>
          <w:u w:val="none"/>
        </w:rPr>
        <w:t>发布于</w:t>
      </w:r>
      <w:r w:rsidRPr="00E25403">
        <w:rPr>
          <w:rFonts w:hint="eastAsia"/>
          <w:u w:val="none"/>
        </w:rPr>
        <w:t xml:space="preserve"> 2022-07-06</w:t>
      </w:r>
    </w:p>
    <w:p w:rsidR="00E25403" w:rsidRDefault="001D78C8" w:rsidP="001D78C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566CE9">
          <w:rPr>
            <w:rStyle w:val="aa"/>
            <w:rFonts w:hint="eastAsia"/>
          </w:rPr>
          <w:t>https://www.zhihu.com/answer/2562009738</w:t>
        </w:r>
      </w:hyperlink>
    </w:p>
    <w:p w:rsidR="001D78C8" w:rsidRDefault="001D78C8" w:rsidP="001D78C8">
      <w:pPr>
        <w:spacing w:before="114" w:after="114"/>
        <w:ind w:firstLineChars="0" w:firstLine="0"/>
        <w:rPr>
          <w:u w:val="none"/>
        </w:rPr>
      </w:pPr>
    </w:p>
    <w:p w:rsidR="001D78C8" w:rsidRDefault="001D78C8" w:rsidP="001D78C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1D78C8" w:rsidRDefault="001D78C8" w:rsidP="00E25403">
      <w:pPr>
        <w:spacing w:before="114" w:after="114"/>
        <w:ind w:firstLineChars="0" w:firstLine="0"/>
        <w:rPr>
          <w:u w:val="none"/>
        </w:rPr>
      </w:pPr>
    </w:p>
    <w:p w:rsidR="001D78C8" w:rsidRDefault="009C4294" w:rsidP="009C42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bookmarkStart w:id="0" w:name="OLE_LINK1"/>
      <w:r w:rsidRPr="009C4294">
        <w:rPr>
          <w:rFonts w:hint="eastAsia"/>
          <w:u w:val="none"/>
        </w:rPr>
        <w:t>#</w:t>
      </w:r>
      <w:r w:rsidRPr="009C4294">
        <w:rPr>
          <w:rFonts w:hint="eastAsia"/>
          <w:u w:val="none"/>
        </w:rPr>
        <w:t>自下人一等</w:t>
      </w:r>
      <w:r w:rsidRPr="009C4294">
        <w:rPr>
          <w:rFonts w:hint="eastAsia"/>
          <w:u w:val="none"/>
        </w:rPr>
        <w:t>#</w:t>
      </w:r>
      <w:bookmarkEnd w:id="0"/>
    </w:p>
    <w:p w:rsidR="009C4294" w:rsidRDefault="00013032" w:rsidP="009C4294">
      <w:pPr>
        <w:spacing w:before="114" w:after="114"/>
        <w:ind w:firstLineChars="0" w:firstLine="420"/>
        <w:rPr>
          <w:u w:val="none"/>
        </w:rPr>
      </w:pPr>
      <w:hyperlink r:id="rId5" w:history="1">
        <w:r w:rsidRPr="00566CE9">
          <w:rPr>
            <w:rStyle w:val="aa"/>
          </w:rPr>
          <w:t>https://www.zhihu.com/answer/2512755815</w:t>
        </w:r>
      </w:hyperlink>
    </w:p>
    <w:p w:rsidR="00013032" w:rsidRDefault="00013032" w:rsidP="0001303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013032" w:rsidRDefault="00013032" w:rsidP="009C42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13032">
        <w:rPr>
          <w:rFonts w:hint="eastAsia"/>
          <w:u w:val="none"/>
        </w:rPr>
        <w:t>这就叫自欺欺人掩耳盗铃</w:t>
      </w:r>
    </w:p>
    <w:p w:rsidR="00013032" w:rsidRDefault="00013032" w:rsidP="009C42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13032">
        <w:rPr>
          <w:rFonts w:hint="eastAsia"/>
          <w:u w:val="none"/>
        </w:rPr>
        <w:t>是吗？</w:t>
      </w:r>
    </w:p>
    <w:p w:rsidR="00013032" w:rsidRDefault="00013032" w:rsidP="0001303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13032" w:rsidRDefault="00673C89" w:rsidP="009C429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p w:rsidR="00013032" w:rsidRPr="00013032" w:rsidRDefault="00013032" w:rsidP="009C4294">
      <w:pPr>
        <w:spacing w:before="114" w:after="114"/>
        <w:ind w:firstLineChars="0" w:firstLine="420"/>
        <w:rPr>
          <w:rFonts w:hint="eastAsia"/>
          <w:u w:val="none"/>
        </w:rPr>
      </w:pPr>
    </w:p>
    <w:sectPr w:rsidR="00013032" w:rsidRPr="0001303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403"/>
    <w:rsid w:val="00013032"/>
    <w:rsid w:val="00177A2E"/>
    <w:rsid w:val="001D78C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73C8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C429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25403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634"/>
  <w15:chartTrackingRefBased/>
  <w15:docId w15:val="{D0846C12-0B38-47F9-A62D-EDA4EBA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D78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7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512755815" TargetMode="External"/><Relationship Id="rId4" Type="http://schemas.openxmlformats.org/officeDocument/2006/relationships/hyperlink" Target="https://www.zhihu.com/answer/25620097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2023-10-13T07:39:00Z</dcterms:created>
  <dcterms:modified xsi:type="dcterms:W3CDTF">2023-10-13T07:44:00Z</dcterms:modified>
</cp:coreProperties>
</file>