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494C" w:rsidRDefault="004E494C" w:rsidP="004E494C">
      <w:pPr>
        <w:spacing w:before="48" w:after="48"/>
      </w:pPr>
      <w:r>
        <w:rPr>
          <w:rFonts w:hint="eastAsia"/>
        </w:rPr>
        <w:t>#</w:t>
      </w:r>
      <w:r>
        <w:rPr>
          <w:rFonts w:hint="eastAsia"/>
        </w:rPr>
        <w:t>宗教的意义</w:t>
      </w:r>
      <w:r>
        <w:rPr>
          <w:rFonts w:hint="eastAsia"/>
        </w:rPr>
        <w:t>#</w:t>
      </w:r>
    </w:p>
    <w:p w:rsidR="004E494C" w:rsidRDefault="004E494C" w:rsidP="004E494C">
      <w:pPr>
        <w:spacing w:before="48" w:after="48"/>
      </w:pPr>
    </w:p>
    <w:p w:rsidR="004E494C" w:rsidRDefault="004E494C" w:rsidP="004E494C">
      <w:pPr>
        <w:spacing w:before="48" w:after="48"/>
        <w:jc w:val="center"/>
      </w:pPr>
      <w:r>
        <w:rPr>
          <w:rFonts w:hint="eastAsia"/>
        </w:rPr>
        <w:t>问题：</w:t>
      </w:r>
      <w:r w:rsidR="00FF6F0F" w:rsidRPr="00FF6F0F">
        <w:rPr>
          <w:rFonts w:hint="eastAsia"/>
        </w:rPr>
        <w:t>宗教在现代社会中的作用是什么？</w:t>
      </w:r>
    </w:p>
    <w:p w:rsidR="00FF6F0F" w:rsidRDefault="00FF6F0F" w:rsidP="004E494C">
      <w:pPr>
        <w:spacing w:before="48" w:after="48"/>
        <w:jc w:val="center"/>
      </w:pPr>
    </w:p>
    <w:p w:rsidR="00FF6F0F" w:rsidRPr="00FF6F0F" w:rsidRDefault="00FF6F0F" w:rsidP="00FF6F0F">
      <w:pPr>
        <w:spacing w:beforeLines="10" w:before="32" w:afterLines="10" w:after="32"/>
        <w:rPr>
          <w:rFonts w:eastAsia="点字乐圆体" w:hint="eastAsia"/>
          <w:sz w:val="17"/>
          <w:szCs w:val="17"/>
        </w:rPr>
      </w:pPr>
      <w:r w:rsidRPr="00FF6F0F">
        <w:rPr>
          <w:rFonts w:eastAsia="点字乐圆体" w:hint="eastAsia"/>
          <w:sz w:val="17"/>
          <w:szCs w:val="17"/>
        </w:rPr>
        <w:t>题目描述：</w:t>
      </w:r>
      <w:r w:rsidRPr="00FF6F0F">
        <w:rPr>
          <w:rFonts w:eastAsia="点字乐圆体" w:hint="eastAsia"/>
          <w:sz w:val="17"/>
          <w:szCs w:val="17"/>
        </w:rPr>
        <w:t>随着社会的发展，宗教呈现多元化趋势，曾经它是人们的信仰，但是随着科技的发展、人类的进步，现在的宗教在人们的学习工作生活中扮演的角色有什么变化呢，是积极的还是消极亦或是两者兼有？</w:t>
      </w:r>
    </w:p>
    <w:p w:rsidR="004E494C" w:rsidRDefault="004E494C" w:rsidP="004E494C">
      <w:pPr>
        <w:spacing w:before="48" w:after="48"/>
      </w:pPr>
    </w:p>
    <w:p w:rsidR="00FF6F0F" w:rsidRDefault="004E494C" w:rsidP="00FF6F0F">
      <w:pPr>
        <w:spacing w:before="48" w:after="48"/>
        <w:ind w:firstLine="420"/>
      </w:pPr>
      <w:r>
        <w:rPr>
          <w:rFonts w:hint="eastAsia"/>
        </w:rPr>
        <w:t>不管是现代社会还是古代社会，一切的意识形态在本质上只分两种——成体系意识形态和不成体系意识形态。</w:t>
      </w:r>
    </w:p>
    <w:p w:rsidR="00AF3391" w:rsidRDefault="004E494C" w:rsidP="00FF6F0F">
      <w:pPr>
        <w:spacing w:before="48" w:after="48"/>
        <w:ind w:firstLine="420"/>
      </w:pPr>
      <w:r>
        <w:rPr>
          <w:rFonts w:hint="eastAsia"/>
        </w:rPr>
        <w:t>后者在本质上只是一团自相矛盾的、芜杂不纯的下意识战</w:t>
      </w:r>
      <w:r>
        <w:rPr>
          <w:rFonts w:hint="eastAsia"/>
        </w:rPr>
        <w:t>/</w:t>
      </w:r>
      <w:r>
        <w:rPr>
          <w:rFonts w:hint="eastAsia"/>
        </w:rPr>
        <w:t>逃本能靠着极强的抓握力随机捕捉各种其他意识形态体系的术语碎片自我包裹起来的“类体系物”。</w:t>
      </w:r>
    </w:p>
    <w:p w:rsidR="00AF3391" w:rsidRDefault="004E494C" w:rsidP="00FF6F0F">
      <w:pPr>
        <w:spacing w:before="48" w:after="48"/>
        <w:ind w:firstLine="420"/>
      </w:pPr>
      <w:r>
        <w:rPr>
          <w:rFonts w:hint="eastAsia"/>
        </w:rPr>
        <w:t>它几乎总是可以在局部头头是道，但是事实上它只是在基于应激反应急中生智见人说人话，见鬼说鬼话，全看当场怎么说可以占最大便宜、争最大的面子、吃最少亏。</w:t>
      </w:r>
    </w:p>
    <w:p w:rsidR="00AF3391" w:rsidRDefault="004E494C" w:rsidP="00FF6F0F">
      <w:pPr>
        <w:spacing w:before="48" w:after="48"/>
        <w:ind w:firstLine="420"/>
      </w:pPr>
      <w:r>
        <w:rPr>
          <w:rFonts w:hint="eastAsia"/>
        </w:rPr>
        <w:t>一旦没有什么观察者在场，要</w:t>
      </w:r>
      <w:r>
        <w:rPr>
          <w:rFonts w:hint="eastAsia"/>
        </w:rPr>
        <w:t>ta</w:t>
      </w:r>
      <w:r>
        <w:rPr>
          <w:rFonts w:hint="eastAsia"/>
        </w:rPr>
        <w:t>孤独的去面对错综复杂的客观世界去做长期决策，这种看似头头是道、机变百出的冒牌货就会噤若寒蝉，钳口不言，给不出任何答案。</w:t>
      </w:r>
    </w:p>
    <w:p w:rsidR="00AF3391" w:rsidRDefault="004E494C" w:rsidP="00FF6F0F">
      <w:pPr>
        <w:spacing w:before="48" w:after="48"/>
        <w:ind w:firstLine="420"/>
      </w:pPr>
      <w:r>
        <w:rPr>
          <w:rFonts w:hint="eastAsia"/>
        </w:rPr>
        <w:t>吵架就尖牙利齿，定策就呆若木鸡，这就是“类体系物”。</w:t>
      </w:r>
    </w:p>
    <w:p w:rsidR="00E1791C" w:rsidRDefault="004E494C" w:rsidP="00FF6F0F">
      <w:pPr>
        <w:spacing w:before="48" w:after="48"/>
        <w:ind w:firstLine="420"/>
      </w:pPr>
      <w:r>
        <w:rPr>
          <w:rFonts w:hint="eastAsia"/>
        </w:rPr>
        <w:t>这类东西不但是存在的，而且因为人类社会总体上并不非常老龄化，总是常态的有很大比例的年轻人，所以沉浸在这种混沌无定的迷雾中的人总是占到很大的比例。</w:t>
      </w:r>
    </w:p>
    <w:p w:rsidR="00E1791C" w:rsidRDefault="004E494C" w:rsidP="00FF6F0F">
      <w:pPr>
        <w:spacing w:before="48" w:after="48"/>
        <w:ind w:firstLine="420"/>
      </w:pPr>
      <w:r>
        <w:rPr>
          <w:rFonts w:hint="eastAsia"/>
        </w:rPr>
        <w:t>甚至可以说大多数人都是如此。</w:t>
      </w:r>
    </w:p>
    <w:p w:rsidR="00E1791C" w:rsidRDefault="004E494C" w:rsidP="00FF6F0F">
      <w:pPr>
        <w:spacing w:before="48" w:after="48"/>
        <w:ind w:firstLine="420"/>
      </w:pPr>
      <w:r>
        <w:rPr>
          <w:rFonts w:hint="eastAsia"/>
        </w:rPr>
        <w:t>不要以为那些挂着念珠、烫着香疤、纹着十字架的人就都算“宗教徒”了。</w:t>
      </w:r>
    </w:p>
    <w:p w:rsidR="00E1791C" w:rsidRDefault="004E494C" w:rsidP="00FF6F0F">
      <w:pPr>
        <w:spacing w:before="48" w:after="48"/>
        <w:ind w:firstLine="420"/>
      </w:pPr>
      <w:r>
        <w:rPr>
          <w:rFonts w:hint="eastAsia"/>
        </w:rPr>
        <w:t>那大多数也是迷雾中的人，不知多少十字架身上纹，佛祖嘴上挂，财神爷心中坐的混搭流，只是自认为是</w:t>
      </w:r>
      <w:r>
        <w:rPr>
          <w:rFonts w:hint="eastAsia"/>
        </w:rPr>
        <w:t>xx</w:t>
      </w:r>
      <w:r>
        <w:rPr>
          <w:rFonts w:hint="eastAsia"/>
        </w:rPr>
        <w:t>教——实则是</w:t>
      </w:r>
      <w:r>
        <w:rPr>
          <w:rFonts w:hint="eastAsia"/>
        </w:rPr>
        <w:t>xx</w:t>
      </w:r>
      <w:r>
        <w:rPr>
          <w:rFonts w:hint="eastAsia"/>
        </w:rPr>
        <w:t>帮——的成员而已。</w:t>
      </w:r>
    </w:p>
    <w:p w:rsidR="00E1791C" w:rsidRDefault="004E494C" w:rsidP="00FF6F0F">
      <w:pPr>
        <w:spacing w:before="48" w:after="48"/>
        <w:ind w:firstLine="420"/>
      </w:pPr>
      <w:r>
        <w:rPr>
          <w:rFonts w:hint="eastAsia"/>
        </w:rPr>
        <w:t>真正称得上宗教中人的人是非常少的——这个“真正的”前缀，无论后面接上什么意识形态，都是凤毛麟角的，包括拜物教在内（所谓的“非宗教的世俗主义”，本质上就是一种“拜物教”。）——别看贪财的人多，但是绝大多数一样三心二意，首鼠两端，只不过叶公好龙罢了。</w:t>
      </w:r>
    </w:p>
    <w:p w:rsidR="0075179B" w:rsidRDefault="004E494C" w:rsidP="00FF6F0F">
      <w:pPr>
        <w:spacing w:before="48" w:after="48"/>
        <w:ind w:firstLine="420"/>
      </w:pPr>
      <w:r>
        <w:rPr>
          <w:rFonts w:hint="eastAsia"/>
        </w:rPr>
        <w:t>问宗教对现代社会有何作用，其实就是问这些真正的意识形态的核心成员对社会有什么作用。</w:t>
      </w:r>
    </w:p>
    <w:p w:rsidR="0075179B" w:rsidRDefault="004E494C" w:rsidP="00FF6F0F">
      <w:pPr>
        <w:spacing w:before="48" w:after="48"/>
        <w:ind w:firstLine="420"/>
      </w:pPr>
      <w:r>
        <w:rPr>
          <w:rFonts w:hint="eastAsia"/>
        </w:rPr>
        <w:t>这作用是什么呢？</w:t>
      </w:r>
    </w:p>
    <w:p w:rsidR="0075179B" w:rsidRPr="0075179B" w:rsidRDefault="004E494C" w:rsidP="00FF6F0F">
      <w:pPr>
        <w:spacing w:before="48" w:after="48"/>
        <w:ind w:firstLine="420"/>
        <w:rPr>
          <w:rFonts w:eastAsia="点字青花楷"/>
        </w:rPr>
      </w:pPr>
      <w:r w:rsidRPr="0075179B">
        <w:rPr>
          <w:rFonts w:eastAsia="点字青花楷" w:hint="eastAsia"/>
        </w:rPr>
        <w:t>是为迷茫的人类作作不同幸福范式的榜样和见证。</w:t>
      </w:r>
    </w:p>
    <w:p w:rsidR="0075179B" w:rsidRDefault="004E494C" w:rsidP="00FF6F0F">
      <w:pPr>
        <w:spacing w:before="48" w:after="48"/>
        <w:ind w:firstLine="420"/>
      </w:pPr>
      <w:r>
        <w:rPr>
          <w:rFonts w:hint="eastAsia"/>
        </w:rPr>
        <w:t>拜物的，有拜物的幸福之道；</w:t>
      </w:r>
    </w:p>
    <w:p w:rsidR="0075179B" w:rsidRDefault="004E494C" w:rsidP="00FF6F0F">
      <w:pPr>
        <w:spacing w:before="48" w:after="48"/>
        <w:ind w:firstLine="420"/>
      </w:pPr>
      <w:r>
        <w:rPr>
          <w:rFonts w:hint="eastAsia"/>
        </w:rPr>
        <w:t>信神的，有信神的成圣之路；</w:t>
      </w:r>
    </w:p>
    <w:p w:rsidR="0075179B" w:rsidRDefault="004E494C" w:rsidP="00FF6F0F">
      <w:pPr>
        <w:spacing w:before="48" w:after="48"/>
        <w:ind w:firstLine="420"/>
      </w:pPr>
      <w:r>
        <w:rPr>
          <w:rFonts w:hint="eastAsia"/>
        </w:rPr>
        <w:t>空无的，有空无的解脱之理。</w:t>
      </w:r>
    </w:p>
    <w:p w:rsidR="0075179B" w:rsidRDefault="004E494C" w:rsidP="00FF6F0F">
      <w:pPr>
        <w:spacing w:before="48" w:after="48"/>
        <w:ind w:firstLine="420"/>
      </w:pPr>
      <w:r>
        <w:rPr>
          <w:rFonts w:hint="eastAsia"/>
        </w:rPr>
        <w:t>ta</w:t>
      </w:r>
      <w:r>
        <w:rPr>
          <w:rFonts w:hint="eastAsia"/>
        </w:rPr>
        <w:t>们让在犹豫徘徊中迷茫痛苦同时也享乐沉迷的人，怀着一种“我如果痛得受不了了，往那边走过去，就可以离苦得乐”的指望。凭着这个底气，</w:t>
      </w:r>
      <w:r>
        <w:rPr>
          <w:rFonts w:hint="eastAsia"/>
        </w:rPr>
        <w:t>ta</w:t>
      </w:r>
      <w:r>
        <w:rPr>
          <w:rFonts w:hint="eastAsia"/>
        </w:rPr>
        <w:t>们可以不必过于焦虑</w:t>
      </w:r>
      <w:r>
        <w:rPr>
          <w:rFonts w:hint="eastAsia"/>
        </w:rPr>
        <w:t>ta</w:t>
      </w:r>
      <w:r>
        <w:rPr>
          <w:rFonts w:hint="eastAsia"/>
        </w:rPr>
        <w:t>们眼下的痛苦，放心的再享受一会儿眼前的快乐。</w:t>
      </w:r>
    </w:p>
    <w:p w:rsidR="0075179B" w:rsidRDefault="004E494C" w:rsidP="00FF6F0F">
      <w:pPr>
        <w:spacing w:before="48" w:after="48"/>
        <w:ind w:firstLine="420"/>
      </w:pPr>
      <w:r>
        <w:rPr>
          <w:rFonts w:hint="eastAsia"/>
        </w:rPr>
        <w:t>某种意义上讲，这可以叫“天塌下来有高个子们顶着”。</w:t>
      </w:r>
    </w:p>
    <w:p w:rsidR="004E494C" w:rsidRDefault="004E494C" w:rsidP="00FF6F0F">
      <w:pPr>
        <w:spacing w:before="48" w:after="48"/>
        <w:ind w:firstLine="420"/>
      </w:pPr>
      <w:r>
        <w:rPr>
          <w:rFonts w:hint="eastAsia"/>
        </w:rPr>
        <w:t>四面撑出去，别让帐篷整个的掉下来，</w:t>
      </w:r>
      <w:r>
        <w:rPr>
          <w:rFonts w:hint="eastAsia"/>
        </w:rPr>
        <w:t>keep the party going</w:t>
      </w:r>
      <w:r>
        <w:rPr>
          <w:rFonts w:hint="eastAsia"/>
        </w:rPr>
        <w:t>——这就是宗教的意义。</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4E494C" w:rsidTr="0075179B">
        <w:tc>
          <w:tcPr>
            <w:tcW w:w="9286" w:type="dxa"/>
          </w:tcPr>
          <w:p w:rsidR="004E494C" w:rsidRDefault="004E494C" w:rsidP="004E494C">
            <w:pPr>
              <w:spacing w:before="48" w:after="48"/>
              <w:jc w:val="center"/>
            </w:pPr>
            <w:r>
              <w:rPr>
                <w:noProof/>
              </w:rPr>
              <w:drawing>
                <wp:inline distT="0" distB="0" distL="0" distR="0">
                  <wp:extent cx="3619500" cy="1943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19500" cy="1943100"/>
                          </a:xfrm>
                          <a:prstGeom prst="rect">
                            <a:avLst/>
                          </a:prstGeom>
                          <a:noFill/>
                          <a:ln>
                            <a:noFill/>
                          </a:ln>
                        </pic:spPr>
                      </pic:pic>
                    </a:graphicData>
                  </a:graphic>
                </wp:inline>
              </w:drawing>
            </w:r>
          </w:p>
        </w:tc>
      </w:tr>
    </w:tbl>
    <w:p w:rsidR="004E494C" w:rsidRDefault="004E494C" w:rsidP="004E494C">
      <w:pPr>
        <w:spacing w:before="48" w:after="48"/>
        <w:rPr>
          <w:rFonts w:hint="eastAsia"/>
        </w:rPr>
      </w:pPr>
    </w:p>
    <w:p w:rsidR="00B978C1" w:rsidRDefault="004E494C" w:rsidP="004E494C">
      <w:pPr>
        <w:spacing w:before="48" w:after="48"/>
        <w:jc w:val="right"/>
      </w:pPr>
      <w:r>
        <w:rPr>
          <w:rFonts w:hint="eastAsia"/>
        </w:rPr>
        <w:t>编辑于</w:t>
      </w:r>
      <w:r>
        <w:rPr>
          <w:rFonts w:hint="eastAsia"/>
        </w:rPr>
        <w:t xml:space="preserve"> 2022-01-27</w:t>
      </w:r>
    </w:p>
    <w:p w:rsidR="004E494C" w:rsidRDefault="004E494C" w:rsidP="004E494C">
      <w:pPr>
        <w:spacing w:before="48" w:after="48"/>
        <w:jc w:val="right"/>
      </w:pPr>
      <w:hyperlink r:id="rId5" w:history="1">
        <w:r w:rsidRPr="004D46A0">
          <w:rPr>
            <w:rStyle w:val="aa"/>
            <w:rFonts w:hint="eastAsia"/>
          </w:rPr>
          <w:t>https://www.zhihu.com/answer/2172958952</w:t>
        </w:r>
      </w:hyperlink>
    </w:p>
    <w:p w:rsidR="004E494C" w:rsidRDefault="004E494C" w:rsidP="004E494C">
      <w:pPr>
        <w:spacing w:before="48" w:after="48"/>
      </w:pPr>
    </w:p>
    <w:p w:rsidR="004E494C" w:rsidRDefault="004E494C" w:rsidP="004E494C">
      <w:pPr>
        <w:spacing w:before="48" w:after="48"/>
      </w:pPr>
      <w:r>
        <w:rPr>
          <w:rFonts w:hint="eastAsia"/>
        </w:rPr>
        <w:t>---</w:t>
      </w:r>
    </w:p>
    <w:p w:rsidR="004E494C" w:rsidRDefault="004E494C" w:rsidP="004E494C">
      <w:pPr>
        <w:spacing w:before="48" w:after="48"/>
      </w:pPr>
    </w:p>
    <w:p w:rsidR="004E494C" w:rsidRDefault="004E494C" w:rsidP="004E494C">
      <w:pPr>
        <w:spacing w:before="48" w:after="48"/>
      </w:pPr>
    </w:p>
    <w:p w:rsidR="0075179B" w:rsidRDefault="0075179B" w:rsidP="004E494C">
      <w:pPr>
        <w:spacing w:before="48" w:after="48"/>
      </w:pPr>
    </w:p>
    <w:p w:rsidR="0075179B" w:rsidRDefault="0075179B" w:rsidP="004E494C">
      <w:pPr>
        <w:spacing w:before="48" w:after="48"/>
      </w:pPr>
    </w:p>
    <w:p w:rsidR="0075179B" w:rsidRDefault="0075179B" w:rsidP="004E494C">
      <w:pPr>
        <w:spacing w:before="48" w:after="48"/>
      </w:pPr>
    </w:p>
    <w:p w:rsidR="0075179B" w:rsidRDefault="0075179B" w:rsidP="004E494C">
      <w:pPr>
        <w:spacing w:before="48" w:after="48"/>
      </w:pPr>
    </w:p>
    <w:p w:rsidR="0075179B" w:rsidRDefault="0075179B" w:rsidP="004E494C">
      <w:pPr>
        <w:spacing w:before="48" w:after="48"/>
      </w:pPr>
    </w:p>
    <w:p w:rsidR="0075179B" w:rsidRDefault="0075179B" w:rsidP="004E494C">
      <w:pPr>
        <w:spacing w:before="48" w:after="48"/>
      </w:pPr>
    </w:p>
    <w:p w:rsidR="0075179B" w:rsidRDefault="0075179B" w:rsidP="004E494C">
      <w:pPr>
        <w:spacing w:before="48" w:after="48"/>
      </w:pPr>
    </w:p>
    <w:p w:rsidR="0075179B" w:rsidRDefault="0075179B" w:rsidP="004E494C">
      <w:pPr>
        <w:spacing w:before="48" w:after="48"/>
      </w:pPr>
    </w:p>
    <w:p w:rsidR="0075179B" w:rsidRDefault="0075179B" w:rsidP="004E494C">
      <w:pPr>
        <w:spacing w:before="48" w:after="48"/>
      </w:pPr>
    </w:p>
    <w:p w:rsidR="0075179B" w:rsidRDefault="0075179B" w:rsidP="004E494C">
      <w:pPr>
        <w:spacing w:before="48" w:after="48"/>
      </w:pPr>
    </w:p>
    <w:p w:rsidR="0075179B" w:rsidRDefault="0075179B" w:rsidP="004E494C">
      <w:pPr>
        <w:spacing w:before="48" w:after="48"/>
      </w:pPr>
    </w:p>
    <w:p w:rsidR="0075179B" w:rsidRDefault="0075179B" w:rsidP="004E494C">
      <w:pPr>
        <w:spacing w:before="48" w:after="48"/>
      </w:pPr>
    </w:p>
    <w:p w:rsidR="0075179B" w:rsidRDefault="0075179B" w:rsidP="004E494C">
      <w:pPr>
        <w:spacing w:before="48" w:after="48"/>
      </w:pPr>
    </w:p>
    <w:p w:rsidR="0075179B" w:rsidRDefault="0075179B" w:rsidP="004E494C">
      <w:pPr>
        <w:spacing w:before="48" w:after="48"/>
      </w:pPr>
    </w:p>
    <w:p w:rsidR="0075179B" w:rsidRDefault="0075179B" w:rsidP="004E494C">
      <w:pPr>
        <w:spacing w:before="48" w:after="48"/>
      </w:pPr>
    </w:p>
    <w:p w:rsidR="0075179B" w:rsidRDefault="0075179B" w:rsidP="004E494C">
      <w:pPr>
        <w:spacing w:before="48" w:after="48"/>
      </w:pPr>
    </w:p>
    <w:p w:rsidR="0075179B" w:rsidRDefault="0075179B" w:rsidP="004E494C">
      <w:pPr>
        <w:spacing w:before="48" w:after="48"/>
      </w:pPr>
    </w:p>
    <w:p w:rsidR="0075179B" w:rsidRDefault="0075179B" w:rsidP="004E494C">
      <w:pPr>
        <w:spacing w:before="48" w:after="48"/>
      </w:pPr>
    </w:p>
    <w:p w:rsidR="0075179B" w:rsidRDefault="0075179B" w:rsidP="004E494C">
      <w:pPr>
        <w:spacing w:before="48" w:after="48"/>
      </w:pPr>
    </w:p>
    <w:p w:rsidR="0075179B" w:rsidRDefault="0075179B" w:rsidP="004E494C">
      <w:pPr>
        <w:spacing w:before="48" w:after="48"/>
      </w:pPr>
    </w:p>
    <w:p w:rsidR="0075179B" w:rsidRDefault="0075179B" w:rsidP="004E494C">
      <w:pPr>
        <w:spacing w:before="48" w:after="48"/>
      </w:pPr>
    </w:p>
    <w:p w:rsidR="0075179B" w:rsidRDefault="0075179B" w:rsidP="004E494C">
      <w:pPr>
        <w:spacing w:before="48" w:after="48"/>
      </w:pPr>
    </w:p>
    <w:p w:rsidR="0075179B" w:rsidRDefault="0075179B" w:rsidP="004E494C">
      <w:pPr>
        <w:spacing w:before="48" w:after="48"/>
      </w:pPr>
    </w:p>
    <w:p w:rsidR="0075179B" w:rsidRDefault="0075179B" w:rsidP="004E494C">
      <w:pPr>
        <w:spacing w:before="48" w:after="48"/>
      </w:pPr>
    </w:p>
    <w:p w:rsidR="0075179B" w:rsidRDefault="0075179B" w:rsidP="004E494C">
      <w:pPr>
        <w:spacing w:before="48" w:after="48"/>
      </w:pPr>
    </w:p>
    <w:p w:rsidR="0075179B" w:rsidRDefault="0075179B" w:rsidP="004E494C">
      <w:pPr>
        <w:spacing w:before="48" w:after="48"/>
      </w:pPr>
    </w:p>
    <w:p w:rsidR="0075179B" w:rsidRDefault="0075179B" w:rsidP="004E494C">
      <w:pPr>
        <w:spacing w:before="48" w:after="48"/>
      </w:pPr>
    </w:p>
    <w:p w:rsidR="0075179B" w:rsidRDefault="0075179B" w:rsidP="004E494C">
      <w:pPr>
        <w:spacing w:before="48" w:after="48"/>
      </w:pPr>
    </w:p>
    <w:p w:rsidR="0075179B" w:rsidRDefault="0075179B" w:rsidP="004E494C">
      <w:pPr>
        <w:spacing w:before="48" w:after="48"/>
      </w:pPr>
    </w:p>
    <w:p w:rsidR="0075179B" w:rsidRDefault="0075179B" w:rsidP="004E494C">
      <w:pPr>
        <w:spacing w:before="48" w:after="48"/>
      </w:pPr>
    </w:p>
    <w:p w:rsidR="0075179B" w:rsidRDefault="0075179B" w:rsidP="004E494C">
      <w:pPr>
        <w:spacing w:before="48" w:after="48"/>
      </w:pPr>
    </w:p>
    <w:p w:rsidR="0075179B" w:rsidRDefault="0075179B" w:rsidP="004E494C">
      <w:pPr>
        <w:spacing w:before="48" w:after="48"/>
      </w:pPr>
    </w:p>
    <w:p w:rsidR="0075179B" w:rsidRDefault="0075179B" w:rsidP="004E494C">
      <w:pPr>
        <w:spacing w:before="48" w:after="48"/>
      </w:pPr>
    </w:p>
    <w:p w:rsidR="0075179B" w:rsidRDefault="0075179B" w:rsidP="004E494C">
      <w:pPr>
        <w:spacing w:before="48" w:after="48"/>
      </w:pPr>
    </w:p>
    <w:p w:rsidR="0075179B" w:rsidRDefault="0075179B" w:rsidP="004E494C">
      <w:pPr>
        <w:spacing w:before="48" w:after="48"/>
      </w:pPr>
    </w:p>
    <w:p w:rsidR="0075179B" w:rsidRDefault="0075179B" w:rsidP="004E494C">
      <w:pPr>
        <w:spacing w:before="48" w:after="48"/>
      </w:pPr>
    </w:p>
    <w:p w:rsidR="0075179B" w:rsidRDefault="0075179B" w:rsidP="004E494C">
      <w:pPr>
        <w:spacing w:before="48" w:after="48"/>
      </w:pPr>
    </w:p>
    <w:p w:rsidR="0075179B" w:rsidRDefault="0075179B" w:rsidP="004E494C">
      <w:pPr>
        <w:spacing w:before="48" w:after="48"/>
      </w:pPr>
      <w:r>
        <w:rPr>
          <w:rFonts w:hint="eastAsia"/>
        </w:rPr>
        <w:lastRenderedPageBreak/>
        <w:t>评论区</w:t>
      </w:r>
      <w:r>
        <w:t>:</w:t>
      </w:r>
    </w:p>
    <w:p w:rsidR="0075179B" w:rsidRDefault="0075179B" w:rsidP="004E494C">
      <w:pPr>
        <w:spacing w:before="48" w:after="48"/>
      </w:pPr>
    </w:p>
    <w:p w:rsidR="00832638" w:rsidRDefault="0075179B" w:rsidP="00832638">
      <w:pPr>
        <w:spacing w:before="48" w:after="48"/>
        <w:ind w:firstLine="420"/>
        <w:rPr>
          <w:rFonts w:hint="eastAsia"/>
        </w:rPr>
      </w:pPr>
      <w:r>
        <w:rPr>
          <w:rFonts w:hint="eastAsia"/>
        </w:rPr>
        <w:t>Q</w:t>
      </w:r>
      <w:r>
        <w:t xml:space="preserve">: </w:t>
      </w:r>
      <w:r w:rsidR="00832638">
        <w:rPr>
          <w:rFonts w:hint="eastAsia"/>
        </w:rPr>
        <w:t>一时好奇查了下帐篷跟圣经的相关性，发现：早期以色列人曾制作帐篷作为可移动的上帝住所</w:t>
      </w:r>
      <w:r w:rsidR="00832638">
        <w:rPr>
          <w:rFonts w:hint="eastAsia"/>
        </w:rPr>
        <w:t>,</w:t>
      </w:r>
      <w:r w:rsidR="00832638">
        <w:rPr>
          <w:rFonts w:hint="eastAsia"/>
        </w:rPr>
        <w:t>称之为会幕。使徒保罗曾是制造帐篷的工人</w:t>
      </w:r>
      <w:r w:rsidR="00832638">
        <w:rPr>
          <w:rFonts w:hint="eastAsia"/>
        </w:rPr>
        <w:t>,</w:t>
      </w:r>
      <w:r w:rsidR="00832638">
        <w:rPr>
          <w:rFonts w:hint="eastAsia"/>
        </w:rPr>
        <w:t>即使在他以后的布道途中</w:t>
      </w:r>
      <w:r w:rsidR="00832638">
        <w:rPr>
          <w:rFonts w:hint="eastAsia"/>
        </w:rPr>
        <w:t>,</w:t>
      </w:r>
      <w:r w:rsidR="00832638">
        <w:rPr>
          <w:rFonts w:hint="eastAsia"/>
        </w:rPr>
        <w:t>也数次靠制作帐篷为生；以及在某些章节被作为“肉体”的象征（还是用“比喻”，我这块的区别没学好）</w:t>
      </w:r>
    </w:p>
    <w:p w:rsidR="00832638" w:rsidRDefault="00832638" w:rsidP="00832638">
      <w:pPr>
        <w:spacing w:before="48" w:after="48"/>
        <w:ind w:firstLine="420"/>
      </w:pPr>
      <w:r>
        <w:rPr>
          <w:rFonts w:hint="eastAsia"/>
        </w:rPr>
        <w:t>但显然最后一句的帐篷有“庇护”的含义，跟上述关联不强。</w:t>
      </w:r>
    </w:p>
    <w:p w:rsidR="00832638" w:rsidRDefault="00832638" w:rsidP="00832638">
      <w:pPr>
        <w:spacing w:before="48" w:after="48"/>
        <w:ind w:firstLine="420"/>
        <w:jc w:val="right"/>
      </w:pPr>
      <w:r>
        <w:rPr>
          <w:rFonts w:hint="eastAsia"/>
        </w:rPr>
        <w:t>---</w:t>
      </w:r>
    </w:p>
    <w:p w:rsidR="00832638" w:rsidRDefault="00832638" w:rsidP="00832638">
      <w:pPr>
        <w:spacing w:before="48" w:after="48"/>
        <w:ind w:firstLine="420"/>
      </w:pPr>
      <w:r>
        <w:t xml:space="preserve">Q: </w:t>
      </w:r>
      <w:r w:rsidRPr="00832638">
        <w:t>The show must go on</w:t>
      </w:r>
    </w:p>
    <w:p w:rsidR="00832638" w:rsidRDefault="00832638" w:rsidP="00832638">
      <w:pPr>
        <w:spacing w:before="48" w:after="48"/>
        <w:ind w:firstLine="420"/>
        <w:jc w:val="right"/>
      </w:pPr>
      <w:r>
        <w:rPr>
          <w:rFonts w:hint="eastAsia"/>
        </w:rPr>
        <w:t>-</w:t>
      </w:r>
      <w:r>
        <w:t>--</w:t>
      </w:r>
    </w:p>
    <w:p w:rsidR="00733FA0" w:rsidRDefault="00733FA0" w:rsidP="00733FA0">
      <w:pPr>
        <w:spacing w:before="48" w:after="48"/>
        <w:ind w:firstLine="420"/>
        <w:rPr>
          <w:rFonts w:hint="eastAsia"/>
        </w:rPr>
      </w:pPr>
      <w:r>
        <w:t xml:space="preserve">Q: </w:t>
      </w:r>
      <w:r>
        <w:rPr>
          <w:rFonts w:hint="eastAsia"/>
        </w:rPr>
        <w:t>那么问题的关键就在于成体系了</w:t>
      </w:r>
      <w:r>
        <w:rPr>
          <w:rFonts w:hint="eastAsia"/>
        </w:rPr>
        <w:t>。</w:t>
      </w:r>
    </w:p>
    <w:p w:rsidR="00733FA0" w:rsidRDefault="00733FA0" w:rsidP="00733FA0">
      <w:pPr>
        <w:spacing w:before="48" w:after="48"/>
        <w:ind w:firstLine="420"/>
        <w:rPr>
          <w:rFonts w:hint="eastAsia"/>
        </w:rPr>
      </w:pPr>
      <w:r>
        <w:rPr>
          <w:rFonts w:hint="eastAsia"/>
        </w:rPr>
        <w:t>选择以“爱”为核心的体系，或者说信仰</w:t>
      </w:r>
      <w:r>
        <w:rPr>
          <w:rFonts w:hint="eastAsia"/>
        </w:rPr>
        <w:t>。</w:t>
      </w:r>
      <w:r>
        <w:rPr>
          <w:rFonts w:hint="eastAsia"/>
        </w:rPr>
        <w:t>接下来就是于此配套的价值观之类的。如何因此构建出自己的决策标准，行动指南，大方向……让自己的“爱”的实践可持续，可行，不至于使自身落入到贪婪的深渊中耗尽生命力，不至于频繁陷入痛苦和迷茫中寻找出路。</w:t>
      </w:r>
    </w:p>
    <w:p w:rsidR="00733FA0" w:rsidRDefault="00733FA0" w:rsidP="00733FA0">
      <w:pPr>
        <w:spacing w:before="48" w:after="48"/>
        <w:ind w:firstLine="420"/>
        <w:rPr>
          <w:rFonts w:hint="eastAsia"/>
        </w:rPr>
      </w:pPr>
      <w:r>
        <w:rPr>
          <w:rFonts w:hint="eastAsia"/>
        </w:rPr>
        <w:t>知道走在哪，实践到什么程度，提升了什么境界</w:t>
      </w:r>
      <w:r>
        <w:rPr>
          <w:rFonts w:hint="eastAsia"/>
        </w:rPr>
        <w:t>。</w:t>
      </w:r>
      <w:r>
        <w:rPr>
          <w:rFonts w:hint="eastAsia"/>
        </w:rPr>
        <w:t>特别的，这个选择和其他选择一样，人并没有资格去评价</w:t>
      </w:r>
      <w:r w:rsidR="00F40B54">
        <w:rPr>
          <w:rFonts w:hint="eastAsia"/>
        </w:rPr>
        <w:t>a</w:t>
      </w:r>
      <w:r>
        <w:rPr>
          <w:rFonts w:hint="eastAsia"/>
        </w:rPr>
        <w:t>和</w:t>
      </w:r>
      <w:r w:rsidR="00F40B54">
        <w:rPr>
          <w:rFonts w:hint="eastAsia"/>
        </w:rPr>
        <w:t>b</w:t>
      </w:r>
      <w:r>
        <w:rPr>
          <w:rFonts w:hint="eastAsia"/>
        </w:rPr>
        <w:t>谁更高贵更优越</w:t>
      </w:r>
      <w:r>
        <w:rPr>
          <w:rFonts w:hint="eastAsia"/>
        </w:rPr>
        <w:t>/</w:t>
      </w:r>
      <w:r>
        <w:rPr>
          <w:rFonts w:hint="eastAsia"/>
        </w:rPr>
        <w:t>更正确更好</w:t>
      </w:r>
      <w:r>
        <w:rPr>
          <w:rFonts w:hint="eastAsia"/>
        </w:rPr>
        <w:t>。</w:t>
      </w:r>
      <w:r>
        <w:rPr>
          <w:rFonts w:hint="eastAsia"/>
        </w:rPr>
        <w:t>上天允许这些存在，一视同仁</w:t>
      </w:r>
      <w:r>
        <w:rPr>
          <w:rFonts w:hint="eastAsia"/>
        </w:rPr>
        <w:t>。</w:t>
      </w:r>
    </w:p>
    <w:p w:rsidR="00733FA0" w:rsidRDefault="00733FA0" w:rsidP="00733FA0">
      <w:pPr>
        <w:spacing w:before="48" w:after="48"/>
        <w:ind w:firstLine="420"/>
      </w:pPr>
      <w:r>
        <w:rPr>
          <w:rFonts w:hint="eastAsia"/>
        </w:rPr>
        <w:t>清醒且坚定</w:t>
      </w:r>
    </w:p>
    <w:p w:rsidR="0075179B" w:rsidRDefault="00733FA0" w:rsidP="00733FA0">
      <w:pPr>
        <w:spacing w:before="48" w:after="48"/>
        <w:ind w:firstLine="420"/>
      </w:pPr>
      <w:r>
        <w:rPr>
          <w:rFonts w:hint="eastAsia"/>
        </w:rPr>
        <w:t>买定离手，不要犹豫了</w:t>
      </w:r>
      <w:r w:rsidR="0075179B">
        <w:t xml:space="preserve"> </w:t>
      </w:r>
    </w:p>
    <w:p w:rsidR="00F40B54" w:rsidRDefault="00F40B54" w:rsidP="00F40B54">
      <w:pPr>
        <w:spacing w:before="48" w:after="48"/>
        <w:ind w:firstLine="420"/>
        <w:jc w:val="right"/>
      </w:pPr>
      <w:r>
        <w:rPr>
          <w:rFonts w:hint="eastAsia"/>
        </w:rPr>
        <w:t>---</w:t>
      </w:r>
    </w:p>
    <w:p w:rsidR="00F40B54" w:rsidRPr="004E494C" w:rsidRDefault="00F40B54" w:rsidP="00733FA0">
      <w:pPr>
        <w:spacing w:before="48" w:after="48"/>
        <w:ind w:firstLine="420"/>
        <w:rPr>
          <w:rFonts w:hint="eastAsia"/>
        </w:rPr>
      </w:pPr>
      <w:r>
        <w:rPr>
          <w:rFonts w:hint="eastAsia"/>
        </w:rPr>
        <w:t>更新于</w:t>
      </w:r>
      <w:r>
        <w:t>2023/3/4</w:t>
      </w:r>
    </w:p>
    <w:sectPr w:rsidR="00F40B54" w:rsidRPr="004E494C"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4E494C"/>
    <w:rsid w:val="00221033"/>
    <w:rsid w:val="0024250E"/>
    <w:rsid w:val="002B7A25"/>
    <w:rsid w:val="003132B1"/>
    <w:rsid w:val="003D3509"/>
    <w:rsid w:val="003D3F8E"/>
    <w:rsid w:val="004E494C"/>
    <w:rsid w:val="004E4E23"/>
    <w:rsid w:val="004F2DAB"/>
    <w:rsid w:val="00557323"/>
    <w:rsid w:val="005E6F19"/>
    <w:rsid w:val="00733FA0"/>
    <w:rsid w:val="0075179B"/>
    <w:rsid w:val="00832638"/>
    <w:rsid w:val="008429F3"/>
    <w:rsid w:val="00853128"/>
    <w:rsid w:val="009263C7"/>
    <w:rsid w:val="009301E5"/>
    <w:rsid w:val="009347CE"/>
    <w:rsid w:val="009525AD"/>
    <w:rsid w:val="00955B56"/>
    <w:rsid w:val="00AF3391"/>
    <w:rsid w:val="00B22D9E"/>
    <w:rsid w:val="00B978C1"/>
    <w:rsid w:val="00C421F3"/>
    <w:rsid w:val="00C52A8D"/>
    <w:rsid w:val="00CE180A"/>
    <w:rsid w:val="00E0341E"/>
    <w:rsid w:val="00E1791C"/>
    <w:rsid w:val="00E512FD"/>
    <w:rsid w:val="00EB60D1"/>
    <w:rsid w:val="00EC24B5"/>
    <w:rsid w:val="00F20366"/>
    <w:rsid w:val="00F40B54"/>
    <w:rsid w:val="00F509A5"/>
    <w:rsid w:val="00F57159"/>
    <w:rsid w:val="00F71D1B"/>
    <w:rsid w:val="00F91F55"/>
    <w:rsid w:val="00FD7D39"/>
    <w:rsid w:val="00FF6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F76DA"/>
  <w15:chartTrackingRefBased/>
  <w15:docId w15:val="{A27D77D6-A5EA-4AC8-987B-DE8B422DA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E494C"/>
    <w:rPr>
      <w:color w:val="0563C1" w:themeColor="hyperlink"/>
      <w:u w:val="single"/>
    </w:rPr>
  </w:style>
  <w:style w:type="character" w:styleId="ab">
    <w:name w:val="Unresolved Mention"/>
    <w:basedOn w:val="a0"/>
    <w:uiPriority w:val="99"/>
    <w:semiHidden/>
    <w:unhideWhenUsed/>
    <w:rsid w:val="004E494C"/>
    <w:rPr>
      <w:color w:val="605E5C"/>
      <w:shd w:val="clear" w:color="auto" w:fill="E1DFDD"/>
    </w:rPr>
  </w:style>
  <w:style w:type="table" w:styleId="ac">
    <w:name w:val="Table Grid"/>
    <w:basedOn w:val="a1"/>
    <w:uiPriority w:val="39"/>
    <w:rsid w:val="004E494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165416">
      <w:bodyDiv w:val="1"/>
      <w:marLeft w:val="0"/>
      <w:marRight w:val="0"/>
      <w:marTop w:val="0"/>
      <w:marBottom w:val="0"/>
      <w:divBdr>
        <w:top w:val="none" w:sz="0" w:space="0" w:color="auto"/>
        <w:left w:val="none" w:sz="0" w:space="0" w:color="auto"/>
        <w:bottom w:val="none" w:sz="0" w:space="0" w:color="auto"/>
        <w:right w:val="none" w:sz="0" w:space="0" w:color="auto"/>
      </w:divBdr>
    </w:div>
    <w:div w:id="1027172583">
      <w:bodyDiv w:val="1"/>
      <w:marLeft w:val="0"/>
      <w:marRight w:val="0"/>
      <w:marTop w:val="0"/>
      <w:marBottom w:val="0"/>
      <w:divBdr>
        <w:top w:val="none" w:sz="0" w:space="0" w:color="auto"/>
        <w:left w:val="none" w:sz="0" w:space="0" w:color="auto"/>
        <w:bottom w:val="none" w:sz="0" w:space="0" w:color="auto"/>
        <w:right w:val="none" w:sz="0" w:space="0" w:color="auto"/>
      </w:divBdr>
      <w:divsChild>
        <w:div w:id="1594052475">
          <w:marLeft w:val="0"/>
          <w:marRight w:val="0"/>
          <w:marTop w:val="0"/>
          <w:marBottom w:val="0"/>
          <w:divBdr>
            <w:top w:val="none" w:sz="0" w:space="0" w:color="auto"/>
            <w:left w:val="none" w:sz="0" w:space="0" w:color="auto"/>
            <w:bottom w:val="none" w:sz="0" w:space="0" w:color="auto"/>
            <w:right w:val="none" w:sz="0" w:space="0" w:color="auto"/>
          </w:divBdr>
          <w:divsChild>
            <w:div w:id="1071656635">
              <w:marLeft w:val="0"/>
              <w:marRight w:val="0"/>
              <w:marTop w:val="0"/>
              <w:marBottom w:val="0"/>
              <w:divBdr>
                <w:top w:val="none" w:sz="0" w:space="0" w:color="auto"/>
                <w:left w:val="none" w:sz="0" w:space="0" w:color="auto"/>
                <w:bottom w:val="none" w:sz="0" w:space="0" w:color="auto"/>
                <w:right w:val="none" w:sz="0" w:space="0" w:color="auto"/>
              </w:divBdr>
              <w:divsChild>
                <w:div w:id="1416629539">
                  <w:marLeft w:val="0"/>
                  <w:marRight w:val="0"/>
                  <w:marTop w:val="0"/>
                  <w:marBottom w:val="0"/>
                  <w:divBdr>
                    <w:top w:val="none" w:sz="0" w:space="0" w:color="auto"/>
                    <w:left w:val="none" w:sz="0" w:space="0" w:color="auto"/>
                    <w:bottom w:val="none" w:sz="0" w:space="0" w:color="auto"/>
                    <w:right w:val="none" w:sz="0" w:space="0" w:color="auto"/>
                  </w:divBdr>
                  <w:divsChild>
                    <w:div w:id="1328895765">
                      <w:marLeft w:val="0"/>
                      <w:marRight w:val="0"/>
                      <w:marTop w:val="0"/>
                      <w:marBottom w:val="0"/>
                      <w:divBdr>
                        <w:top w:val="none" w:sz="0" w:space="0" w:color="auto"/>
                        <w:left w:val="none" w:sz="0" w:space="0" w:color="auto"/>
                        <w:bottom w:val="none" w:sz="0" w:space="0" w:color="auto"/>
                        <w:right w:val="none" w:sz="0" w:space="0" w:color="auto"/>
                      </w:divBdr>
                      <w:divsChild>
                        <w:div w:id="18055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3881">
                  <w:marLeft w:val="0"/>
                  <w:marRight w:val="0"/>
                  <w:marTop w:val="0"/>
                  <w:marBottom w:val="0"/>
                  <w:divBdr>
                    <w:top w:val="none" w:sz="0" w:space="0" w:color="auto"/>
                    <w:left w:val="none" w:sz="0" w:space="0" w:color="auto"/>
                    <w:bottom w:val="none" w:sz="0" w:space="0" w:color="auto"/>
                    <w:right w:val="none" w:sz="0" w:space="0" w:color="auto"/>
                  </w:divBdr>
                  <w:divsChild>
                    <w:div w:id="34734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2172958952" TargetMode="Externa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2023-03-04T06:29:00Z</dcterms:created>
  <dcterms:modified xsi:type="dcterms:W3CDTF">2023-03-04T06:43:00Z</dcterms:modified>
</cp:coreProperties>
</file>