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5AFD" w:rsidRDefault="00A55AFD" w:rsidP="00A55AFD">
      <w:pPr>
        <w:spacing w:before="114" w:after="114"/>
        <w:ind w:firstLineChars="0" w:firstLine="0"/>
        <w:rPr>
          <w:u w:val="none"/>
        </w:rPr>
      </w:pPr>
      <w:r w:rsidRPr="00A55AFD">
        <w:rPr>
          <w:rFonts w:hint="eastAsia"/>
          <w:u w:val="none"/>
        </w:rPr>
        <w:t>#</w:t>
      </w:r>
      <w:r w:rsidRPr="00A55AFD">
        <w:rPr>
          <w:rFonts w:hint="eastAsia"/>
          <w:u w:val="none"/>
        </w:rPr>
        <w:t>实而虚之</w:t>
      </w:r>
      <w:r w:rsidRPr="00A55AFD">
        <w:rPr>
          <w:rFonts w:hint="eastAsia"/>
          <w:u w:val="none"/>
        </w:rPr>
        <w:t>#</w:t>
      </w:r>
    </w:p>
    <w:p w:rsidR="00A55AFD" w:rsidRDefault="00A55AFD" w:rsidP="00A55AFD">
      <w:pPr>
        <w:spacing w:before="114" w:after="114"/>
        <w:ind w:firstLineChars="0" w:firstLine="0"/>
        <w:rPr>
          <w:u w:val="none"/>
        </w:rPr>
      </w:pPr>
    </w:p>
    <w:p w:rsidR="00A55AFD" w:rsidRDefault="00A55AFD" w:rsidP="00A55AFD">
      <w:pPr>
        <w:spacing w:before="114" w:after="114"/>
        <w:ind w:firstLineChars="0" w:firstLine="0"/>
        <w:jc w:val="center"/>
        <w:rPr>
          <w:u w:val="none"/>
        </w:rPr>
      </w:pPr>
      <w:r>
        <w:rPr>
          <w:rFonts w:hint="eastAsia"/>
          <w:u w:val="none"/>
        </w:rPr>
        <w:t>问题：</w:t>
      </w:r>
      <w:r w:rsidRPr="00A55AFD">
        <w:rPr>
          <w:rFonts w:hint="eastAsia"/>
          <w:u w:val="none"/>
        </w:rPr>
        <w:t>如何看待杭州警方通报猫一杯造谣？</w:t>
      </w:r>
    </w:p>
    <w:p w:rsidR="00A55AFD" w:rsidRDefault="00A55AFD" w:rsidP="00A55AFD">
      <w:pPr>
        <w:spacing w:before="114" w:after="114"/>
        <w:ind w:firstLineChars="0" w:firstLine="0"/>
        <w:rPr>
          <w:rFonts w:hint="eastAsia"/>
          <w:u w:val="none"/>
        </w:rPr>
      </w:pPr>
    </w:p>
    <w:p w:rsidR="00FA0D4D" w:rsidRDefault="00A55AFD" w:rsidP="00A55AFD">
      <w:pPr>
        <w:spacing w:before="114" w:after="114"/>
        <w:ind w:firstLineChars="0" w:firstLine="420"/>
        <w:rPr>
          <w:u w:val="none"/>
        </w:rPr>
      </w:pPr>
      <w:r w:rsidRPr="00A55AFD">
        <w:rPr>
          <w:rFonts w:hint="eastAsia"/>
          <w:u w:val="none"/>
        </w:rPr>
        <w:t>中国自媒体从业者应该从这里读取一个重要的信息，那就是在中国的自媒体市场，多了一条重要的规则——</w:t>
      </w:r>
      <w:r w:rsidRPr="00FA0D4D">
        <w:rPr>
          <w:rFonts w:eastAsia="点字青花楷" w:hint="eastAsia"/>
          <w:u w:val="none"/>
        </w:rPr>
        <w:t>文体要分明，不得僭越新闻性的界限。</w:t>
      </w:r>
    </w:p>
    <w:p w:rsidR="00FA0D4D" w:rsidRDefault="00A55AFD" w:rsidP="00A55AFD">
      <w:pPr>
        <w:spacing w:before="114" w:after="114"/>
        <w:ind w:firstLineChars="0" w:firstLine="420"/>
        <w:rPr>
          <w:u w:val="none"/>
        </w:rPr>
      </w:pPr>
      <w:r w:rsidRPr="00A55AFD">
        <w:rPr>
          <w:rFonts w:hint="eastAsia"/>
          <w:u w:val="none"/>
        </w:rPr>
        <w:t>如果你是在“整活”，那么你就要注明“戏剧效果”字样，而不要想方设法让人误以为这是事实，误认为这些作品里有确实的新闻性。</w:t>
      </w:r>
    </w:p>
    <w:p w:rsidR="00FA0D4D" w:rsidRDefault="00A55AFD" w:rsidP="00A55AFD">
      <w:pPr>
        <w:spacing w:before="114" w:after="114"/>
        <w:ind w:firstLineChars="0" w:firstLine="420"/>
        <w:rPr>
          <w:u w:val="none"/>
        </w:rPr>
      </w:pPr>
      <w:r w:rsidRPr="00A55AFD">
        <w:rPr>
          <w:rFonts w:hint="eastAsia"/>
          <w:u w:val="none"/>
        </w:rPr>
        <w:t>其实这个法则很早之前已经有公布过——在中国境内平台，除有明确牌照和官方许可的新闻单位外，任何人不得擅自发布新闻报道。</w:t>
      </w:r>
    </w:p>
    <w:p w:rsidR="00FA0D4D" w:rsidRDefault="00A55AFD" w:rsidP="00A55AFD">
      <w:pPr>
        <w:spacing w:before="114" w:after="114"/>
        <w:ind w:firstLineChars="0" w:firstLine="420"/>
        <w:rPr>
          <w:u w:val="none"/>
        </w:rPr>
      </w:pPr>
      <w:r w:rsidRPr="00A55AFD">
        <w:rPr>
          <w:rFonts w:hint="eastAsia"/>
          <w:u w:val="none"/>
        </w:rPr>
        <w:t>这条法则将自媒体——尤其是专业的、机构化的自媒体的发挥空间限制在了文艺表演、虚构故事创作、新闻评论的空间内。</w:t>
      </w:r>
    </w:p>
    <w:p w:rsidR="00FA0D4D" w:rsidRDefault="00A55AFD" w:rsidP="00A55AFD">
      <w:pPr>
        <w:spacing w:before="114" w:after="114"/>
        <w:ind w:firstLineChars="0" w:firstLine="420"/>
        <w:rPr>
          <w:u w:val="none"/>
        </w:rPr>
      </w:pPr>
      <w:r w:rsidRPr="00A55AFD">
        <w:rPr>
          <w:rFonts w:hint="eastAsia"/>
          <w:u w:val="none"/>
        </w:rPr>
        <w:t>发生了什么事你可以评论，或者你可以讲个笑话、跳个舞、打个拳、做个手工、讲个技术课甚至拍个电影故事，</w:t>
      </w:r>
      <w:r w:rsidRPr="00FA0D4D">
        <w:rPr>
          <w:rFonts w:eastAsia="点字青花楷" w:hint="eastAsia"/>
          <w:u w:val="none"/>
        </w:rPr>
        <w:t>但是你不能发布——包括变相发布——任何新闻。</w:t>
      </w:r>
    </w:p>
    <w:p w:rsidR="00FA0D4D" w:rsidRDefault="00A55AFD" w:rsidP="00A55AFD">
      <w:pPr>
        <w:spacing w:before="114" w:after="114"/>
        <w:ind w:firstLineChars="0" w:firstLine="420"/>
        <w:rPr>
          <w:u w:val="none"/>
        </w:rPr>
      </w:pPr>
      <w:r w:rsidRPr="00A55AFD">
        <w:rPr>
          <w:rFonts w:hint="eastAsia"/>
          <w:u w:val="none"/>
        </w:rPr>
        <w:t>因为新闻是新的事实，和上面这些类别相比有强大得多的改变公共叙事和舆论焦点的天然特性，中国实际上是禁止在这个类别里混淆任何娱乐属性的。</w:t>
      </w:r>
    </w:p>
    <w:p w:rsidR="00FA0D4D" w:rsidRDefault="00A55AFD" w:rsidP="00A55AFD">
      <w:pPr>
        <w:spacing w:before="114" w:after="114"/>
        <w:ind w:firstLineChars="0" w:firstLine="420"/>
        <w:rPr>
          <w:u w:val="none"/>
        </w:rPr>
      </w:pPr>
      <w:r w:rsidRPr="00A55AFD">
        <w:rPr>
          <w:rFonts w:hint="eastAsia"/>
          <w:u w:val="none"/>
        </w:rPr>
        <w:t>因为一旦你开始用“编造有趣的事实”来娱乐，你很快会无意间引导大众对客观事实发生种种理解偏差，导致社会共识在基本认知层面的分歧和混乱，从而增加社会的不稳定性和意外风险。</w:t>
      </w:r>
    </w:p>
    <w:p w:rsidR="007E5370" w:rsidRDefault="00A55AFD" w:rsidP="00A55AFD">
      <w:pPr>
        <w:spacing w:before="114" w:after="114"/>
        <w:ind w:firstLineChars="0" w:firstLine="420"/>
        <w:rPr>
          <w:u w:val="none"/>
        </w:rPr>
      </w:pPr>
      <w:r w:rsidRPr="00A55AFD">
        <w:rPr>
          <w:rFonts w:hint="eastAsia"/>
          <w:u w:val="none"/>
        </w:rPr>
        <w:t>要娱乐效果，有的是你可以尽情发挥的题材、体裁，但禁止用“新闻”这个体裁来作为娱乐。</w:t>
      </w:r>
    </w:p>
    <w:p w:rsidR="007E5370" w:rsidRPr="007E5370" w:rsidRDefault="00A55AFD" w:rsidP="00A55AFD">
      <w:pPr>
        <w:spacing w:before="114" w:after="114"/>
        <w:ind w:firstLineChars="0" w:firstLine="420"/>
        <w:rPr>
          <w:rFonts w:eastAsia="点字青花楷"/>
          <w:u w:val="none"/>
        </w:rPr>
      </w:pPr>
      <w:r w:rsidRPr="007E5370">
        <w:rPr>
          <w:rFonts w:eastAsia="点字青花楷" w:hint="eastAsia"/>
          <w:u w:val="none"/>
        </w:rPr>
        <w:t>新闻必须保持严肃，必须有人负责。</w:t>
      </w:r>
    </w:p>
    <w:p w:rsidR="007E5370" w:rsidRPr="007E5370" w:rsidRDefault="00A55AFD" w:rsidP="00A55AFD">
      <w:pPr>
        <w:spacing w:before="114" w:after="114"/>
        <w:ind w:firstLineChars="0" w:firstLine="420"/>
        <w:rPr>
          <w:rFonts w:eastAsia="点字青花楷"/>
          <w:u w:val="none"/>
        </w:rPr>
      </w:pPr>
      <w:r w:rsidRPr="007E5370">
        <w:rPr>
          <w:rFonts w:eastAsia="点字青花楷" w:hint="eastAsia"/>
          <w:u w:val="none"/>
        </w:rPr>
        <w:t>某种程度上，这是我们对颜色革命的共性研究所得出的关键结论。</w:t>
      </w:r>
    </w:p>
    <w:p w:rsidR="007E5370" w:rsidRPr="007E5370" w:rsidRDefault="00A55AFD" w:rsidP="00A55AFD">
      <w:pPr>
        <w:spacing w:before="114" w:after="114"/>
        <w:ind w:firstLineChars="0" w:firstLine="420"/>
        <w:rPr>
          <w:rFonts w:eastAsia="点字青花楷"/>
          <w:u w:val="none"/>
        </w:rPr>
      </w:pPr>
      <w:r w:rsidRPr="007E5370">
        <w:rPr>
          <w:rFonts w:eastAsia="点字青花楷" w:hint="eastAsia"/>
          <w:u w:val="none"/>
        </w:rPr>
        <w:t>因为利用娱乐性扰乱公众对基本事实的共识，引诱民众为了娱乐性去接受事实与虚构之间的模糊，是夹带假新闻、舆论战工具的经典入口。</w:t>
      </w:r>
    </w:p>
    <w:p w:rsidR="007E5370" w:rsidRPr="007E5370" w:rsidRDefault="00A55AFD" w:rsidP="00A55AFD">
      <w:pPr>
        <w:spacing w:before="114" w:after="114"/>
        <w:ind w:firstLineChars="0" w:firstLine="420"/>
        <w:rPr>
          <w:rFonts w:eastAsia="点字青花楷"/>
          <w:u w:val="none"/>
        </w:rPr>
      </w:pPr>
      <w:r w:rsidRPr="007E5370">
        <w:rPr>
          <w:rFonts w:eastAsia="点字青花楷" w:hint="eastAsia"/>
          <w:u w:val="none"/>
        </w:rPr>
        <w:t>当你为一个非常搞笑刺激的“新闻”哈哈大笑的时候，你会忍不住将“宁可信其有”作为“回礼”随手送给“新闻”的制造者。</w:t>
      </w:r>
    </w:p>
    <w:p w:rsidR="007E5370" w:rsidRPr="007E5370" w:rsidRDefault="00A55AFD" w:rsidP="00A55AFD">
      <w:pPr>
        <w:spacing w:before="114" w:after="114"/>
        <w:ind w:firstLineChars="0" w:firstLine="420"/>
        <w:rPr>
          <w:rFonts w:eastAsia="点字青花楷"/>
          <w:u w:val="none"/>
        </w:rPr>
      </w:pPr>
      <w:r w:rsidRPr="007E5370">
        <w:rPr>
          <w:rFonts w:eastAsia="点字青花楷" w:hint="eastAsia"/>
          <w:u w:val="none"/>
        </w:rPr>
        <w:t>因为这时坚持洞察力去明确“这是假的”，无形中在和乐在其中的大众甚至自己作对，在冒天下之大不韪扫众人的兴。</w:t>
      </w:r>
    </w:p>
    <w:p w:rsidR="00EA4A3B" w:rsidRDefault="00A55AFD" w:rsidP="00A55AFD">
      <w:pPr>
        <w:spacing w:before="114" w:after="114"/>
        <w:ind w:firstLineChars="0" w:firstLine="420"/>
        <w:rPr>
          <w:u w:val="none"/>
        </w:rPr>
      </w:pPr>
      <w:r w:rsidRPr="00A55AFD">
        <w:rPr>
          <w:rFonts w:hint="eastAsia"/>
          <w:u w:val="none"/>
        </w:rPr>
        <w:t>香港、台湾之所以存在大量的认知混乱、分不清客观事实、满脑子谎言的可悲青年，以至于</w:t>
      </w:r>
      <w:r w:rsidRPr="00A55AFD">
        <w:rPr>
          <w:rFonts w:hint="eastAsia"/>
          <w:u w:val="none"/>
        </w:rPr>
        <w:t>zz</w:t>
      </w:r>
      <w:r w:rsidRPr="00A55AFD">
        <w:rPr>
          <w:rFonts w:hint="eastAsia"/>
          <w:u w:val="none"/>
        </w:rPr>
        <w:t>生态近乎完全毒化失灵，和</w:t>
      </w:r>
      <w:r w:rsidRPr="00A55AFD">
        <w:rPr>
          <w:rFonts w:hint="eastAsia"/>
          <w:u w:val="none"/>
        </w:rPr>
        <w:t>CIA</w:t>
      </w:r>
      <w:r w:rsidRPr="00A55AFD">
        <w:rPr>
          <w:rFonts w:hint="eastAsia"/>
          <w:u w:val="none"/>
        </w:rPr>
        <w:t>处心积虑夹杂在各种诙谐的嘲讽、机智的侮辱、奇趣的戏仿中的假新闻、假事实有极大的关系。</w:t>
      </w:r>
    </w:p>
    <w:p w:rsidR="00EA4A3B" w:rsidRDefault="00A55AFD" w:rsidP="00A55AFD">
      <w:pPr>
        <w:spacing w:before="114" w:after="114"/>
        <w:ind w:firstLineChars="0" w:firstLine="420"/>
        <w:rPr>
          <w:u w:val="none"/>
        </w:rPr>
      </w:pPr>
      <w:r w:rsidRPr="00A55AFD">
        <w:rPr>
          <w:rFonts w:hint="eastAsia"/>
          <w:u w:val="none"/>
        </w:rPr>
        <w:t>直接说“新疆集中营关了</w:t>
      </w:r>
      <w:r w:rsidRPr="00A55AFD">
        <w:rPr>
          <w:rFonts w:hint="eastAsia"/>
          <w:u w:val="none"/>
        </w:rPr>
        <w:t>xxx</w:t>
      </w:r>
      <w:r w:rsidRPr="00A55AFD">
        <w:rPr>
          <w:rFonts w:hint="eastAsia"/>
          <w:u w:val="none"/>
        </w:rPr>
        <w:t>人”，没什么人有兴趣，但拿这个题材捏造一个极其荒诞、搞笑，令人拍案惊奇的荒唐故事，却可以让人在捧腹大笑之余毫无防备的、不假思索的相信那肯定是一个事实。</w:t>
      </w:r>
    </w:p>
    <w:p w:rsidR="00EA4A3B" w:rsidRDefault="00A55AFD" w:rsidP="00A55AFD">
      <w:pPr>
        <w:spacing w:before="114" w:after="114"/>
        <w:ind w:firstLineChars="0" w:firstLine="420"/>
        <w:rPr>
          <w:u w:val="none"/>
        </w:rPr>
      </w:pPr>
      <w:r w:rsidRPr="00A55AFD">
        <w:rPr>
          <w:rFonts w:hint="eastAsia"/>
          <w:u w:val="none"/>
        </w:rPr>
        <w:t>“这么好笑，万一是假的可就没意思了。”</w:t>
      </w:r>
    </w:p>
    <w:p w:rsidR="00EA4A3B" w:rsidRDefault="00A55AFD" w:rsidP="00A55AFD">
      <w:pPr>
        <w:spacing w:before="114" w:after="114"/>
        <w:ind w:firstLineChars="0" w:firstLine="420"/>
        <w:rPr>
          <w:u w:val="none"/>
        </w:rPr>
      </w:pPr>
      <w:r w:rsidRPr="00A55AFD">
        <w:rPr>
          <w:rFonts w:hint="eastAsia"/>
          <w:u w:val="none"/>
        </w:rPr>
        <w:t>这是乌克兰现在被夷为平地的祸根，也是利比亚毁于一旦的病源。</w:t>
      </w:r>
    </w:p>
    <w:p w:rsidR="00EA4A3B" w:rsidRDefault="00A55AFD" w:rsidP="00A55AFD">
      <w:pPr>
        <w:spacing w:before="114" w:after="114"/>
        <w:ind w:firstLineChars="0" w:firstLine="420"/>
        <w:rPr>
          <w:u w:val="none"/>
        </w:rPr>
      </w:pPr>
      <w:r w:rsidRPr="00A55AFD">
        <w:rPr>
          <w:rFonts w:hint="eastAsia"/>
          <w:u w:val="none"/>
        </w:rPr>
        <w:t>是必须要作出严肃应对和毫不留情的封堵的社会治理漏洞。</w:t>
      </w:r>
    </w:p>
    <w:p w:rsidR="00EA4A3B" w:rsidRPr="00EA4A3B" w:rsidRDefault="00A55AFD" w:rsidP="00A55AFD">
      <w:pPr>
        <w:spacing w:before="114" w:after="114"/>
        <w:ind w:firstLineChars="0" w:firstLine="420"/>
        <w:rPr>
          <w:rFonts w:eastAsia="点字青花楷"/>
          <w:u w:val="none"/>
        </w:rPr>
      </w:pPr>
      <w:r w:rsidRPr="00EA4A3B">
        <w:rPr>
          <w:rFonts w:eastAsia="点字青花楷" w:hint="eastAsia"/>
          <w:u w:val="none"/>
        </w:rPr>
        <w:t>堵不住，会发生战争，会有百万、千万的亡魂，城市付之一炬，文明在历史中湮灭。</w:t>
      </w:r>
    </w:p>
    <w:p w:rsidR="00EA4A3B" w:rsidRDefault="00A55AFD" w:rsidP="00A55AFD">
      <w:pPr>
        <w:spacing w:before="114" w:after="114"/>
        <w:ind w:firstLineChars="0" w:firstLine="420"/>
        <w:rPr>
          <w:u w:val="none"/>
        </w:rPr>
      </w:pPr>
      <w:r w:rsidRPr="00A55AFD">
        <w:rPr>
          <w:rFonts w:hint="eastAsia"/>
          <w:u w:val="none"/>
        </w:rPr>
        <w:t>这个关键，我们是明确看见而且是不会妥协的。</w:t>
      </w:r>
    </w:p>
    <w:p w:rsidR="00EA4A3B" w:rsidRDefault="00A55AFD" w:rsidP="00A55AFD">
      <w:pPr>
        <w:spacing w:before="114" w:after="114"/>
        <w:ind w:firstLineChars="0" w:firstLine="420"/>
        <w:rPr>
          <w:u w:val="none"/>
        </w:rPr>
      </w:pPr>
      <w:r w:rsidRPr="00A55AFD">
        <w:rPr>
          <w:rFonts w:hint="eastAsia"/>
          <w:u w:val="none"/>
        </w:rPr>
        <w:t>不可避免的，会有很多不知轻重的小孩子哭闹、讥讽甚至发动舆论恐怖主义行动来报复。</w:t>
      </w:r>
    </w:p>
    <w:p w:rsidR="00EA4A3B" w:rsidRDefault="00A55AFD" w:rsidP="00A55AFD">
      <w:pPr>
        <w:spacing w:before="114" w:after="114"/>
        <w:ind w:firstLineChars="0" w:firstLine="420"/>
        <w:rPr>
          <w:u w:val="none"/>
        </w:rPr>
      </w:pPr>
      <w:r w:rsidRPr="00A55AFD">
        <w:rPr>
          <w:rFonts w:hint="eastAsia"/>
          <w:u w:val="none"/>
        </w:rPr>
        <w:t>但这些最终都是无效的，因为这个原则妥协的代价要胜过这些无知呓语造成的不愉快千万倍。</w:t>
      </w:r>
    </w:p>
    <w:p w:rsidR="00EA4A3B" w:rsidRDefault="00A55AFD" w:rsidP="00A55AFD">
      <w:pPr>
        <w:spacing w:before="114" w:after="114"/>
        <w:ind w:firstLineChars="0" w:firstLine="420"/>
        <w:rPr>
          <w:u w:val="none"/>
        </w:rPr>
      </w:pPr>
      <w:r w:rsidRPr="00A55AFD">
        <w:rPr>
          <w:rFonts w:hint="eastAsia"/>
          <w:u w:val="none"/>
        </w:rPr>
        <w:t>你不可能为了小孩怕疼就不给</w:t>
      </w:r>
      <w:r w:rsidRPr="00A55AFD">
        <w:rPr>
          <w:rFonts w:hint="eastAsia"/>
          <w:u w:val="none"/>
        </w:rPr>
        <w:t>ta</w:t>
      </w:r>
      <w:r w:rsidRPr="00A55AFD">
        <w:rPr>
          <w:rFonts w:hint="eastAsia"/>
          <w:u w:val="none"/>
        </w:rPr>
        <w:t>打天花疫苗、因为</w:t>
      </w:r>
      <w:r w:rsidRPr="00A55AFD">
        <w:rPr>
          <w:rFonts w:hint="eastAsia"/>
          <w:u w:val="none"/>
        </w:rPr>
        <w:t>ta</w:t>
      </w:r>
      <w:r w:rsidRPr="00A55AFD">
        <w:rPr>
          <w:rFonts w:hint="eastAsia"/>
          <w:u w:val="none"/>
        </w:rPr>
        <w:t>喝了药会苦得骂街就看着</w:t>
      </w:r>
      <w:r w:rsidRPr="00A55AFD">
        <w:rPr>
          <w:rFonts w:hint="eastAsia"/>
          <w:u w:val="none"/>
        </w:rPr>
        <w:t>ta</w:t>
      </w:r>
      <w:r w:rsidRPr="00A55AFD">
        <w:rPr>
          <w:rFonts w:hint="eastAsia"/>
          <w:u w:val="none"/>
        </w:rPr>
        <w:t>咳死。</w:t>
      </w:r>
    </w:p>
    <w:p w:rsidR="00EA4A3B" w:rsidRDefault="00A55AFD" w:rsidP="00A55AFD">
      <w:pPr>
        <w:spacing w:before="114" w:after="114"/>
        <w:ind w:firstLineChars="0" w:firstLine="420"/>
        <w:rPr>
          <w:u w:val="none"/>
        </w:rPr>
      </w:pPr>
      <w:r w:rsidRPr="00A55AFD">
        <w:rPr>
          <w:rFonts w:hint="eastAsia"/>
          <w:u w:val="none"/>
        </w:rPr>
        <w:lastRenderedPageBreak/>
        <w:t>小孩子们也不要有这种侥幸。</w:t>
      </w:r>
    </w:p>
    <w:p w:rsidR="00EA4A3B" w:rsidRDefault="00A55AFD" w:rsidP="00A55AFD">
      <w:pPr>
        <w:spacing w:before="114" w:after="114"/>
        <w:ind w:firstLineChars="0" w:firstLine="420"/>
        <w:rPr>
          <w:u w:val="none"/>
        </w:rPr>
      </w:pPr>
      <w:r w:rsidRPr="00A55AFD">
        <w:rPr>
          <w:rFonts w:hint="eastAsia"/>
          <w:u w:val="none"/>
        </w:rPr>
        <w:t>而自媒体从业者们也不要在这个问题上有任何侥幸从心理。</w:t>
      </w:r>
    </w:p>
    <w:p w:rsidR="00EA4A3B" w:rsidRDefault="00A55AFD" w:rsidP="00A55AFD">
      <w:pPr>
        <w:spacing w:before="114" w:after="114"/>
        <w:ind w:firstLineChars="0" w:firstLine="420"/>
        <w:rPr>
          <w:u w:val="none"/>
        </w:rPr>
      </w:pPr>
      <w:r w:rsidRPr="00A55AFD">
        <w:rPr>
          <w:rFonts w:hint="eastAsia"/>
          <w:u w:val="none"/>
        </w:rPr>
        <w:t>如果你的策划的确是虚构的，而又有让人误以为是事实的诱导性，那么你要知道，一旦它真的引发了巨大的传播流量，对你反而可能带来“意想不到”的严厉处罚。</w:t>
      </w:r>
    </w:p>
    <w:p w:rsidR="004D17DE" w:rsidRDefault="00A55AFD" w:rsidP="00A55AFD">
      <w:pPr>
        <w:spacing w:before="114" w:after="114"/>
        <w:ind w:firstLineChars="0" w:firstLine="420"/>
        <w:rPr>
          <w:u w:val="none"/>
        </w:rPr>
      </w:pPr>
      <w:r w:rsidRPr="00A55AFD">
        <w:rPr>
          <w:rFonts w:hint="eastAsia"/>
          <w:u w:val="none"/>
        </w:rPr>
        <w:t>这个火不要玩，老老实实要么换条路走，要么清晰标注。</w:t>
      </w:r>
    </w:p>
    <w:p w:rsidR="00A55AFD" w:rsidRPr="004D17DE" w:rsidRDefault="00A55AFD" w:rsidP="00A55AFD">
      <w:pPr>
        <w:spacing w:before="114" w:after="114"/>
        <w:ind w:firstLineChars="0" w:firstLine="420"/>
        <w:rPr>
          <w:rFonts w:eastAsia="点字青花楷"/>
          <w:u w:val="none"/>
        </w:rPr>
      </w:pPr>
      <w:r w:rsidRPr="004D17DE">
        <w:rPr>
          <w:rFonts w:eastAsia="点字青花楷" w:hint="eastAsia"/>
          <w:u w:val="none"/>
        </w:rPr>
        <w:t>自媒体不能做新闻，尤其是不能虚构新闻。</w:t>
      </w:r>
    </w:p>
    <w:p w:rsidR="00A55AFD" w:rsidRDefault="00A55AFD" w:rsidP="00A55AFD">
      <w:pPr>
        <w:spacing w:before="114" w:after="114"/>
        <w:ind w:firstLineChars="0" w:firstLine="420"/>
        <w:rPr>
          <w:u w:val="none"/>
        </w:rPr>
      </w:pPr>
    </w:p>
    <w:p w:rsidR="00B978C1" w:rsidRDefault="00A55AFD" w:rsidP="00A55AFD">
      <w:pPr>
        <w:spacing w:before="114" w:after="114"/>
        <w:ind w:firstLineChars="0" w:firstLine="420"/>
        <w:jc w:val="right"/>
        <w:rPr>
          <w:u w:val="none"/>
        </w:rPr>
      </w:pPr>
      <w:r w:rsidRPr="00A55AFD">
        <w:rPr>
          <w:rFonts w:hint="eastAsia"/>
          <w:u w:val="none"/>
        </w:rPr>
        <w:t>编辑于</w:t>
      </w:r>
      <w:r w:rsidRPr="00A55AFD">
        <w:rPr>
          <w:rFonts w:hint="eastAsia"/>
          <w:u w:val="none"/>
        </w:rPr>
        <w:t xml:space="preserve"> 2024-04-14</w:t>
      </w:r>
    </w:p>
    <w:p w:rsidR="00A55AFD" w:rsidRDefault="00A55AFD" w:rsidP="00A55AFD">
      <w:pPr>
        <w:spacing w:before="114" w:after="114"/>
        <w:ind w:firstLineChars="0" w:firstLine="420"/>
        <w:jc w:val="right"/>
        <w:rPr>
          <w:u w:val="none"/>
        </w:rPr>
      </w:pPr>
      <w:hyperlink r:id="rId4" w:history="1">
        <w:r w:rsidRPr="00810898">
          <w:rPr>
            <w:rStyle w:val="aa"/>
            <w:rFonts w:hint="eastAsia"/>
          </w:rPr>
          <w:t>https://www.zhihu.com/answer/3465107910</w:t>
        </w:r>
      </w:hyperlink>
    </w:p>
    <w:p w:rsidR="00A55AFD" w:rsidRDefault="00A55AFD" w:rsidP="00A55AFD">
      <w:pPr>
        <w:spacing w:before="114" w:after="114"/>
        <w:ind w:firstLineChars="0" w:firstLine="0"/>
        <w:rPr>
          <w:u w:val="none"/>
        </w:rPr>
      </w:pPr>
    </w:p>
    <w:p w:rsidR="00A55AFD" w:rsidRDefault="00A55AFD" w:rsidP="00A55AFD">
      <w:pPr>
        <w:spacing w:before="114" w:after="114"/>
        <w:ind w:firstLineChars="0" w:firstLine="0"/>
        <w:rPr>
          <w:u w:val="none"/>
        </w:rPr>
      </w:pPr>
      <w:r>
        <w:rPr>
          <w:rFonts w:hint="eastAsia"/>
          <w:u w:val="none"/>
        </w:rPr>
        <w:t>---</w:t>
      </w:r>
    </w:p>
    <w:p w:rsidR="00A55AFD" w:rsidRDefault="00A55AFD"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p>
    <w:p w:rsidR="004D17DE" w:rsidRDefault="004D17DE" w:rsidP="00A55AFD">
      <w:pPr>
        <w:spacing w:before="114" w:after="114"/>
        <w:ind w:firstLineChars="0" w:firstLine="0"/>
        <w:rPr>
          <w:u w:val="none"/>
        </w:rPr>
      </w:pPr>
      <w:r>
        <w:rPr>
          <w:rFonts w:hint="eastAsia"/>
          <w:u w:val="none"/>
        </w:rPr>
        <w:t>评论区</w:t>
      </w:r>
      <w:r>
        <w:rPr>
          <w:rFonts w:hint="eastAsia"/>
          <w:u w:val="none"/>
        </w:rPr>
        <w:t>:</w:t>
      </w:r>
    </w:p>
    <w:p w:rsidR="004D17DE" w:rsidRDefault="004D17DE" w:rsidP="00A55AFD">
      <w:pPr>
        <w:spacing w:before="114" w:after="114"/>
        <w:ind w:firstLineChars="0" w:firstLine="0"/>
        <w:rPr>
          <w:rFonts w:hint="eastAsia"/>
          <w:u w:val="none"/>
        </w:rPr>
      </w:pPr>
    </w:p>
    <w:p w:rsidR="00A55AFD" w:rsidRDefault="004D17DE" w:rsidP="00A55AFD">
      <w:pPr>
        <w:spacing w:before="114" w:after="114"/>
        <w:ind w:firstLineChars="0" w:firstLine="420"/>
        <w:rPr>
          <w:u w:val="none"/>
        </w:rPr>
      </w:pPr>
      <w:r>
        <w:rPr>
          <w:rFonts w:hint="eastAsia"/>
          <w:u w:val="none"/>
        </w:rPr>
        <w:t xml:space="preserve">Q: </w:t>
      </w:r>
      <w:r w:rsidR="0024146B" w:rsidRPr="0024146B">
        <w:rPr>
          <w:rFonts w:hint="eastAsia"/>
          <w:u w:val="none"/>
        </w:rPr>
        <w:t>千里之堤溃于蚁穴，会影响人真假认知的事情一点都不可以做。包括骗自己，骗爸妈。这些事只论性质不论大小。</w:t>
      </w:r>
    </w:p>
    <w:p w:rsidR="0024146B" w:rsidRDefault="0024146B" w:rsidP="0024146B">
      <w:pPr>
        <w:spacing w:before="114" w:after="114"/>
        <w:ind w:firstLineChars="0" w:firstLine="420"/>
        <w:jc w:val="right"/>
        <w:rPr>
          <w:rFonts w:hint="eastAsia"/>
          <w:u w:val="none"/>
        </w:rPr>
      </w:pPr>
      <w:r>
        <w:rPr>
          <w:rFonts w:hint="eastAsia"/>
          <w:u w:val="none"/>
        </w:rPr>
        <w:t>---</w:t>
      </w:r>
    </w:p>
    <w:p w:rsidR="00D40D01" w:rsidRPr="00D40D01" w:rsidRDefault="00D40D01" w:rsidP="00D40D01">
      <w:pPr>
        <w:spacing w:before="114" w:after="114"/>
        <w:ind w:firstLineChars="0" w:firstLine="420"/>
        <w:rPr>
          <w:rFonts w:hint="eastAsia"/>
          <w:u w:val="none"/>
        </w:rPr>
      </w:pPr>
      <w:r>
        <w:rPr>
          <w:rFonts w:hint="eastAsia"/>
          <w:u w:val="none"/>
        </w:rPr>
        <w:t xml:space="preserve">Q: </w:t>
      </w:r>
      <w:r w:rsidRPr="00D40D01">
        <w:rPr>
          <w:rFonts w:hint="eastAsia"/>
          <w:u w:val="none"/>
        </w:rPr>
        <w:t>我的疑问是，这是个无法明确界限的规定，它没有，也本质上不可能给出一个明确的定义，即一个自媒体账号要有多少粉丝才需要受到监管。而且在这个流行内容病毒式传播的时代，哪怕是一个粉丝量非常普通的账号，也可能偶然间产出易于传播的内容而被大量真正的新闻媒体广泛转载，产生并不逊于所谓大</w:t>
      </w:r>
      <w:r w:rsidRPr="00D40D01">
        <w:rPr>
          <w:rFonts w:hint="eastAsia"/>
          <w:u w:val="none"/>
        </w:rPr>
        <w:t>V</w:t>
      </w:r>
      <w:r w:rsidRPr="00D40D01">
        <w:rPr>
          <w:rFonts w:hint="eastAsia"/>
          <w:u w:val="none"/>
        </w:rPr>
        <w:t>的影响力。</w:t>
      </w:r>
    </w:p>
    <w:p w:rsidR="00D40D01" w:rsidRPr="00D40D01" w:rsidRDefault="00D40D01" w:rsidP="00D40D01">
      <w:pPr>
        <w:spacing w:before="114" w:after="114"/>
        <w:ind w:firstLineChars="0" w:firstLine="420"/>
        <w:rPr>
          <w:rFonts w:hint="eastAsia"/>
          <w:u w:val="none"/>
        </w:rPr>
      </w:pPr>
      <w:r w:rsidRPr="00D40D01">
        <w:rPr>
          <w:rFonts w:hint="eastAsia"/>
          <w:u w:val="none"/>
        </w:rPr>
        <w:t>这就使得一个账号是否应该被封不由他自己的行为决定，而是完全由内容的传播效果决定，同样是谣言，几百播放量没人管你，几百万播放量就要封你的号，就仿佛是我拿刀捅人不犯法，捅死人了才犯法，是这样吗？</w:t>
      </w:r>
    </w:p>
    <w:p w:rsidR="00D40D01" w:rsidRPr="00D40D01" w:rsidRDefault="00D40D01" w:rsidP="00061EBD">
      <w:pPr>
        <w:spacing w:before="114" w:after="114"/>
        <w:ind w:firstLineChars="0" w:firstLine="420"/>
        <w:rPr>
          <w:rFonts w:hint="eastAsia"/>
          <w:u w:val="none"/>
        </w:rPr>
      </w:pPr>
      <w:r w:rsidRPr="00D40D01">
        <w:rPr>
          <w:rFonts w:hint="eastAsia"/>
          <w:u w:val="none"/>
        </w:rPr>
        <w:t>我不反对自媒体不能发布新闻，但要管得管到底，用传播量来衡量该不该管，似乎不是个在道德上有说服力的标准。</w:t>
      </w:r>
    </w:p>
    <w:p w:rsidR="00D40D01" w:rsidRDefault="00D40D01" w:rsidP="00D40D01">
      <w:pPr>
        <w:spacing w:before="114" w:after="114"/>
        <w:ind w:firstLineChars="0" w:firstLine="420"/>
        <w:rPr>
          <w:u w:val="none"/>
        </w:rPr>
      </w:pPr>
      <w:r w:rsidRPr="00D40D01">
        <w:rPr>
          <w:rFonts w:hint="eastAsia"/>
          <w:u w:val="none"/>
        </w:rPr>
        <w:t>另一个疑问是，那些所谓的拿着牌照的正牌媒体，它们在转载的时候可曾验证过这条新闻的真实性？是不是说只要前面加上</w:t>
      </w:r>
      <w:r w:rsidR="00061EBD" w:rsidRPr="00D40D01">
        <w:rPr>
          <w:rFonts w:hint="eastAsia"/>
          <w:u w:val="none"/>
        </w:rPr>
        <w:t>“</w:t>
      </w:r>
      <w:r w:rsidRPr="00D40D01">
        <w:rPr>
          <w:rFonts w:hint="eastAsia"/>
          <w:u w:val="none"/>
        </w:rPr>
        <w:t>一名博主称</w:t>
      </w:r>
      <w:r w:rsidR="00061EBD" w:rsidRPr="00D40D01">
        <w:rPr>
          <w:rFonts w:hint="eastAsia"/>
          <w:u w:val="none"/>
        </w:rPr>
        <w:t>”</w:t>
      </w:r>
      <w:r w:rsidRPr="00D40D01">
        <w:rPr>
          <w:rFonts w:hint="eastAsia"/>
          <w:u w:val="none"/>
        </w:rPr>
        <w:t>，它们就能抛开所有前置验证新闻真实性的责任，把</w:t>
      </w:r>
      <w:r w:rsidR="00061EBD" w:rsidRPr="00D40D01">
        <w:rPr>
          <w:rFonts w:hint="eastAsia"/>
          <w:u w:val="none"/>
        </w:rPr>
        <w:t>“</w:t>
      </w:r>
      <w:r w:rsidRPr="00D40D01">
        <w:rPr>
          <w:rFonts w:hint="eastAsia"/>
          <w:u w:val="none"/>
        </w:rPr>
        <w:t>博主称</w:t>
      </w:r>
      <w:r w:rsidR="00061EBD" w:rsidRPr="00D40D01">
        <w:rPr>
          <w:rFonts w:hint="eastAsia"/>
          <w:u w:val="none"/>
        </w:rPr>
        <w:t>”</w:t>
      </w:r>
      <w:r w:rsidRPr="00D40D01">
        <w:rPr>
          <w:rFonts w:hint="eastAsia"/>
          <w:u w:val="none"/>
        </w:rPr>
        <w:t>的东西原封不动地推送给因着这张正规牌照而给予它们比自媒体博主更多信任的用户群体？</w:t>
      </w:r>
    </w:p>
    <w:p w:rsidR="00061EBD" w:rsidRPr="00061EBD" w:rsidRDefault="004D17DE" w:rsidP="00061EBD">
      <w:pPr>
        <w:spacing w:before="114" w:after="114"/>
        <w:ind w:firstLineChars="0" w:firstLine="420"/>
        <w:rPr>
          <w:rFonts w:hint="eastAsia"/>
          <w:u w:val="none"/>
        </w:rPr>
      </w:pPr>
      <w:r>
        <w:rPr>
          <w:rFonts w:hint="eastAsia"/>
          <w:u w:val="none"/>
        </w:rPr>
        <w:t xml:space="preserve">A: </w:t>
      </w:r>
      <w:r w:rsidR="00061EBD" w:rsidRPr="00061EBD">
        <w:rPr>
          <w:rFonts w:hint="eastAsia"/>
          <w:u w:val="none"/>
        </w:rPr>
        <w:t>不需要这么个门槛，只要影响大到引起注意，然后查无此事就足以处理了。</w:t>
      </w:r>
    </w:p>
    <w:p w:rsidR="004D17DE" w:rsidRDefault="00061EBD" w:rsidP="00061EBD">
      <w:pPr>
        <w:spacing w:before="114" w:after="114"/>
        <w:ind w:firstLineChars="0" w:firstLine="420"/>
        <w:rPr>
          <w:u w:val="none"/>
        </w:rPr>
      </w:pPr>
      <w:r w:rsidRPr="00061EBD">
        <w:rPr>
          <w:rFonts w:hint="eastAsia"/>
          <w:u w:val="none"/>
        </w:rPr>
        <w:t>有几个案例，震慑力就足够了</w:t>
      </w:r>
    </w:p>
    <w:p w:rsidR="00A65870" w:rsidRDefault="00A65870" w:rsidP="00061EBD">
      <w:pPr>
        <w:spacing w:before="114" w:after="114"/>
        <w:ind w:firstLineChars="0" w:firstLine="420"/>
        <w:rPr>
          <w:u w:val="none"/>
        </w:rPr>
      </w:pPr>
      <w:r>
        <w:rPr>
          <w:rFonts w:hint="eastAsia"/>
          <w:u w:val="none"/>
        </w:rPr>
        <w:t xml:space="preserve">Q: </w:t>
      </w:r>
      <w:r w:rsidRPr="00A65870">
        <w:rPr>
          <w:rFonts w:hint="eastAsia"/>
          <w:u w:val="none"/>
        </w:rPr>
        <w:t>那这确实就是只看结果正义了，只要影响力没有大到引起注意，那怎么编造事实都不用去管，重点在杀鸡儆猴，不在法律规定</w:t>
      </w:r>
    </w:p>
    <w:p w:rsidR="00A65870" w:rsidRDefault="00A65870" w:rsidP="00061EBD">
      <w:pPr>
        <w:spacing w:before="114" w:after="114"/>
        <w:ind w:firstLineChars="0" w:firstLine="420"/>
        <w:rPr>
          <w:rFonts w:hint="eastAsia"/>
          <w:u w:val="none"/>
        </w:rPr>
      </w:pPr>
      <w:r>
        <w:rPr>
          <w:rFonts w:hint="eastAsia"/>
          <w:u w:val="none"/>
        </w:rPr>
        <w:t xml:space="preserve">A: </w:t>
      </w:r>
      <w:r w:rsidRPr="00A65870">
        <w:rPr>
          <w:rFonts w:hint="eastAsia"/>
          <w:u w:val="none"/>
        </w:rPr>
        <w:t>很多法律都是都是按这样的程序执行的，这不叫“结果正义”。</w:t>
      </w:r>
    </w:p>
    <w:p w:rsidR="00A55AFD" w:rsidRDefault="004D17DE" w:rsidP="004D17DE">
      <w:pPr>
        <w:spacing w:before="114" w:after="114"/>
        <w:ind w:firstLineChars="0" w:firstLine="420"/>
        <w:jc w:val="right"/>
        <w:rPr>
          <w:rFonts w:hint="eastAsia"/>
          <w:u w:val="none"/>
        </w:rPr>
      </w:pPr>
      <w:r>
        <w:rPr>
          <w:rFonts w:hint="eastAsia"/>
          <w:u w:val="none"/>
        </w:rPr>
        <w:t>---</w:t>
      </w:r>
    </w:p>
    <w:p w:rsidR="00A65870" w:rsidRPr="00A65870" w:rsidRDefault="00A65870" w:rsidP="00A65870">
      <w:pPr>
        <w:spacing w:before="114" w:after="114"/>
        <w:ind w:firstLineChars="0" w:firstLine="420"/>
        <w:rPr>
          <w:rFonts w:hint="eastAsia"/>
          <w:u w:val="none"/>
        </w:rPr>
      </w:pPr>
      <w:r>
        <w:rPr>
          <w:rFonts w:hint="eastAsia"/>
          <w:u w:val="none"/>
        </w:rPr>
        <w:t xml:space="preserve">Q: </w:t>
      </w:r>
      <w:r w:rsidRPr="00A65870">
        <w:rPr>
          <w:rFonts w:hint="eastAsia"/>
          <w:u w:val="none"/>
        </w:rPr>
        <w:t>一个</w:t>
      </w:r>
      <w:r w:rsidRPr="00A65870">
        <w:rPr>
          <w:rFonts w:hint="eastAsia"/>
          <w:u w:val="none"/>
        </w:rPr>
        <w:t>"</w:t>
      </w:r>
      <w:r w:rsidRPr="00A65870">
        <w:rPr>
          <w:rFonts w:hint="eastAsia"/>
          <w:u w:val="none"/>
        </w:rPr>
        <w:t>根据相关法律</w:t>
      </w:r>
      <w:r w:rsidRPr="00A65870">
        <w:rPr>
          <w:rFonts w:hint="eastAsia"/>
          <w:u w:val="none"/>
        </w:rPr>
        <w:t>"</w:t>
      </w:r>
      <w:r w:rsidRPr="00A65870">
        <w:rPr>
          <w:rFonts w:hint="eastAsia"/>
          <w:u w:val="none"/>
        </w:rPr>
        <w:t>就能禁止讨论的地方被你们这样严肃的当成真理</w:t>
      </w:r>
    </w:p>
    <w:p w:rsidR="004D17DE" w:rsidRDefault="00A65870" w:rsidP="00A65870">
      <w:pPr>
        <w:spacing w:before="114" w:after="114"/>
        <w:ind w:firstLineChars="0" w:firstLine="420"/>
        <w:rPr>
          <w:u w:val="none"/>
        </w:rPr>
      </w:pPr>
      <w:r w:rsidRPr="00A65870">
        <w:rPr>
          <w:rFonts w:hint="eastAsia"/>
          <w:u w:val="none"/>
        </w:rPr>
        <w:t>赢不赢你们说了算得了</w:t>
      </w:r>
      <w:r w:rsidRPr="00A65870">
        <w:rPr>
          <w:rFonts w:hint="eastAsia"/>
          <w:u w:val="none"/>
        </w:rPr>
        <w:t>[</w:t>
      </w:r>
      <w:r w:rsidRPr="00A65870">
        <w:rPr>
          <w:rFonts w:hint="eastAsia"/>
          <w:u w:val="none"/>
        </w:rPr>
        <w:t>尴尬</w:t>
      </w:r>
      <w:r w:rsidRPr="00A65870">
        <w:rPr>
          <w:rFonts w:hint="eastAsia"/>
          <w:u w:val="none"/>
        </w:rPr>
        <w:t>]</w:t>
      </w:r>
      <w:r w:rsidRPr="00A65870">
        <w:rPr>
          <w:rFonts w:hint="eastAsia"/>
          <w:u w:val="none"/>
        </w:rPr>
        <w:t>都不用公布法律了</w:t>
      </w:r>
    </w:p>
    <w:p w:rsidR="00A65870" w:rsidRDefault="00A65870" w:rsidP="00A65870">
      <w:pPr>
        <w:spacing w:before="114" w:after="114"/>
        <w:ind w:firstLineChars="0" w:firstLine="420"/>
        <w:rPr>
          <w:u w:val="none"/>
        </w:rPr>
      </w:pPr>
      <w:r>
        <w:rPr>
          <w:rFonts w:hint="eastAsia"/>
          <w:u w:val="none"/>
        </w:rPr>
        <w:t xml:space="preserve">A: </w:t>
      </w:r>
      <w:r w:rsidRPr="00A65870">
        <w:rPr>
          <w:rFonts w:hint="eastAsia"/>
          <w:u w:val="none"/>
        </w:rPr>
        <w:t>假新闻不应该属于言论自由的保护范围。</w:t>
      </w:r>
    </w:p>
    <w:p w:rsidR="00A65870" w:rsidRPr="00A65870" w:rsidRDefault="00A65870" w:rsidP="00A65870">
      <w:pPr>
        <w:spacing w:before="114" w:after="114"/>
        <w:ind w:firstLineChars="0" w:firstLine="420"/>
        <w:rPr>
          <w:rFonts w:hint="eastAsia"/>
          <w:u w:val="none"/>
        </w:rPr>
      </w:pPr>
      <w:r>
        <w:rPr>
          <w:rFonts w:hint="eastAsia"/>
          <w:u w:val="none"/>
        </w:rPr>
        <w:t xml:space="preserve">Q: </w:t>
      </w:r>
      <w:r w:rsidRPr="00A65870">
        <w:rPr>
          <w:rFonts w:hint="eastAsia"/>
          <w:u w:val="none"/>
        </w:rPr>
        <w:t>什么是假新闻</w:t>
      </w:r>
      <w:r w:rsidRPr="00A65870">
        <w:rPr>
          <w:rFonts w:hint="eastAsia"/>
          <w:u w:val="none"/>
        </w:rPr>
        <w:t>[</w:t>
      </w:r>
      <w:r w:rsidRPr="00A65870">
        <w:rPr>
          <w:rFonts w:hint="eastAsia"/>
          <w:u w:val="none"/>
        </w:rPr>
        <w:t>尴尬</w:t>
      </w:r>
      <w:r w:rsidRPr="00A65870">
        <w:rPr>
          <w:rFonts w:hint="eastAsia"/>
          <w:u w:val="none"/>
        </w:rPr>
        <w:t>]</w:t>
      </w:r>
      <w:r w:rsidRPr="00A65870">
        <w:rPr>
          <w:rFonts w:hint="eastAsia"/>
          <w:u w:val="none"/>
        </w:rPr>
        <w:t>新闻的真假交给谁去定义</w:t>
      </w:r>
    </w:p>
    <w:p w:rsidR="00A65870" w:rsidRDefault="00A65870" w:rsidP="00A65870">
      <w:pPr>
        <w:spacing w:before="114" w:after="114"/>
        <w:ind w:firstLineChars="0" w:firstLine="420"/>
        <w:rPr>
          <w:u w:val="none"/>
        </w:rPr>
      </w:pPr>
      <w:r w:rsidRPr="00A65870">
        <w:rPr>
          <w:rFonts w:hint="eastAsia"/>
          <w:u w:val="none"/>
        </w:rPr>
        <w:t>我发现你最近越来越多都是追求结果正义而不是讨论程序正义为大前提，隐含的结果都是诱导向的</w:t>
      </w:r>
      <w:r>
        <w:rPr>
          <w:rFonts w:hint="eastAsia"/>
          <w:u w:val="none"/>
        </w:rPr>
        <w:t>。</w:t>
      </w:r>
      <w:r w:rsidRPr="00A65870">
        <w:rPr>
          <w:rFonts w:hint="eastAsia"/>
          <w:u w:val="none"/>
        </w:rPr>
        <w:t>你也没讨论精英治国和普通人议事的公平对错这个大前提，结果正义是没问题。但是一旦沿用这种模糊律法依据的结果正义，合法性一旦确立了发生其他事情会怎么样？</w:t>
      </w:r>
    </w:p>
    <w:p w:rsidR="00A65870" w:rsidRDefault="00936874" w:rsidP="00A65870">
      <w:pPr>
        <w:spacing w:before="114" w:after="114"/>
        <w:ind w:firstLineChars="0" w:firstLine="420"/>
        <w:rPr>
          <w:u w:val="none"/>
        </w:rPr>
      </w:pPr>
      <w:r>
        <w:rPr>
          <w:rFonts w:hint="eastAsia"/>
          <w:u w:val="none"/>
        </w:rPr>
        <w:t xml:space="preserve">A: </w:t>
      </w:r>
      <w:r w:rsidRPr="00936874">
        <w:rPr>
          <w:rFonts w:hint="eastAsia"/>
          <w:u w:val="none"/>
        </w:rPr>
        <w:t>“不能做假新闻”有什么“程序正义”问题？</w:t>
      </w:r>
    </w:p>
    <w:p w:rsidR="00936874" w:rsidRDefault="00936874" w:rsidP="00A65870">
      <w:pPr>
        <w:spacing w:before="114" w:after="114"/>
        <w:ind w:firstLineChars="0" w:firstLine="420"/>
        <w:rPr>
          <w:u w:val="none"/>
        </w:rPr>
      </w:pPr>
      <w:r>
        <w:rPr>
          <w:rFonts w:hint="eastAsia"/>
          <w:u w:val="none"/>
        </w:rPr>
        <w:t xml:space="preserve">Q: </w:t>
      </w:r>
      <w:r w:rsidRPr="00936874">
        <w:rPr>
          <w:rFonts w:hint="eastAsia"/>
          <w:u w:val="none"/>
        </w:rPr>
        <w:t>话题没共识聊不出所以然</w:t>
      </w:r>
    </w:p>
    <w:p w:rsidR="00936874" w:rsidRPr="00936874" w:rsidRDefault="00936874" w:rsidP="00936874">
      <w:pPr>
        <w:spacing w:before="114" w:after="114"/>
        <w:ind w:firstLineChars="0" w:firstLine="420"/>
        <w:rPr>
          <w:rFonts w:hint="eastAsia"/>
          <w:u w:val="none"/>
        </w:rPr>
      </w:pPr>
      <w:r>
        <w:rPr>
          <w:rFonts w:hint="eastAsia"/>
          <w:u w:val="none"/>
        </w:rPr>
        <w:t xml:space="preserve">A: </w:t>
      </w:r>
      <w:r w:rsidRPr="00936874">
        <w:rPr>
          <w:rFonts w:hint="eastAsia"/>
          <w:u w:val="none"/>
        </w:rPr>
        <w:t>你是认为猫一杯是被冤枉的？</w:t>
      </w:r>
    </w:p>
    <w:p w:rsidR="00936874" w:rsidRPr="00936874" w:rsidRDefault="00936874" w:rsidP="00936874">
      <w:pPr>
        <w:spacing w:before="114" w:after="114"/>
        <w:ind w:firstLineChars="0" w:firstLine="420"/>
        <w:rPr>
          <w:rFonts w:hint="eastAsia"/>
          <w:u w:val="none"/>
        </w:rPr>
      </w:pPr>
      <w:r w:rsidRPr="00936874">
        <w:rPr>
          <w:rFonts w:hint="eastAsia"/>
          <w:u w:val="none"/>
        </w:rPr>
        <w:t>是公权力迫使她撒谎说自己在做假新闻？</w:t>
      </w:r>
    </w:p>
    <w:p w:rsidR="00936874" w:rsidRDefault="00936874" w:rsidP="00936874">
      <w:pPr>
        <w:spacing w:before="114" w:after="114"/>
        <w:ind w:firstLineChars="0" w:firstLine="420"/>
        <w:rPr>
          <w:u w:val="none"/>
        </w:rPr>
      </w:pPr>
      <w:r w:rsidRPr="00936874">
        <w:rPr>
          <w:rFonts w:hint="eastAsia"/>
          <w:u w:val="none"/>
        </w:rPr>
        <w:t>还是指公权力不能作证？</w:t>
      </w:r>
    </w:p>
    <w:p w:rsidR="00936874" w:rsidRDefault="00936874" w:rsidP="00936874">
      <w:pPr>
        <w:spacing w:before="114" w:after="114"/>
        <w:ind w:firstLineChars="0" w:firstLine="420"/>
        <w:rPr>
          <w:u w:val="none"/>
        </w:rPr>
      </w:pPr>
      <w:r>
        <w:rPr>
          <w:rFonts w:hint="eastAsia"/>
          <w:u w:val="none"/>
        </w:rPr>
        <w:t xml:space="preserve">Q: </w:t>
      </w:r>
      <w:r w:rsidRPr="00936874">
        <w:rPr>
          <w:rFonts w:hint="eastAsia"/>
          <w:u w:val="none"/>
        </w:rPr>
        <w:t>您是觉得咱应该聊猫一杯这种结果违反了公序良俗的事件</w:t>
      </w:r>
      <w:r>
        <w:rPr>
          <w:rFonts w:hint="eastAsia"/>
          <w:u w:val="none"/>
        </w:rPr>
        <w:t>，</w:t>
      </w:r>
      <w:r w:rsidRPr="00936874">
        <w:rPr>
          <w:rFonts w:hint="eastAsia"/>
          <w:u w:val="none"/>
        </w:rPr>
        <w:t>还是聊指鼠为鸭、公圈力这种事实上法律条款模糊、同样是虚假事件却轻轻放下的事件</w:t>
      </w:r>
      <w:r>
        <w:rPr>
          <w:rFonts w:hint="eastAsia"/>
          <w:u w:val="none"/>
        </w:rPr>
        <w:t>。</w:t>
      </w:r>
      <w:r w:rsidRPr="00936874">
        <w:rPr>
          <w:rFonts w:hint="eastAsia"/>
          <w:u w:val="none"/>
        </w:rPr>
        <w:t>哪种更深层？单聊猫一杯这个谁不拍手称快？但是有啥用？像孤暮寒蝉那种爱国虚假流量博主就能横行霸道？</w:t>
      </w:r>
    </w:p>
    <w:p w:rsidR="00936874" w:rsidRDefault="00936874" w:rsidP="00936874">
      <w:pPr>
        <w:spacing w:before="114" w:after="114"/>
        <w:ind w:firstLineChars="0" w:firstLine="420"/>
        <w:rPr>
          <w:rFonts w:hint="eastAsia"/>
          <w:u w:val="none"/>
        </w:rPr>
      </w:pPr>
      <w:r w:rsidRPr="00936874">
        <w:rPr>
          <w:rFonts w:hint="eastAsia"/>
          <w:u w:val="none"/>
        </w:rPr>
        <w:t>我更好奇</w:t>
      </w:r>
      <w:r w:rsidRPr="00936874">
        <w:rPr>
          <w:rFonts w:hint="eastAsia"/>
          <w:u w:val="none"/>
        </w:rPr>
        <w:t xml:space="preserve"> </w:t>
      </w:r>
      <w:r w:rsidRPr="00936874">
        <w:rPr>
          <w:rFonts w:hint="eastAsia"/>
          <w:u w:val="none"/>
        </w:rPr>
        <w:t>新闻性</w:t>
      </w:r>
      <w:r>
        <w:rPr>
          <w:rFonts w:hint="eastAsia"/>
          <w:u w:val="none"/>
        </w:rPr>
        <w:t>，</w:t>
      </w:r>
      <w:r w:rsidRPr="00936874">
        <w:rPr>
          <w:rFonts w:hint="eastAsia"/>
          <w:u w:val="none"/>
        </w:rPr>
        <w:t>到底对谁负责、孤暮寒蝉能不能算新闻学、新闻性被严肃了但是事实上错误的新闻会不会有人负责</w:t>
      </w:r>
      <w:r>
        <w:rPr>
          <w:rFonts w:hint="eastAsia"/>
          <w:u w:val="none"/>
        </w:rPr>
        <w:t>？</w:t>
      </w:r>
      <w:r w:rsidRPr="00936874">
        <w:rPr>
          <w:rFonts w:hint="eastAsia"/>
          <w:u w:val="none"/>
        </w:rPr>
        <w:t>我也看过外国新闻，他们更乱。但是新闻应该这样嘛啥也不讨论嘛</w:t>
      </w:r>
    </w:p>
    <w:p w:rsidR="00BA2FCA" w:rsidRPr="00BA2FCA" w:rsidRDefault="00BA2FCA" w:rsidP="00BA2FCA">
      <w:pPr>
        <w:spacing w:before="114" w:after="114"/>
        <w:ind w:firstLineChars="0" w:firstLine="420"/>
        <w:rPr>
          <w:rFonts w:hint="eastAsia"/>
          <w:u w:val="none"/>
        </w:rPr>
      </w:pPr>
      <w:r>
        <w:rPr>
          <w:rFonts w:hint="eastAsia"/>
          <w:u w:val="none"/>
        </w:rPr>
        <w:t xml:space="preserve">A: </w:t>
      </w:r>
      <w:r w:rsidRPr="00BA2FCA">
        <w:rPr>
          <w:rFonts w:hint="eastAsia"/>
          <w:u w:val="none"/>
        </w:rPr>
        <w:t>孤烟暮蝉是新闻评论，不是新闻报道，不是在主张“某处发生了某件事”。</w:t>
      </w:r>
    </w:p>
    <w:p w:rsidR="00BA2FCA" w:rsidRPr="00BA2FCA" w:rsidRDefault="00BA2FCA" w:rsidP="00BA2FCA">
      <w:pPr>
        <w:spacing w:before="114" w:after="114"/>
        <w:ind w:firstLineChars="0" w:firstLine="420"/>
        <w:rPr>
          <w:rFonts w:hint="eastAsia"/>
          <w:u w:val="none"/>
        </w:rPr>
      </w:pPr>
      <w:r w:rsidRPr="00BA2FCA">
        <w:rPr>
          <w:rFonts w:hint="eastAsia"/>
          <w:u w:val="none"/>
        </w:rPr>
        <w:t>这根本是两码事。</w:t>
      </w:r>
    </w:p>
    <w:p w:rsidR="00936874" w:rsidRDefault="00BA2FCA" w:rsidP="00BA2FCA">
      <w:pPr>
        <w:spacing w:before="114" w:after="114"/>
        <w:ind w:firstLineChars="0" w:firstLine="420"/>
        <w:rPr>
          <w:u w:val="none"/>
        </w:rPr>
      </w:pPr>
      <w:r w:rsidRPr="00BA2FCA">
        <w:rPr>
          <w:rFonts w:hint="eastAsia"/>
          <w:u w:val="none"/>
        </w:rPr>
        <w:t>只要你主张某处发生了某事件，表示“这事是真实发生的”，你就要为这件事的真实性负责。</w:t>
      </w:r>
      <w:r w:rsidRPr="00BA2FCA">
        <w:rPr>
          <w:rFonts w:hint="eastAsia"/>
          <w:u w:val="none"/>
        </w:rPr>
        <w:t xml:space="preserve"> </w:t>
      </w:r>
      <w:r w:rsidRPr="00BA2FCA">
        <w:rPr>
          <w:rFonts w:hint="eastAsia"/>
          <w:u w:val="none"/>
        </w:rPr>
        <w:t>这没什么很神奇的</w:t>
      </w:r>
    </w:p>
    <w:p w:rsidR="00BA2FCA" w:rsidRDefault="005F1CE9" w:rsidP="00BA2FCA">
      <w:pPr>
        <w:spacing w:before="114" w:after="114"/>
        <w:ind w:firstLineChars="0" w:firstLine="420"/>
        <w:rPr>
          <w:u w:val="none"/>
        </w:rPr>
      </w:pPr>
      <w:hyperlink r:id="rId5" w:history="1">
        <w:r w:rsidRPr="00810898">
          <w:rPr>
            <w:rStyle w:val="aa"/>
          </w:rPr>
          <w:t>https://m.jiemian.com/article/10545765.html</w:t>
        </w:r>
      </w:hyperlink>
    </w:p>
    <w:p w:rsidR="005F1CE9" w:rsidRPr="005F1CE9" w:rsidRDefault="005F1CE9" w:rsidP="00BA2FCA">
      <w:pPr>
        <w:spacing w:before="114" w:after="114"/>
        <w:ind w:firstLineChars="0" w:firstLine="420"/>
        <w:rPr>
          <w:rFonts w:hint="eastAsia"/>
          <w:u w:val="none"/>
        </w:rPr>
      </w:pPr>
      <w:r>
        <w:rPr>
          <w:rFonts w:hint="eastAsia"/>
          <w:u w:val="none"/>
        </w:rPr>
        <w:t>（</w:t>
      </w:r>
      <w:r w:rsidRPr="005F1CE9">
        <w:rPr>
          <w:rFonts w:hint="eastAsia"/>
          <w:u w:val="none"/>
        </w:rPr>
        <w:t>江西“鼠头鸭脖”事件后续：涉事企业等被罚</w:t>
      </w:r>
      <w:r w:rsidRPr="005F1CE9">
        <w:rPr>
          <w:rFonts w:hint="eastAsia"/>
          <w:u w:val="none"/>
        </w:rPr>
        <w:t>706</w:t>
      </w:r>
      <w:r w:rsidRPr="005F1CE9">
        <w:rPr>
          <w:rFonts w:hint="eastAsia"/>
          <w:u w:val="none"/>
        </w:rPr>
        <w:t>万，高校党政领导双双去职</w:t>
      </w:r>
      <w:r>
        <w:rPr>
          <w:rFonts w:hint="eastAsia"/>
          <w:u w:val="none"/>
        </w:rPr>
        <w:t>）</w:t>
      </w:r>
    </w:p>
    <w:p w:rsidR="00BA2FCA" w:rsidRDefault="00BA2FCA" w:rsidP="00BA2FCA">
      <w:pPr>
        <w:spacing w:before="114" w:after="114"/>
        <w:ind w:firstLineChars="0" w:firstLine="420"/>
        <w:rPr>
          <w:u w:val="none"/>
        </w:rPr>
      </w:pPr>
      <w:r w:rsidRPr="00BA2FCA">
        <w:rPr>
          <w:rFonts w:hint="eastAsia"/>
          <w:u w:val="none"/>
        </w:rPr>
        <w:t>哪里模糊？</w:t>
      </w:r>
    </w:p>
    <w:p w:rsidR="005F1CE9" w:rsidRDefault="005F1CE9" w:rsidP="005F1CE9">
      <w:pPr>
        <w:spacing w:before="114" w:after="114"/>
        <w:ind w:firstLineChars="0" w:firstLine="420"/>
        <w:jc w:val="right"/>
        <w:rPr>
          <w:rFonts w:hint="eastAsia"/>
          <w:u w:val="none"/>
        </w:rPr>
      </w:pPr>
      <w:r>
        <w:rPr>
          <w:rFonts w:hint="eastAsia"/>
          <w:u w:val="none"/>
        </w:rPr>
        <w:t>---</w:t>
      </w:r>
    </w:p>
    <w:p w:rsidR="00BA2FCA" w:rsidRPr="00A65870" w:rsidRDefault="005F1CE9" w:rsidP="00BA2FCA">
      <w:pPr>
        <w:spacing w:before="114" w:after="114"/>
        <w:ind w:firstLineChars="0" w:firstLine="420"/>
        <w:rPr>
          <w:rFonts w:hint="eastAsia"/>
          <w:u w:val="none"/>
        </w:rPr>
      </w:pPr>
      <w:r>
        <w:rPr>
          <w:rFonts w:hint="eastAsia"/>
          <w:u w:val="none"/>
        </w:rPr>
        <w:t>更新于</w:t>
      </w:r>
      <w:r>
        <w:rPr>
          <w:u w:val="none"/>
        </w:rPr>
        <w:t>2024/4/30</w:t>
      </w:r>
    </w:p>
    <w:sectPr w:rsidR="00BA2FCA" w:rsidRPr="00A65870" w:rsidSect="002C397A">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55AFD"/>
    <w:rsid w:val="00061EBD"/>
    <w:rsid w:val="00177A2E"/>
    <w:rsid w:val="00221033"/>
    <w:rsid w:val="0024146B"/>
    <w:rsid w:val="0024250E"/>
    <w:rsid w:val="002B7A25"/>
    <w:rsid w:val="002C397A"/>
    <w:rsid w:val="003132B1"/>
    <w:rsid w:val="003342AC"/>
    <w:rsid w:val="003D3509"/>
    <w:rsid w:val="003D3F8E"/>
    <w:rsid w:val="004D17DE"/>
    <w:rsid w:val="004E4E23"/>
    <w:rsid w:val="004F2DAB"/>
    <w:rsid w:val="005459DC"/>
    <w:rsid w:val="00557323"/>
    <w:rsid w:val="005E6F19"/>
    <w:rsid w:val="005F1CE9"/>
    <w:rsid w:val="006109AA"/>
    <w:rsid w:val="007A6AB9"/>
    <w:rsid w:val="007E5370"/>
    <w:rsid w:val="008429F3"/>
    <w:rsid w:val="00853128"/>
    <w:rsid w:val="008C2C6B"/>
    <w:rsid w:val="009263C7"/>
    <w:rsid w:val="009301E5"/>
    <w:rsid w:val="009347CE"/>
    <w:rsid w:val="00936874"/>
    <w:rsid w:val="009525AD"/>
    <w:rsid w:val="00955B56"/>
    <w:rsid w:val="00A55AFD"/>
    <w:rsid w:val="00A65870"/>
    <w:rsid w:val="00AF6D8D"/>
    <w:rsid w:val="00B22D9E"/>
    <w:rsid w:val="00B95081"/>
    <w:rsid w:val="00B978C1"/>
    <w:rsid w:val="00BA2FCA"/>
    <w:rsid w:val="00C421F3"/>
    <w:rsid w:val="00C52A8D"/>
    <w:rsid w:val="00CE180A"/>
    <w:rsid w:val="00D40D01"/>
    <w:rsid w:val="00D73963"/>
    <w:rsid w:val="00DE6FE8"/>
    <w:rsid w:val="00E0341E"/>
    <w:rsid w:val="00E512FD"/>
    <w:rsid w:val="00EA4A3B"/>
    <w:rsid w:val="00EB60D1"/>
    <w:rsid w:val="00EC24B5"/>
    <w:rsid w:val="00F2010B"/>
    <w:rsid w:val="00F20366"/>
    <w:rsid w:val="00F349C4"/>
    <w:rsid w:val="00F509A5"/>
    <w:rsid w:val="00F57159"/>
    <w:rsid w:val="00F71D1B"/>
    <w:rsid w:val="00F91F55"/>
    <w:rsid w:val="00FA0D4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82082"/>
  <w15:chartTrackingRefBased/>
  <w15:docId w15:val="{17A3A4CC-5B5A-448D-92E6-74FD158E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55AFD"/>
    <w:rPr>
      <w:color w:val="0563C1" w:themeColor="hyperlink"/>
      <w:u w:val="single"/>
    </w:rPr>
  </w:style>
  <w:style w:type="character" w:styleId="ab">
    <w:name w:val="Unresolved Mention"/>
    <w:basedOn w:val="a0"/>
    <w:uiPriority w:val="99"/>
    <w:semiHidden/>
    <w:unhideWhenUsed/>
    <w:rsid w:val="00A55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188020">
      <w:bodyDiv w:val="1"/>
      <w:marLeft w:val="0"/>
      <w:marRight w:val="0"/>
      <w:marTop w:val="0"/>
      <w:marBottom w:val="0"/>
      <w:divBdr>
        <w:top w:val="none" w:sz="0" w:space="0" w:color="auto"/>
        <w:left w:val="none" w:sz="0" w:space="0" w:color="auto"/>
        <w:bottom w:val="none" w:sz="0" w:space="0" w:color="auto"/>
        <w:right w:val="none" w:sz="0" w:space="0" w:color="auto"/>
      </w:divBdr>
    </w:div>
    <w:div w:id="1716612375">
      <w:bodyDiv w:val="1"/>
      <w:marLeft w:val="0"/>
      <w:marRight w:val="0"/>
      <w:marTop w:val="0"/>
      <w:marBottom w:val="0"/>
      <w:divBdr>
        <w:top w:val="none" w:sz="0" w:space="0" w:color="auto"/>
        <w:left w:val="none" w:sz="0" w:space="0" w:color="auto"/>
        <w:bottom w:val="none" w:sz="0" w:space="0" w:color="auto"/>
        <w:right w:val="none" w:sz="0" w:space="0" w:color="auto"/>
      </w:divBdr>
      <w:divsChild>
        <w:div w:id="686718396">
          <w:marLeft w:val="0"/>
          <w:marRight w:val="0"/>
          <w:marTop w:val="60"/>
          <w:marBottom w:val="0"/>
          <w:divBdr>
            <w:top w:val="none" w:sz="0" w:space="0" w:color="auto"/>
            <w:left w:val="none" w:sz="0" w:space="0" w:color="auto"/>
            <w:bottom w:val="none" w:sz="0" w:space="0" w:color="auto"/>
            <w:right w:val="none" w:sz="0" w:space="0" w:color="auto"/>
          </w:divBdr>
        </w:div>
      </w:divsChild>
    </w:div>
    <w:div w:id="1771391434">
      <w:bodyDiv w:val="1"/>
      <w:marLeft w:val="0"/>
      <w:marRight w:val="0"/>
      <w:marTop w:val="0"/>
      <w:marBottom w:val="0"/>
      <w:divBdr>
        <w:top w:val="none" w:sz="0" w:space="0" w:color="auto"/>
        <w:left w:val="none" w:sz="0" w:space="0" w:color="auto"/>
        <w:bottom w:val="none" w:sz="0" w:space="0" w:color="auto"/>
        <w:right w:val="none" w:sz="0" w:space="0" w:color="auto"/>
      </w:divBdr>
      <w:divsChild>
        <w:div w:id="1241907383">
          <w:marLeft w:val="0"/>
          <w:marRight w:val="0"/>
          <w:marTop w:val="0"/>
          <w:marBottom w:val="0"/>
          <w:divBdr>
            <w:top w:val="none" w:sz="0" w:space="0" w:color="auto"/>
            <w:left w:val="none" w:sz="0" w:space="0" w:color="auto"/>
            <w:bottom w:val="none" w:sz="0" w:space="0" w:color="auto"/>
            <w:right w:val="none" w:sz="0" w:space="0" w:color="auto"/>
          </w:divBdr>
          <w:divsChild>
            <w:div w:id="834489811">
              <w:marLeft w:val="0"/>
              <w:marRight w:val="0"/>
              <w:marTop w:val="0"/>
              <w:marBottom w:val="0"/>
              <w:divBdr>
                <w:top w:val="none" w:sz="0" w:space="0" w:color="auto"/>
                <w:left w:val="none" w:sz="0" w:space="0" w:color="auto"/>
                <w:bottom w:val="none" w:sz="0" w:space="0" w:color="auto"/>
                <w:right w:val="none" w:sz="0" w:space="0" w:color="auto"/>
              </w:divBdr>
              <w:divsChild>
                <w:div w:id="2036540383">
                  <w:marLeft w:val="0"/>
                  <w:marRight w:val="0"/>
                  <w:marTop w:val="0"/>
                  <w:marBottom w:val="0"/>
                  <w:divBdr>
                    <w:top w:val="none" w:sz="0" w:space="0" w:color="auto"/>
                    <w:left w:val="none" w:sz="0" w:space="0" w:color="auto"/>
                    <w:bottom w:val="none" w:sz="0" w:space="0" w:color="auto"/>
                    <w:right w:val="none" w:sz="0" w:space="0" w:color="auto"/>
                  </w:divBdr>
                  <w:divsChild>
                    <w:div w:id="353504210">
                      <w:marLeft w:val="0"/>
                      <w:marRight w:val="0"/>
                      <w:marTop w:val="0"/>
                      <w:marBottom w:val="0"/>
                      <w:divBdr>
                        <w:top w:val="none" w:sz="0" w:space="0" w:color="auto"/>
                        <w:left w:val="none" w:sz="0" w:space="0" w:color="auto"/>
                        <w:bottom w:val="none" w:sz="0" w:space="0" w:color="auto"/>
                        <w:right w:val="none" w:sz="0" w:space="0" w:color="auto"/>
                      </w:divBdr>
                    </w:div>
                  </w:divsChild>
                </w:div>
                <w:div w:id="34234679">
                  <w:marLeft w:val="0"/>
                  <w:marRight w:val="0"/>
                  <w:marTop w:val="0"/>
                  <w:marBottom w:val="0"/>
                  <w:divBdr>
                    <w:top w:val="none" w:sz="0" w:space="0" w:color="auto"/>
                    <w:left w:val="none" w:sz="0" w:space="0" w:color="auto"/>
                    <w:bottom w:val="none" w:sz="0" w:space="0" w:color="auto"/>
                    <w:right w:val="none" w:sz="0" w:space="0" w:color="auto"/>
                  </w:divBdr>
                  <w:divsChild>
                    <w:div w:id="7754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4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jiemian.com/article/10545765.html" TargetMode="External"/><Relationship Id="rId4" Type="http://schemas.openxmlformats.org/officeDocument/2006/relationships/hyperlink" Target="https://www.zhihu.com/answer/34651079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2024-04-30T02:55:00Z</dcterms:created>
  <dcterms:modified xsi:type="dcterms:W3CDTF">2024-04-30T03:10:00Z</dcterms:modified>
</cp:coreProperties>
</file>