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36FE" w:rsidRDefault="001C36FE" w:rsidP="001C36FE">
      <w:pPr>
        <w:spacing w:before="97" w:after="97"/>
        <w:ind w:firstLine="0"/>
      </w:pPr>
      <w:r>
        <w:rPr>
          <w:rFonts w:hint="eastAsia"/>
        </w:rPr>
        <w:t>#</w:t>
      </w:r>
      <w:r>
        <w:rPr>
          <w:rFonts w:hint="eastAsia"/>
        </w:rPr>
        <w:t>小离题</w:t>
      </w:r>
      <w:r>
        <w:rPr>
          <w:rFonts w:hint="eastAsia"/>
        </w:rPr>
        <w:t>#</w:t>
      </w:r>
    </w:p>
    <w:p w:rsidR="001C36FE" w:rsidRDefault="001C36FE" w:rsidP="001C36FE">
      <w:pPr>
        <w:spacing w:before="97" w:after="97"/>
        <w:ind w:firstLine="0"/>
      </w:pPr>
    </w:p>
    <w:p w:rsidR="001C36FE" w:rsidRDefault="001C36FE" w:rsidP="001C36FE">
      <w:pPr>
        <w:spacing w:before="97" w:after="97"/>
        <w:ind w:firstLine="0"/>
        <w:jc w:val="center"/>
      </w:pPr>
      <w:r>
        <w:rPr>
          <w:rFonts w:hint="eastAsia"/>
        </w:rPr>
        <w:t>问题：</w:t>
      </w:r>
      <w:r w:rsidR="00582B9B" w:rsidRPr="00582B9B">
        <w:rPr>
          <w:rFonts w:hint="eastAsia"/>
        </w:rPr>
        <w:t>答应给我升职的领导突然被调走了，感觉以前努力全白费了，很委屈，怎么办？</w:t>
      </w:r>
    </w:p>
    <w:p w:rsidR="001C36FE" w:rsidRDefault="001C36FE" w:rsidP="001C36FE">
      <w:pPr>
        <w:spacing w:before="97" w:after="97"/>
        <w:ind w:firstLine="0"/>
      </w:pPr>
    </w:p>
    <w:p w:rsidR="00C907C9" w:rsidRDefault="001C36FE" w:rsidP="001C36FE">
      <w:pPr>
        <w:spacing w:before="97" w:after="97"/>
        <w:ind w:firstLine="480"/>
      </w:pPr>
      <w:r>
        <w:rPr>
          <w:rFonts w:hint="eastAsia"/>
        </w:rPr>
        <w:t>是你自己要思考清楚自己在为谁工作，为什么工作。</w:t>
      </w:r>
    </w:p>
    <w:p w:rsidR="00C907C9" w:rsidRDefault="001C36FE" w:rsidP="00C907C9">
      <w:pPr>
        <w:spacing w:before="97" w:after="97"/>
        <w:ind w:firstLine="480"/>
      </w:pPr>
      <w:r>
        <w:rPr>
          <w:rFonts w:hint="eastAsia"/>
        </w:rPr>
        <w:t>你如果是在为这个领导私人打工，那么你现在就只好接受自己计算错误，愿赌服输。反思总结下次怎么识别可信的领导、怎么让领导不敢违约。</w:t>
      </w:r>
    </w:p>
    <w:p w:rsidR="00C907C9" w:rsidRDefault="001C36FE" w:rsidP="00C907C9">
      <w:pPr>
        <w:spacing w:before="97" w:after="97"/>
        <w:ind w:firstLine="480"/>
      </w:pPr>
      <w:r>
        <w:rPr>
          <w:rFonts w:hint="eastAsia"/>
        </w:rPr>
        <w:t>如果你不是在为这个领导私人打工，那么你就只需要反省你为什么不知不觉之间滑进了这个区间，以后注意区分公私分界到底怎么把握。</w:t>
      </w:r>
    </w:p>
    <w:p w:rsidR="00C907C9" w:rsidRDefault="001C36FE" w:rsidP="00C907C9">
      <w:pPr>
        <w:spacing w:before="97" w:after="97"/>
        <w:ind w:firstLine="480"/>
      </w:pPr>
      <w:r>
        <w:rPr>
          <w:rFonts w:hint="eastAsia"/>
        </w:rPr>
        <w:t>坦率讲，不是很建议你走前一条路。很多人会鼓吹这存在什么什么神奇的技巧来火眼金睛的洞察下一个领导的各种迹象、见微知著，但实际上那只是把运气误认为技能。</w:t>
      </w:r>
    </w:p>
    <w:p w:rsidR="00C907C9" w:rsidRDefault="001C36FE" w:rsidP="00C907C9">
      <w:pPr>
        <w:spacing w:before="97" w:after="97"/>
        <w:ind w:firstLine="480"/>
      </w:pPr>
      <w:r>
        <w:rPr>
          <w:rFonts w:hint="eastAsia"/>
        </w:rPr>
        <w:t>人是不可预测的，世界上并不存在可靠的识人术和御人术，一切建立在这类自信上的方法都是脆弱的。</w:t>
      </w:r>
    </w:p>
    <w:p w:rsidR="00C907C9" w:rsidRDefault="001C36FE" w:rsidP="00C907C9">
      <w:pPr>
        <w:spacing w:before="97" w:after="97"/>
        <w:ind w:firstLine="480"/>
      </w:pPr>
      <w:r>
        <w:rPr>
          <w:rFonts w:hint="eastAsia"/>
        </w:rPr>
        <w:t>建议你还是学会区分原则界限，老老实实的为人民服务。</w:t>
      </w:r>
    </w:p>
    <w:p w:rsidR="00C907C9" w:rsidRDefault="00C907C9" w:rsidP="00C907C9">
      <w:pPr>
        <w:spacing w:before="97" w:after="97"/>
        <w:ind w:firstLine="480"/>
      </w:pPr>
    </w:p>
    <w:p w:rsidR="00311B95" w:rsidRDefault="001C36FE" w:rsidP="00C907C9">
      <w:pPr>
        <w:spacing w:before="97" w:after="97"/>
        <w:ind w:firstLine="480"/>
      </w:pPr>
      <w:r>
        <w:rPr>
          <w:rFonts w:hint="eastAsia"/>
        </w:rPr>
        <w:t>人最大的问题，就是自以为在做一件事情，到后来却发现自己其实是在做另一件，而发现这些真相的最好线索，就是你自己难以抑制的欣喜、沮丧、自豪、羞耻这些强烈的情绪反应。</w:t>
      </w:r>
    </w:p>
    <w:p w:rsidR="00311B95" w:rsidRDefault="001C36FE" w:rsidP="00C907C9">
      <w:pPr>
        <w:spacing w:before="97" w:after="97"/>
        <w:ind w:firstLine="480"/>
      </w:pPr>
      <w:r>
        <w:rPr>
          <w:rFonts w:hint="eastAsia"/>
        </w:rPr>
        <w:t>要像破案一样审视自己这些情绪是在什么条件下、因为什么、对着什么人发生，而它自己嚎叫着诉求的补偿措施是什么，这样你才能反过来了解自己行为的真实本质，并且及早采取措施，贯彻你自己的意志。</w:t>
      </w:r>
    </w:p>
    <w:p w:rsidR="00311B95" w:rsidRDefault="001C36FE" w:rsidP="00311B95">
      <w:pPr>
        <w:spacing w:before="97" w:after="97"/>
        <w:ind w:firstLine="480"/>
      </w:pPr>
      <w:r>
        <w:rPr>
          <w:rFonts w:hint="eastAsia"/>
        </w:rPr>
        <w:t>举个例子，很多学生在学校里做的事情，其实是在争取父母的赞扬和同学的羡慕，“学习知识”只是必要的代价。而这样一个行为的本质，就会导致</w:t>
      </w:r>
      <w:r>
        <w:rPr>
          <w:rFonts w:hint="eastAsia"/>
        </w:rPr>
        <w:t>ta</w:t>
      </w:r>
      <w:r>
        <w:rPr>
          <w:rFonts w:hint="eastAsia"/>
        </w:rPr>
        <w:t>一旦学习成绩满足不了这个需求，</w:t>
      </w:r>
      <w:r>
        <w:rPr>
          <w:rFonts w:hint="eastAsia"/>
        </w:rPr>
        <w:t>ta</w:t>
      </w:r>
      <w:r>
        <w:rPr>
          <w:rFonts w:hint="eastAsia"/>
        </w:rPr>
        <w:t>的选择往往不是去加强学习，而是转向“当活宝”或者“装酷”之类成本更低的操作。</w:t>
      </w:r>
    </w:p>
    <w:p w:rsidR="00311B95" w:rsidRDefault="001C36FE" w:rsidP="00311B95">
      <w:pPr>
        <w:spacing w:before="97" w:after="97"/>
        <w:ind w:firstLine="480"/>
      </w:pPr>
      <w:r>
        <w:rPr>
          <w:rFonts w:hint="eastAsia"/>
        </w:rPr>
        <w:t>你现在沮丧“工作白做了”，意味着你把原本的公务工作做成了“取悦一个虚拟的父亲</w:t>
      </w:r>
      <w:r>
        <w:rPr>
          <w:rFonts w:hint="eastAsia"/>
        </w:rPr>
        <w:t>/</w:t>
      </w:r>
      <w:r>
        <w:rPr>
          <w:rFonts w:hint="eastAsia"/>
        </w:rPr>
        <w:t>老大”。</w:t>
      </w:r>
    </w:p>
    <w:p w:rsidR="007157D2" w:rsidRDefault="001C36FE" w:rsidP="00C907C9">
      <w:pPr>
        <w:spacing w:before="97" w:after="97"/>
        <w:ind w:firstLine="480"/>
      </w:pPr>
      <w:r>
        <w:rPr>
          <w:rFonts w:hint="eastAsia"/>
        </w:rPr>
        <w:t>你有没有想过这是两件事？有没有想过这中间的区别在哪？</w:t>
      </w:r>
    </w:p>
    <w:p w:rsidR="007157D2" w:rsidRDefault="001C36FE" w:rsidP="00C907C9">
      <w:pPr>
        <w:spacing w:before="97" w:after="97"/>
        <w:ind w:firstLine="480"/>
      </w:pPr>
      <w:r>
        <w:rPr>
          <w:rFonts w:hint="eastAsia"/>
        </w:rPr>
        <w:t>如果你没有这种自觉的原则意识，不能把这种原则意识贯彻到自己的行为实践中去，那么在公务系统中“仕途不畅”只是最轻微的后果，甚至算是一种幸运了。</w:t>
      </w:r>
    </w:p>
    <w:p w:rsidR="007157D2" w:rsidRDefault="001C36FE" w:rsidP="00C907C9">
      <w:pPr>
        <w:spacing w:before="97" w:after="97"/>
        <w:ind w:firstLine="480"/>
      </w:pPr>
      <w:r>
        <w:rPr>
          <w:rFonts w:hint="eastAsia"/>
        </w:rPr>
        <w:t>如果这种“事故”导致你意识到这个原则意识很关键，让你建立起了这种自觉，那么你其实是赚了。</w:t>
      </w:r>
    </w:p>
    <w:p w:rsidR="00582B9B" w:rsidRDefault="001C36FE" w:rsidP="00C907C9">
      <w:pPr>
        <w:spacing w:before="97" w:after="97"/>
        <w:ind w:firstLine="480"/>
      </w:pPr>
      <w:r>
        <w:rPr>
          <w:rFonts w:hint="eastAsia"/>
        </w:rPr>
        <w:t>离题是万恶之源，你要随时想想你现在是不是在做你自己决定要做的题。否则随你写几千字，都会得零分的。</w:t>
      </w:r>
    </w:p>
    <w:p w:rsidR="00582B9B" w:rsidRDefault="00582B9B" w:rsidP="001C36FE">
      <w:pPr>
        <w:spacing w:before="97" w:after="97"/>
        <w:ind w:firstLine="480"/>
      </w:pPr>
    </w:p>
    <w:p w:rsidR="00493FFE" w:rsidRDefault="001C36FE" w:rsidP="00582B9B">
      <w:pPr>
        <w:spacing w:before="97" w:after="97"/>
        <w:ind w:firstLine="480"/>
        <w:jc w:val="right"/>
      </w:pPr>
      <w:r>
        <w:rPr>
          <w:rFonts w:hint="eastAsia"/>
        </w:rPr>
        <w:t>编辑于</w:t>
      </w:r>
      <w:r>
        <w:rPr>
          <w:rFonts w:hint="eastAsia"/>
        </w:rPr>
        <w:t xml:space="preserve"> 2023-05-31</w:t>
      </w:r>
    </w:p>
    <w:p w:rsidR="00582B9B" w:rsidRDefault="00582B9B" w:rsidP="00582B9B">
      <w:pPr>
        <w:spacing w:before="97" w:after="97"/>
        <w:ind w:firstLine="480"/>
        <w:jc w:val="right"/>
      </w:pPr>
      <w:hyperlink r:id="rId4" w:history="1">
        <w:r w:rsidRPr="002D672D">
          <w:rPr>
            <w:rStyle w:val="a3"/>
          </w:rPr>
          <w:t>https://www.zhihu.com/answer/3052191989</w:t>
        </w:r>
      </w:hyperlink>
    </w:p>
    <w:p w:rsidR="00582B9B" w:rsidRDefault="00582B9B" w:rsidP="00582B9B">
      <w:pPr>
        <w:spacing w:before="97" w:after="97"/>
        <w:ind w:firstLine="0"/>
      </w:pPr>
    </w:p>
    <w:p w:rsidR="00582B9B" w:rsidRDefault="00582B9B" w:rsidP="00582B9B">
      <w:pPr>
        <w:spacing w:before="97" w:after="97"/>
        <w:ind w:firstLine="0"/>
        <w:rPr>
          <w:rFonts w:hint="eastAsia"/>
        </w:rPr>
      </w:pPr>
      <w:r>
        <w:rPr>
          <w:rFonts w:hint="eastAsia"/>
        </w:rPr>
        <w:t>---</w:t>
      </w:r>
      <w:r w:rsidR="002E113A">
        <w:rPr>
          <w:rFonts w:hint="eastAsia"/>
        </w:rPr>
        <w:t xml:space="preserve"> </w:t>
      </w:r>
    </w:p>
    <w:p w:rsidR="00582B9B" w:rsidRDefault="00582B9B" w:rsidP="00582B9B">
      <w:pPr>
        <w:spacing w:before="97" w:after="97"/>
        <w:ind w:firstLine="0"/>
      </w:pPr>
    </w:p>
    <w:p w:rsidR="00647C5E" w:rsidRDefault="00647C5E" w:rsidP="00582B9B">
      <w:pPr>
        <w:spacing w:before="97" w:after="97"/>
        <w:ind w:firstLine="0"/>
      </w:pPr>
    </w:p>
    <w:p w:rsidR="00647C5E" w:rsidRDefault="00647C5E" w:rsidP="00582B9B">
      <w:pPr>
        <w:spacing w:before="97" w:after="97"/>
        <w:ind w:firstLine="0"/>
      </w:pPr>
    </w:p>
    <w:p w:rsidR="00647C5E" w:rsidRDefault="00647C5E" w:rsidP="00582B9B">
      <w:pPr>
        <w:spacing w:before="97" w:after="97"/>
        <w:ind w:firstLine="0"/>
      </w:pPr>
    </w:p>
    <w:p w:rsidR="00647C5E" w:rsidRDefault="00647C5E" w:rsidP="00582B9B">
      <w:pPr>
        <w:spacing w:before="97" w:after="97"/>
        <w:ind w:firstLine="0"/>
      </w:pPr>
      <w:r>
        <w:rPr>
          <w:rFonts w:hint="eastAsia"/>
        </w:rPr>
        <w:lastRenderedPageBreak/>
        <w:t>评论区</w:t>
      </w:r>
      <w:r>
        <w:rPr>
          <w:rFonts w:hint="eastAsia"/>
        </w:rPr>
        <w:t>:</w:t>
      </w:r>
    </w:p>
    <w:p w:rsidR="00647C5E" w:rsidRDefault="00647C5E" w:rsidP="00582B9B">
      <w:pPr>
        <w:spacing w:before="97" w:after="97"/>
        <w:ind w:firstLine="0"/>
        <w:rPr>
          <w:rFonts w:hint="eastAsia"/>
        </w:rPr>
      </w:pPr>
    </w:p>
    <w:p w:rsidR="00582B9B" w:rsidRDefault="00647C5E" w:rsidP="00774483">
      <w:pPr>
        <w:spacing w:before="97" w:after="97"/>
        <w:ind w:firstLine="480"/>
      </w:pPr>
      <w:r>
        <w:rPr>
          <w:rFonts w:hint="eastAsia"/>
        </w:rPr>
        <w:t xml:space="preserve">Q: </w:t>
      </w:r>
      <w:r w:rsidR="00774483">
        <w:rPr>
          <w:rFonts w:hint="eastAsia"/>
        </w:rPr>
        <w:t>以得到别人认可为理由学习，不是不可以，只是不健康罢了。但学到的东西是实在存在的。何来“几千字的零分”？</w:t>
      </w:r>
    </w:p>
    <w:p w:rsidR="00774483" w:rsidRDefault="00774483" w:rsidP="00774483">
      <w:pPr>
        <w:spacing w:before="97" w:after="97"/>
        <w:ind w:firstLine="480"/>
      </w:pPr>
      <w:r>
        <w:rPr>
          <w:rFonts w:hint="eastAsia"/>
        </w:rPr>
        <w:t xml:space="preserve">B: </w:t>
      </w:r>
      <w:r w:rsidRPr="00774483">
        <w:rPr>
          <w:rFonts w:hint="eastAsia"/>
        </w:rPr>
        <w:t>“几千字”是为了取悦别人，若别人不以为然，当然是零分呀。</w:t>
      </w:r>
    </w:p>
    <w:p w:rsidR="00774483" w:rsidRPr="00774483" w:rsidRDefault="00774483" w:rsidP="00774483">
      <w:pPr>
        <w:spacing w:before="97" w:after="97"/>
        <w:ind w:firstLine="480"/>
        <w:jc w:val="right"/>
        <w:rPr>
          <w:rFonts w:hint="eastAsia"/>
        </w:rPr>
      </w:pPr>
      <w:r>
        <w:rPr>
          <w:rFonts w:hint="eastAsia"/>
        </w:rPr>
        <w:t>---</w:t>
      </w:r>
    </w:p>
    <w:p w:rsidR="00647C5E" w:rsidRDefault="00774483" w:rsidP="00582B9B">
      <w:pPr>
        <w:spacing w:before="97" w:after="97"/>
        <w:ind w:firstLine="480"/>
      </w:pPr>
      <w:r>
        <w:rPr>
          <w:rFonts w:hint="eastAsia"/>
        </w:rPr>
        <w:t>更新于</w:t>
      </w:r>
      <w:r>
        <w:t>2024/6/19</w:t>
      </w:r>
    </w:p>
    <w:p w:rsidR="00647C5E" w:rsidRDefault="00647C5E" w:rsidP="00582B9B">
      <w:pPr>
        <w:spacing w:before="97" w:after="97"/>
        <w:ind w:firstLine="480"/>
        <w:rPr>
          <w:rFonts w:hint="eastAsia"/>
        </w:rPr>
      </w:pPr>
    </w:p>
    <w:p w:rsidR="00582B9B" w:rsidRPr="00582B9B" w:rsidRDefault="00582B9B" w:rsidP="00582B9B">
      <w:pPr>
        <w:spacing w:before="97" w:after="97"/>
        <w:ind w:firstLine="480"/>
        <w:rPr>
          <w:rFonts w:hint="eastAsia"/>
        </w:rPr>
      </w:pPr>
    </w:p>
    <w:sectPr w:rsidR="00582B9B" w:rsidRPr="00582B9B"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C36FE"/>
    <w:rsid w:val="001C36FE"/>
    <w:rsid w:val="001C712F"/>
    <w:rsid w:val="002E113A"/>
    <w:rsid w:val="00311B95"/>
    <w:rsid w:val="0040567E"/>
    <w:rsid w:val="00452E4D"/>
    <w:rsid w:val="00493FFE"/>
    <w:rsid w:val="0056104D"/>
    <w:rsid w:val="00582B9B"/>
    <w:rsid w:val="00647C5E"/>
    <w:rsid w:val="00657D60"/>
    <w:rsid w:val="007157D2"/>
    <w:rsid w:val="00774483"/>
    <w:rsid w:val="00804560"/>
    <w:rsid w:val="008C78B7"/>
    <w:rsid w:val="00950EFB"/>
    <w:rsid w:val="00987C8A"/>
    <w:rsid w:val="00B308A5"/>
    <w:rsid w:val="00B95A10"/>
    <w:rsid w:val="00C907C9"/>
    <w:rsid w:val="00E1298D"/>
    <w:rsid w:val="00EB3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2AB7"/>
  <w15:chartTrackingRefBased/>
  <w15:docId w15:val="{A6FCB347-E155-4F7E-8DC2-628C9289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2B9B"/>
    <w:rPr>
      <w:color w:val="0563C1" w:themeColor="hyperlink"/>
      <w:u w:val="single"/>
    </w:rPr>
  </w:style>
  <w:style w:type="character" w:styleId="a4">
    <w:name w:val="Unresolved Mention"/>
    <w:basedOn w:val="a0"/>
    <w:uiPriority w:val="99"/>
    <w:semiHidden/>
    <w:unhideWhenUsed/>
    <w:rsid w:val="00582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258842">
      <w:bodyDiv w:val="1"/>
      <w:marLeft w:val="0"/>
      <w:marRight w:val="0"/>
      <w:marTop w:val="0"/>
      <w:marBottom w:val="0"/>
      <w:divBdr>
        <w:top w:val="none" w:sz="0" w:space="0" w:color="auto"/>
        <w:left w:val="none" w:sz="0" w:space="0" w:color="auto"/>
        <w:bottom w:val="none" w:sz="0" w:space="0" w:color="auto"/>
        <w:right w:val="none" w:sz="0" w:space="0" w:color="auto"/>
      </w:divBdr>
    </w:div>
    <w:div w:id="1959876315">
      <w:bodyDiv w:val="1"/>
      <w:marLeft w:val="0"/>
      <w:marRight w:val="0"/>
      <w:marTop w:val="0"/>
      <w:marBottom w:val="0"/>
      <w:divBdr>
        <w:top w:val="none" w:sz="0" w:space="0" w:color="auto"/>
        <w:left w:val="none" w:sz="0" w:space="0" w:color="auto"/>
        <w:bottom w:val="none" w:sz="0" w:space="0" w:color="auto"/>
        <w:right w:val="none" w:sz="0" w:space="0" w:color="auto"/>
      </w:divBdr>
      <w:divsChild>
        <w:div w:id="1876498477">
          <w:marLeft w:val="0"/>
          <w:marRight w:val="0"/>
          <w:marTop w:val="0"/>
          <w:marBottom w:val="0"/>
          <w:divBdr>
            <w:top w:val="none" w:sz="0" w:space="0" w:color="auto"/>
            <w:left w:val="none" w:sz="0" w:space="0" w:color="auto"/>
            <w:bottom w:val="none" w:sz="0" w:space="0" w:color="auto"/>
            <w:right w:val="none" w:sz="0" w:space="0" w:color="auto"/>
          </w:divBdr>
          <w:divsChild>
            <w:div w:id="1103646475">
              <w:marLeft w:val="0"/>
              <w:marRight w:val="0"/>
              <w:marTop w:val="0"/>
              <w:marBottom w:val="0"/>
              <w:divBdr>
                <w:top w:val="none" w:sz="0" w:space="0" w:color="auto"/>
                <w:left w:val="none" w:sz="0" w:space="0" w:color="auto"/>
                <w:bottom w:val="none" w:sz="0" w:space="0" w:color="auto"/>
                <w:right w:val="none" w:sz="0" w:space="0" w:color="auto"/>
              </w:divBdr>
              <w:divsChild>
                <w:div w:id="97600062">
                  <w:marLeft w:val="0"/>
                  <w:marRight w:val="0"/>
                  <w:marTop w:val="0"/>
                  <w:marBottom w:val="0"/>
                  <w:divBdr>
                    <w:top w:val="none" w:sz="0" w:space="0" w:color="auto"/>
                    <w:left w:val="none" w:sz="0" w:space="0" w:color="auto"/>
                    <w:bottom w:val="none" w:sz="0" w:space="0" w:color="auto"/>
                    <w:right w:val="none" w:sz="0" w:space="0" w:color="auto"/>
                  </w:divBdr>
                  <w:divsChild>
                    <w:div w:id="702902413">
                      <w:marLeft w:val="0"/>
                      <w:marRight w:val="0"/>
                      <w:marTop w:val="0"/>
                      <w:marBottom w:val="0"/>
                      <w:divBdr>
                        <w:top w:val="none" w:sz="0" w:space="0" w:color="auto"/>
                        <w:left w:val="none" w:sz="0" w:space="0" w:color="auto"/>
                        <w:bottom w:val="none" w:sz="0" w:space="0" w:color="auto"/>
                        <w:right w:val="none" w:sz="0" w:space="0" w:color="auto"/>
                      </w:divBdr>
                    </w:div>
                  </w:divsChild>
                </w:div>
                <w:div w:id="1263680971">
                  <w:marLeft w:val="0"/>
                  <w:marRight w:val="0"/>
                  <w:marTop w:val="0"/>
                  <w:marBottom w:val="0"/>
                  <w:divBdr>
                    <w:top w:val="none" w:sz="0" w:space="0" w:color="auto"/>
                    <w:left w:val="none" w:sz="0" w:space="0" w:color="auto"/>
                    <w:bottom w:val="none" w:sz="0" w:space="0" w:color="auto"/>
                    <w:right w:val="none" w:sz="0" w:space="0" w:color="auto"/>
                  </w:divBdr>
                  <w:divsChild>
                    <w:div w:id="17727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521919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2024-06-19T08:19:00Z</dcterms:created>
  <dcterms:modified xsi:type="dcterms:W3CDTF">2024-06-19T08:46:00Z</dcterms:modified>
</cp:coreProperties>
</file>