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D223" w14:textId="77777777" w:rsidR="000A3A86" w:rsidRDefault="000A3A86" w:rsidP="000A3A86">
      <w:pPr>
        <w:spacing w:before="114" w:after="114"/>
        <w:ind w:firstLine="0"/>
        <w:rPr>
          <w:u w:val="none"/>
        </w:rPr>
      </w:pPr>
      <w:r w:rsidRPr="000A3A86">
        <w:rPr>
          <w:rFonts w:hint="eastAsia"/>
          <w:u w:val="none"/>
        </w:rPr>
        <w:t>#</w:t>
      </w:r>
      <w:r w:rsidRPr="000A3A86">
        <w:rPr>
          <w:rFonts w:hint="eastAsia"/>
          <w:u w:val="none"/>
        </w:rPr>
        <w:t>带节奏</w:t>
      </w:r>
      <w:r w:rsidRPr="000A3A86">
        <w:rPr>
          <w:rFonts w:hint="eastAsia"/>
          <w:u w:val="none"/>
        </w:rPr>
        <w:t>#</w:t>
      </w:r>
    </w:p>
    <w:p w14:paraId="4D606790" w14:textId="77777777" w:rsidR="000A3A86" w:rsidRDefault="000A3A86" w:rsidP="000A3A86">
      <w:pPr>
        <w:spacing w:before="114" w:after="114"/>
        <w:ind w:firstLine="0"/>
        <w:rPr>
          <w:u w:val="none"/>
        </w:rPr>
      </w:pPr>
    </w:p>
    <w:p w14:paraId="57CCF401" w14:textId="7206C980" w:rsidR="000A3A86" w:rsidRDefault="000A3A86" w:rsidP="000A3A86">
      <w:pPr>
        <w:spacing w:before="114" w:after="114"/>
        <w:ind w:firstLine="0"/>
        <w:jc w:val="center"/>
        <w:rPr>
          <w:u w:val="none"/>
        </w:rPr>
      </w:pPr>
      <w:r>
        <w:rPr>
          <w:rFonts w:hint="eastAsia"/>
          <w:u w:val="none"/>
        </w:rPr>
        <w:t>问题：</w:t>
      </w:r>
      <w:r w:rsidRPr="000A3A86">
        <w:rPr>
          <w:rFonts w:hint="eastAsia"/>
          <w:u w:val="none"/>
        </w:rPr>
        <w:t>为什么那些</w:t>
      </w:r>
      <w:r w:rsidRPr="000A3A86">
        <w:rPr>
          <w:rFonts w:hint="eastAsia"/>
          <w:u w:val="none"/>
        </w:rPr>
        <w:t>run</w:t>
      </w:r>
      <w:r w:rsidRPr="000A3A86">
        <w:rPr>
          <w:rFonts w:hint="eastAsia"/>
          <w:u w:val="none"/>
        </w:rPr>
        <w:t>出去的人还要在国内带节奏？</w:t>
      </w:r>
    </w:p>
    <w:p w14:paraId="27EBBB6D" w14:textId="77777777" w:rsidR="000A3A86" w:rsidRDefault="000A3A86" w:rsidP="000A3A86">
      <w:pPr>
        <w:spacing w:before="114" w:after="114"/>
        <w:ind w:firstLine="0"/>
        <w:rPr>
          <w:u w:val="none"/>
        </w:rPr>
      </w:pPr>
    </w:p>
    <w:p w14:paraId="406EE24D" w14:textId="77777777" w:rsidR="00500627" w:rsidRDefault="000A3A86" w:rsidP="000A3A86">
      <w:pPr>
        <w:spacing w:before="114" w:after="114"/>
        <w:rPr>
          <w:u w:val="none"/>
        </w:rPr>
      </w:pPr>
      <w:r w:rsidRPr="000A3A86">
        <w:rPr>
          <w:rFonts w:hint="eastAsia"/>
          <w:u w:val="none"/>
        </w:rPr>
        <w:t>一个人要广开言路，就不能随便动用“带节奏”这个口袋罪名，要严格的控制它的适用范围。</w:t>
      </w:r>
    </w:p>
    <w:p w14:paraId="21EE79E5" w14:textId="77777777" w:rsidR="00500627" w:rsidRDefault="000A3A86" w:rsidP="000A3A86">
      <w:pPr>
        <w:spacing w:before="114" w:after="114"/>
        <w:rPr>
          <w:u w:val="none"/>
        </w:rPr>
      </w:pPr>
      <w:r w:rsidRPr="000A3A86">
        <w:rPr>
          <w:rFonts w:hint="eastAsia"/>
          <w:u w:val="none"/>
        </w:rPr>
        <w:t>移民出去是合法行为，是人的自由。</w:t>
      </w:r>
    </w:p>
    <w:p w14:paraId="723C5195" w14:textId="77777777" w:rsidR="00500627" w:rsidRDefault="000A3A86" w:rsidP="000A3A86">
      <w:pPr>
        <w:spacing w:before="114" w:after="114"/>
        <w:rPr>
          <w:u w:val="none"/>
        </w:rPr>
      </w:pPr>
      <w:r w:rsidRPr="000A3A86">
        <w:rPr>
          <w:rFonts w:hint="eastAsia"/>
          <w:u w:val="none"/>
        </w:rPr>
        <w:t>从海外访问中文网络并发表言论，这也是合法行为，是人的自由。</w:t>
      </w:r>
    </w:p>
    <w:p w14:paraId="65EDF2DC" w14:textId="77777777" w:rsidR="00500627" w:rsidRDefault="000A3A86" w:rsidP="000A3A86">
      <w:pPr>
        <w:spacing w:before="114" w:after="114"/>
        <w:rPr>
          <w:u w:val="none"/>
        </w:rPr>
      </w:pPr>
      <w:r w:rsidRPr="000A3A86">
        <w:rPr>
          <w:rFonts w:hint="eastAsia"/>
          <w:u w:val="none"/>
        </w:rPr>
        <w:t>发表的言论不符合你的立场甚至利益，这虽然令你不快，</w:t>
      </w:r>
      <w:r w:rsidRPr="00500627">
        <w:rPr>
          <w:rFonts w:eastAsia="点字青花楷" w:hint="eastAsia"/>
          <w:u w:val="none"/>
        </w:rPr>
        <w:t>但这仍然是合法行为，仍然是人的自由。</w:t>
      </w:r>
    </w:p>
    <w:p w14:paraId="0A7A0C32" w14:textId="77777777" w:rsidR="00500627" w:rsidRDefault="000A3A86" w:rsidP="000A3A86">
      <w:pPr>
        <w:spacing w:before="114" w:after="114"/>
        <w:rPr>
          <w:u w:val="none"/>
        </w:rPr>
      </w:pPr>
      <w:r w:rsidRPr="000A3A86">
        <w:rPr>
          <w:rFonts w:hint="eastAsia"/>
          <w:u w:val="none"/>
        </w:rPr>
        <w:t>这仍然有宽容的必要——因为没有对立的意见，你可能自我感觉过于良好，以至于自言自语的走入深渊。</w:t>
      </w:r>
    </w:p>
    <w:p w14:paraId="3903632A" w14:textId="77777777" w:rsidR="00500627" w:rsidRDefault="000A3A86" w:rsidP="000A3A86">
      <w:pPr>
        <w:spacing w:before="114" w:after="114"/>
        <w:rPr>
          <w:u w:val="none"/>
        </w:rPr>
      </w:pPr>
      <w:r w:rsidRPr="00500627">
        <w:rPr>
          <w:rFonts w:eastAsia="点字青花楷" w:hint="eastAsia"/>
          <w:u w:val="none"/>
        </w:rPr>
        <w:t>你把这口子收的太紧、罪名举得太高，你身边就会空无一人。你将很难确认你的正确到底是因为你正确还是仅仅是因为无人敢于反对。</w:t>
      </w:r>
    </w:p>
    <w:p w14:paraId="69AA3819" w14:textId="77777777" w:rsidR="00500627" w:rsidRDefault="000A3A86" w:rsidP="000A3A86">
      <w:pPr>
        <w:spacing w:before="114" w:after="114"/>
        <w:rPr>
          <w:rFonts w:eastAsia="点字青花楷"/>
          <w:u w:val="none"/>
        </w:rPr>
      </w:pPr>
      <w:r w:rsidRPr="00500627">
        <w:rPr>
          <w:rFonts w:eastAsia="点字青花楷" w:hint="eastAsia"/>
          <w:u w:val="none"/>
        </w:rPr>
        <w:t>水至清则无鱼，人至察则无徒。</w:t>
      </w:r>
    </w:p>
    <w:p w14:paraId="7C77BCC7" w14:textId="77777777" w:rsidR="00500627" w:rsidRDefault="000A3A86" w:rsidP="000A3A86">
      <w:pPr>
        <w:spacing w:before="114" w:after="114"/>
        <w:rPr>
          <w:u w:val="none"/>
        </w:rPr>
      </w:pPr>
      <w:r w:rsidRPr="000A3A86">
        <w:rPr>
          <w:rFonts w:hint="eastAsia"/>
          <w:u w:val="none"/>
        </w:rPr>
        <w:t>不错，广开言路一定会导致一些造谣、煽动的行为趁虚而入，但是这并不能用“关闭言路”去解决——这是经典的因噎废食。</w:t>
      </w:r>
    </w:p>
    <w:p w14:paraId="7FCAFA90" w14:textId="77777777" w:rsidR="00222175" w:rsidRDefault="000A3A86" w:rsidP="000A3A86">
      <w:pPr>
        <w:spacing w:before="114" w:after="114"/>
        <w:rPr>
          <w:u w:val="none"/>
        </w:rPr>
      </w:pPr>
      <w:r w:rsidRPr="000A3A86">
        <w:rPr>
          <w:rFonts w:hint="eastAsia"/>
          <w:u w:val="none"/>
        </w:rPr>
        <w:t>它只能靠头脑清醒的人不断的胜出、不断的发迹、靠上当受骗的人不断的损失、不断的吃亏，去逐渐磨练出一个充满警觉、拥有精湛的</w:t>
      </w:r>
      <w:r w:rsidRPr="00222175">
        <w:rPr>
          <w:rFonts w:eastAsia="点字青花楷" w:hint="eastAsia"/>
          <w:u w:val="none"/>
        </w:rPr>
        <w:t>怀疑的技术</w:t>
      </w:r>
      <w:r w:rsidRPr="000A3A86">
        <w:rPr>
          <w:rFonts w:hint="eastAsia"/>
          <w:u w:val="none"/>
        </w:rPr>
        <w:t>的群体意识来解决。</w:t>
      </w:r>
    </w:p>
    <w:p w14:paraId="5133B548" w14:textId="77777777" w:rsidR="00222175" w:rsidRDefault="000A3A86" w:rsidP="000A3A86">
      <w:pPr>
        <w:spacing w:before="114" w:after="114"/>
        <w:rPr>
          <w:u w:val="none"/>
        </w:rPr>
      </w:pPr>
      <w:r w:rsidRPr="000A3A86">
        <w:rPr>
          <w:rFonts w:hint="eastAsia"/>
          <w:u w:val="none"/>
        </w:rPr>
        <w:t>其关键在于</w:t>
      </w:r>
      <w:r w:rsidRPr="00222175">
        <w:rPr>
          <w:rFonts w:eastAsia="点字青花楷" w:hint="eastAsia"/>
          <w:u w:val="none"/>
        </w:rPr>
        <w:t>怀疑的技术与艺术。</w:t>
      </w:r>
    </w:p>
    <w:p w14:paraId="6E26FCF4" w14:textId="77777777" w:rsidR="00222175" w:rsidRDefault="000A3A86" w:rsidP="000A3A86">
      <w:pPr>
        <w:spacing w:before="114" w:after="114"/>
        <w:rPr>
          <w:u w:val="none"/>
        </w:rPr>
      </w:pPr>
      <w:r w:rsidRPr="000A3A86">
        <w:rPr>
          <w:rFonts w:hint="eastAsia"/>
          <w:u w:val="none"/>
        </w:rPr>
        <w:t>这种技能极其类似于论文答辩委员会所要掌握的专业能力。</w:t>
      </w:r>
    </w:p>
    <w:p w14:paraId="1D7BDB92" w14:textId="77777777" w:rsidR="00222175" w:rsidRDefault="000A3A86" w:rsidP="000A3A86">
      <w:pPr>
        <w:spacing w:before="114" w:after="114"/>
        <w:rPr>
          <w:u w:val="none"/>
        </w:rPr>
      </w:pPr>
      <w:r w:rsidRPr="000A3A86">
        <w:rPr>
          <w:rFonts w:hint="eastAsia"/>
          <w:u w:val="none"/>
        </w:rPr>
        <w:t>学会把一切论述都当成到你面前答辩的论文，学会问出刁钻而有效的尖锐问题，积累寻找漏洞和矛盾的经验和直觉，习得对脆弱论证的本能直觉。</w:t>
      </w:r>
    </w:p>
    <w:p w14:paraId="151D6A8D" w14:textId="77777777" w:rsidR="00222175" w:rsidRDefault="000A3A86" w:rsidP="000A3A86">
      <w:pPr>
        <w:spacing w:before="114" w:after="114"/>
        <w:rPr>
          <w:u w:val="none"/>
        </w:rPr>
      </w:pPr>
      <w:r w:rsidRPr="000A3A86">
        <w:rPr>
          <w:rFonts w:hint="eastAsia"/>
          <w:u w:val="none"/>
        </w:rPr>
        <w:t>练出这个功夫，然后把这个功夫传给你的子女、学生，以及一切有这个渴望去学习的人。</w:t>
      </w:r>
    </w:p>
    <w:p w14:paraId="5CEAC6B5" w14:textId="77777777" w:rsidR="00222175" w:rsidRDefault="000A3A86" w:rsidP="000A3A86">
      <w:pPr>
        <w:spacing w:before="114" w:after="114"/>
        <w:rPr>
          <w:u w:val="none"/>
        </w:rPr>
      </w:pPr>
      <w:r w:rsidRPr="000A3A86">
        <w:rPr>
          <w:rFonts w:hint="eastAsia"/>
          <w:u w:val="none"/>
        </w:rPr>
        <w:t>你不需要追求所有人都学会这些东西来拯救整个社会，你只需要带出一群人来依靠这个能力获得显著的成功。</w:t>
      </w:r>
    </w:p>
    <w:p w14:paraId="6BF70ECF" w14:textId="77777777" w:rsidR="00222175" w:rsidRDefault="000A3A86" w:rsidP="000A3A86">
      <w:pPr>
        <w:spacing w:before="114" w:after="114"/>
        <w:rPr>
          <w:u w:val="none"/>
        </w:rPr>
      </w:pPr>
      <w:r w:rsidRPr="00222175">
        <w:rPr>
          <w:rFonts w:eastAsia="点字青花楷" w:hint="eastAsia"/>
          <w:u w:val="none"/>
        </w:rPr>
        <w:t>然后你会看到榜样的力量是无穷的。</w:t>
      </w:r>
    </w:p>
    <w:p w14:paraId="1C28929F" w14:textId="77777777" w:rsidR="00222175" w:rsidRDefault="000A3A86" w:rsidP="000A3A86">
      <w:pPr>
        <w:spacing w:before="114" w:after="114"/>
        <w:rPr>
          <w:u w:val="none"/>
        </w:rPr>
      </w:pPr>
      <w:r w:rsidRPr="000A3A86">
        <w:rPr>
          <w:rFonts w:hint="eastAsia"/>
          <w:u w:val="none"/>
        </w:rPr>
        <w:t>不要把力气花在谴责造谣的人上，而要花在示范和讲述识破谣言、管理信源的技巧上——前者是在尝试制造无菌病房，后者则是在增强体质。</w:t>
      </w:r>
    </w:p>
    <w:p w14:paraId="64E3A442" w14:textId="77777777" w:rsidR="00222175" w:rsidRDefault="000A3A86" w:rsidP="000A3A86">
      <w:pPr>
        <w:spacing w:before="114" w:after="114"/>
        <w:rPr>
          <w:u w:val="none"/>
        </w:rPr>
      </w:pPr>
      <w:r w:rsidRPr="000A3A86">
        <w:rPr>
          <w:rFonts w:hint="eastAsia"/>
          <w:u w:val="none"/>
        </w:rPr>
        <w:t>客观上</w:t>
      </w:r>
      <w:r w:rsidRPr="00222175">
        <w:rPr>
          <w:rFonts w:eastAsia="点字青花楷" w:hint="eastAsia"/>
          <w:u w:val="none"/>
        </w:rPr>
        <w:t>只有后一条路可以走通，</w:t>
      </w:r>
      <w:r w:rsidRPr="000A3A86">
        <w:rPr>
          <w:rFonts w:hint="eastAsia"/>
          <w:u w:val="none"/>
        </w:rPr>
        <w:t>前一个措施只能用于为后者争取时间和机会，</w:t>
      </w:r>
      <w:r w:rsidRPr="00222175">
        <w:rPr>
          <w:rFonts w:eastAsia="点字青花楷" w:hint="eastAsia"/>
          <w:u w:val="none"/>
        </w:rPr>
        <w:t>只应最保守的使用。</w:t>
      </w:r>
    </w:p>
    <w:p w14:paraId="55568B3C" w14:textId="77777777" w:rsidR="00D10F28" w:rsidRDefault="000A3A86" w:rsidP="000A3A86">
      <w:pPr>
        <w:spacing w:before="114" w:after="114"/>
        <w:rPr>
          <w:u w:val="none"/>
        </w:rPr>
      </w:pPr>
      <w:r w:rsidRPr="000A3A86">
        <w:rPr>
          <w:rFonts w:hint="eastAsia"/>
          <w:u w:val="none"/>
        </w:rPr>
        <w:t>现在用在</w:t>
      </w:r>
      <w:r w:rsidRPr="00D10F28">
        <w:rPr>
          <w:rFonts w:eastAsia="点字青花楷" w:hint="eastAsia"/>
          <w:u w:val="none"/>
        </w:rPr>
        <w:t>暴力反击</w:t>
      </w:r>
      <w:r w:rsidRPr="000A3A86">
        <w:rPr>
          <w:rFonts w:hint="eastAsia"/>
          <w:u w:val="none"/>
        </w:rPr>
        <w:t>造谣煽动的力气太多，而用在示范、教授</w:t>
      </w:r>
      <w:r w:rsidRPr="00D10F28">
        <w:rPr>
          <w:rFonts w:eastAsia="点字青花楷" w:hint="eastAsia"/>
          <w:u w:val="none"/>
        </w:rPr>
        <w:t>怀疑的技术</w:t>
      </w:r>
      <w:r w:rsidRPr="000A3A86">
        <w:rPr>
          <w:rFonts w:hint="eastAsia"/>
          <w:u w:val="none"/>
        </w:rPr>
        <w:t>的力气太少了。</w:t>
      </w:r>
    </w:p>
    <w:p w14:paraId="4C5F4811" w14:textId="77777777" w:rsidR="00D10F28" w:rsidRDefault="000A3A86" w:rsidP="000A3A86">
      <w:pPr>
        <w:spacing w:before="114" w:after="114"/>
        <w:rPr>
          <w:u w:val="none"/>
        </w:rPr>
      </w:pPr>
      <w:r w:rsidRPr="000A3A86">
        <w:rPr>
          <w:rFonts w:hint="eastAsia"/>
          <w:u w:val="none"/>
        </w:rPr>
        <w:t>我们花费了太多的精力去针对错误答案、给出正确答案，去近乎徒劳的“打击提供错误的坏人”，甚至不惜把因为能力不足而无法提供正确答案的人一律视为有意作恶的坏人一并扫除。</w:t>
      </w:r>
    </w:p>
    <w:p w14:paraId="3E00954D" w14:textId="77777777" w:rsidR="00D10F28" w:rsidRDefault="000A3A86" w:rsidP="000A3A86">
      <w:pPr>
        <w:spacing w:before="114" w:after="114"/>
        <w:rPr>
          <w:u w:val="none"/>
        </w:rPr>
      </w:pPr>
      <w:r w:rsidRPr="00D10F28">
        <w:rPr>
          <w:rFonts w:eastAsia="点字青花楷" w:hint="eastAsia"/>
          <w:u w:val="none"/>
        </w:rPr>
        <w:t>应该省下这些这些精力，去教授人们在并不知道正确答案的前提下，如何“空手入白刃”的提出难以对付的怀疑。</w:t>
      </w:r>
    </w:p>
    <w:p w14:paraId="57C001C9" w14:textId="77777777" w:rsidR="00D10F28" w:rsidRDefault="000A3A86" w:rsidP="000A3A86">
      <w:pPr>
        <w:spacing w:before="114" w:after="114"/>
        <w:rPr>
          <w:u w:val="none"/>
        </w:rPr>
      </w:pPr>
      <w:r w:rsidRPr="00D10F28">
        <w:rPr>
          <w:rFonts w:eastAsia="点字青花楷" w:hint="eastAsia"/>
          <w:u w:val="none"/>
        </w:rPr>
        <w:t>这方面的投入太少了，这是个战略错误。</w:t>
      </w:r>
    </w:p>
    <w:p w14:paraId="445639B5" w14:textId="77777777" w:rsidR="00D10F28" w:rsidRDefault="00D10F28" w:rsidP="000A3A86">
      <w:pPr>
        <w:spacing w:before="114" w:after="114"/>
        <w:rPr>
          <w:u w:val="none"/>
        </w:rPr>
      </w:pPr>
    </w:p>
    <w:p w14:paraId="60007162" w14:textId="77777777" w:rsidR="000312FC" w:rsidRDefault="000A3A86" w:rsidP="000A3A86">
      <w:pPr>
        <w:spacing w:before="114" w:after="114"/>
        <w:rPr>
          <w:u w:val="none"/>
        </w:rPr>
      </w:pPr>
      <w:r w:rsidRPr="000A3A86">
        <w:rPr>
          <w:rFonts w:hint="eastAsia"/>
          <w:u w:val="none"/>
        </w:rPr>
        <w:t>是</w:t>
      </w:r>
      <w:r w:rsidRPr="00D10F28">
        <w:rPr>
          <w:rFonts w:eastAsia="点字青花楷" w:hint="eastAsia"/>
          <w:u w:val="none"/>
        </w:rPr>
        <w:t>普及怀疑的技术</w:t>
      </w:r>
      <w:r w:rsidRPr="000A3A86">
        <w:rPr>
          <w:rFonts w:hint="eastAsia"/>
          <w:u w:val="none"/>
        </w:rPr>
        <w:t>——而不是“辟谣”、“显示</w:t>
      </w:r>
      <w:r w:rsidRPr="000A3A86">
        <w:rPr>
          <w:rFonts w:hint="eastAsia"/>
          <w:u w:val="none"/>
        </w:rPr>
        <w:t>IP</w:t>
      </w:r>
      <w:r w:rsidRPr="000A3A86">
        <w:rPr>
          <w:rFonts w:hint="eastAsia"/>
          <w:u w:val="none"/>
        </w:rPr>
        <w:t>”、“以革命的暴力反击反革命的暴力”——能真正解决问题。</w:t>
      </w:r>
    </w:p>
    <w:p w14:paraId="6EC782F7" w14:textId="0736E51E" w:rsidR="000A3A86" w:rsidRPr="000312FC" w:rsidRDefault="000A3A86" w:rsidP="000A3A86">
      <w:pPr>
        <w:spacing w:before="114" w:after="114"/>
        <w:rPr>
          <w:rFonts w:eastAsia="点字青花楷"/>
          <w:u w:val="none"/>
        </w:rPr>
      </w:pPr>
      <w:r w:rsidRPr="000312FC">
        <w:rPr>
          <w:rFonts w:eastAsia="点字青花楷" w:hint="eastAsia"/>
          <w:u w:val="none"/>
        </w:rPr>
        <w:lastRenderedPageBreak/>
        <w:t>不要寄希望于为一个弱不经风的幼稚民族准备一个无菌病房了此残生，而要让它老练善疑，成为骗子们不愿花费巨额成本来承担的“投资风险”。</w:t>
      </w:r>
    </w:p>
    <w:p w14:paraId="2C7576A6" w14:textId="77777777" w:rsidR="000A3A86" w:rsidRDefault="000A3A86" w:rsidP="000A3A86">
      <w:pPr>
        <w:spacing w:before="114" w:after="114"/>
        <w:rPr>
          <w:u w:val="none"/>
        </w:rPr>
      </w:pPr>
    </w:p>
    <w:p w14:paraId="7A27BBBA" w14:textId="76F83E28" w:rsidR="00B978C1" w:rsidRDefault="000A3A86" w:rsidP="000A3A86">
      <w:pPr>
        <w:spacing w:before="114" w:after="114"/>
        <w:jc w:val="right"/>
        <w:rPr>
          <w:u w:val="none"/>
        </w:rPr>
      </w:pPr>
      <w:r w:rsidRPr="000A3A86">
        <w:rPr>
          <w:rFonts w:hint="eastAsia"/>
          <w:u w:val="none"/>
        </w:rPr>
        <w:t>发布于</w:t>
      </w:r>
      <w:r w:rsidRPr="000A3A86">
        <w:rPr>
          <w:rFonts w:hint="eastAsia"/>
          <w:u w:val="none"/>
        </w:rPr>
        <w:t xml:space="preserve"> 2022-04-26</w:t>
      </w:r>
    </w:p>
    <w:p w14:paraId="22F19C03" w14:textId="267351D2" w:rsidR="000A3A86" w:rsidRDefault="000A3A86" w:rsidP="000A3A86">
      <w:pPr>
        <w:spacing w:before="114" w:after="114"/>
        <w:ind w:firstLine="0"/>
        <w:jc w:val="right"/>
        <w:rPr>
          <w:u w:val="none"/>
        </w:rPr>
      </w:pPr>
      <w:hyperlink r:id="rId4" w:history="1">
        <w:r w:rsidRPr="005C2C58">
          <w:rPr>
            <w:rStyle w:val="aa"/>
            <w:rFonts w:hint="eastAsia"/>
          </w:rPr>
          <w:t>https://www.zhihu.com/answer/</w:t>
        </w:r>
        <w:r w:rsidRPr="005C2C58">
          <w:rPr>
            <w:rStyle w:val="aa"/>
            <w:rFonts w:hint="eastAsia"/>
          </w:rPr>
          <w:t>2</w:t>
        </w:r>
        <w:r w:rsidRPr="005C2C58">
          <w:rPr>
            <w:rStyle w:val="aa"/>
            <w:rFonts w:hint="eastAsia"/>
          </w:rPr>
          <w:t>457932698</w:t>
        </w:r>
      </w:hyperlink>
    </w:p>
    <w:p w14:paraId="0DA2D119" w14:textId="77777777" w:rsidR="000A3A86" w:rsidRDefault="000A3A86" w:rsidP="000A3A86">
      <w:pPr>
        <w:spacing w:before="114" w:after="114"/>
        <w:ind w:firstLine="0"/>
        <w:rPr>
          <w:u w:val="none"/>
        </w:rPr>
      </w:pPr>
    </w:p>
    <w:p w14:paraId="6107B381" w14:textId="1E4AC473" w:rsidR="000A3A86" w:rsidRDefault="000A3A86" w:rsidP="000A3A86">
      <w:pPr>
        <w:spacing w:before="114" w:after="114"/>
        <w:ind w:firstLine="0"/>
        <w:rPr>
          <w:u w:val="none"/>
        </w:rPr>
      </w:pPr>
      <w:r>
        <w:rPr>
          <w:rFonts w:hint="eastAsia"/>
          <w:u w:val="none"/>
        </w:rPr>
        <w:t>---</w:t>
      </w:r>
    </w:p>
    <w:p w14:paraId="2A2691D0" w14:textId="77777777" w:rsidR="000A3A86" w:rsidRDefault="000A3A86" w:rsidP="000A3A86">
      <w:pPr>
        <w:spacing w:before="114" w:after="114"/>
        <w:ind w:firstLine="0"/>
        <w:rPr>
          <w:u w:val="none"/>
        </w:rPr>
      </w:pPr>
    </w:p>
    <w:p w14:paraId="118FCCCE" w14:textId="77777777" w:rsidR="000312FC" w:rsidRDefault="000312FC" w:rsidP="000A3A86">
      <w:pPr>
        <w:spacing w:before="114" w:after="114"/>
        <w:ind w:firstLine="0"/>
        <w:rPr>
          <w:u w:val="none"/>
        </w:rPr>
      </w:pPr>
    </w:p>
    <w:p w14:paraId="1C1E6214" w14:textId="77777777" w:rsidR="000312FC" w:rsidRDefault="000312FC" w:rsidP="000A3A86">
      <w:pPr>
        <w:spacing w:before="114" w:after="114"/>
        <w:ind w:firstLine="0"/>
        <w:rPr>
          <w:u w:val="none"/>
        </w:rPr>
      </w:pPr>
    </w:p>
    <w:p w14:paraId="65A31981" w14:textId="77777777" w:rsidR="000312FC" w:rsidRDefault="000312FC" w:rsidP="000A3A86">
      <w:pPr>
        <w:spacing w:before="114" w:after="114"/>
        <w:ind w:firstLine="0"/>
        <w:rPr>
          <w:u w:val="none"/>
        </w:rPr>
      </w:pPr>
    </w:p>
    <w:p w14:paraId="1A5E1FFF" w14:textId="77777777" w:rsidR="000312FC" w:rsidRDefault="000312FC" w:rsidP="000A3A86">
      <w:pPr>
        <w:spacing w:before="114" w:after="114"/>
        <w:ind w:firstLine="0"/>
        <w:rPr>
          <w:u w:val="none"/>
        </w:rPr>
      </w:pPr>
    </w:p>
    <w:p w14:paraId="5EA2315C" w14:textId="77777777" w:rsidR="000312FC" w:rsidRDefault="000312FC" w:rsidP="000A3A86">
      <w:pPr>
        <w:spacing w:before="114" w:after="114"/>
        <w:ind w:firstLine="0"/>
        <w:rPr>
          <w:u w:val="none"/>
        </w:rPr>
      </w:pPr>
    </w:p>
    <w:p w14:paraId="036D0127" w14:textId="77777777" w:rsidR="000312FC" w:rsidRDefault="000312FC" w:rsidP="000A3A86">
      <w:pPr>
        <w:spacing w:before="114" w:after="114"/>
        <w:ind w:firstLine="0"/>
        <w:rPr>
          <w:u w:val="none"/>
        </w:rPr>
      </w:pPr>
    </w:p>
    <w:p w14:paraId="1AA315F2" w14:textId="77777777" w:rsidR="000312FC" w:rsidRDefault="000312FC" w:rsidP="000A3A86">
      <w:pPr>
        <w:spacing w:before="114" w:after="114"/>
        <w:ind w:firstLine="0"/>
        <w:rPr>
          <w:u w:val="none"/>
        </w:rPr>
      </w:pPr>
    </w:p>
    <w:p w14:paraId="3BA90B2C" w14:textId="77777777" w:rsidR="000312FC" w:rsidRDefault="000312FC" w:rsidP="000A3A86">
      <w:pPr>
        <w:spacing w:before="114" w:after="114"/>
        <w:ind w:firstLine="0"/>
        <w:rPr>
          <w:u w:val="none"/>
        </w:rPr>
      </w:pPr>
    </w:p>
    <w:p w14:paraId="2F848D2F" w14:textId="77777777" w:rsidR="000312FC" w:rsidRDefault="000312FC" w:rsidP="000A3A86">
      <w:pPr>
        <w:spacing w:before="114" w:after="114"/>
        <w:ind w:firstLine="0"/>
        <w:rPr>
          <w:u w:val="none"/>
        </w:rPr>
      </w:pPr>
    </w:p>
    <w:p w14:paraId="43F1A5BB" w14:textId="77777777" w:rsidR="000312FC" w:rsidRDefault="000312FC" w:rsidP="000A3A86">
      <w:pPr>
        <w:spacing w:before="114" w:after="114"/>
        <w:ind w:firstLine="0"/>
        <w:rPr>
          <w:u w:val="none"/>
        </w:rPr>
      </w:pPr>
    </w:p>
    <w:p w14:paraId="64EE0A7F" w14:textId="77777777" w:rsidR="000312FC" w:rsidRDefault="000312FC" w:rsidP="000A3A86">
      <w:pPr>
        <w:spacing w:before="114" w:after="114"/>
        <w:ind w:firstLine="0"/>
        <w:rPr>
          <w:u w:val="none"/>
        </w:rPr>
      </w:pPr>
    </w:p>
    <w:p w14:paraId="25D08456" w14:textId="77777777" w:rsidR="000312FC" w:rsidRDefault="000312FC" w:rsidP="000A3A86">
      <w:pPr>
        <w:spacing w:before="114" w:after="114"/>
        <w:ind w:firstLine="0"/>
        <w:rPr>
          <w:u w:val="none"/>
        </w:rPr>
      </w:pPr>
    </w:p>
    <w:p w14:paraId="605BEA10" w14:textId="77777777" w:rsidR="000312FC" w:rsidRDefault="000312FC" w:rsidP="000A3A86">
      <w:pPr>
        <w:spacing w:before="114" w:after="114"/>
        <w:ind w:firstLine="0"/>
        <w:rPr>
          <w:u w:val="none"/>
        </w:rPr>
      </w:pPr>
    </w:p>
    <w:p w14:paraId="4F019DCD" w14:textId="77777777" w:rsidR="000312FC" w:rsidRDefault="000312FC" w:rsidP="000A3A86">
      <w:pPr>
        <w:spacing w:before="114" w:after="114"/>
        <w:ind w:firstLine="0"/>
        <w:rPr>
          <w:u w:val="none"/>
        </w:rPr>
      </w:pPr>
    </w:p>
    <w:p w14:paraId="504A00C4" w14:textId="77777777" w:rsidR="000312FC" w:rsidRDefault="000312FC" w:rsidP="000A3A86">
      <w:pPr>
        <w:spacing w:before="114" w:after="114"/>
        <w:ind w:firstLine="0"/>
        <w:rPr>
          <w:u w:val="none"/>
        </w:rPr>
      </w:pPr>
    </w:p>
    <w:p w14:paraId="6987F195" w14:textId="77777777" w:rsidR="000312FC" w:rsidRDefault="000312FC" w:rsidP="000A3A86">
      <w:pPr>
        <w:spacing w:before="114" w:after="114"/>
        <w:ind w:firstLine="0"/>
        <w:rPr>
          <w:u w:val="none"/>
        </w:rPr>
      </w:pPr>
    </w:p>
    <w:p w14:paraId="37B8091C" w14:textId="77777777" w:rsidR="000312FC" w:rsidRDefault="000312FC" w:rsidP="000A3A86">
      <w:pPr>
        <w:spacing w:before="114" w:after="114"/>
        <w:ind w:firstLine="0"/>
        <w:rPr>
          <w:u w:val="none"/>
        </w:rPr>
      </w:pPr>
    </w:p>
    <w:p w14:paraId="4DDCE9BE" w14:textId="77777777" w:rsidR="000312FC" w:rsidRDefault="000312FC" w:rsidP="000A3A86">
      <w:pPr>
        <w:spacing w:before="114" w:after="114"/>
        <w:ind w:firstLine="0"/>
        <w:rPr>
          <w:u w:val="none"/>
        </w:rPr>
      </w:pPr>
    </w:p>
    <w:p w14:paraId="2EB7953B" w14:textId="77777777" w:rsidR="000312FC" w:rsidRDefault="000312FC" w:rsidP="000A3A86">
      <w:pPr>
        <w:spacing w:before="114" w:after="114"/>
        <w:ind w:firstLine="0"/>
        <w:rPr>
          <w:u w:val="none"/>
        </w:rPr>
      </w:pPr>
    </w:p>
    <w:p w14:paraId="0C0D5CFC" w14:textId="77777777" w:rsidR="000312FC" w:rsidRDefault="000312FC" w:rsidP="000A3A86">
      <w:pPr>
        <w:spacing w:before="114" w:after="114"/>
        <w:ind w:firstLine="0"/>
        <w:rPr>
          <w:u w:val="none"/>
        </w:rPr>
      </w:pPr>
    </w:p>
    <w:p w14:paraId="72ACA0E2" w14:textId="77777777" w:rsidR="000312FC" w:rsidRDefault="000312FC" w:rsidP="000A3A86">
      <w:pPr>
        <w:spacing w:before="114" w:after="114"/>
        <w:ind w:firstLine="0"/>
        <w:rPr>
          <w:u w:val="none"/>
        </w:rPr>
      </w:pPr>
    </w:p>
    <w:p w14:paraId="483BF06F" w14:textId="77777777" w:rsidR="000312FC" w:rsidRDefault="000312FC" w:rsidP="000A3A86">
      <w:pPr>
        <w:spacing w:before="114" w:after="114"/>
        <w:ind w:firstLine="0"/>
        <w:rPr>
          <w:u w:val="none"/>
        </w:rPr>
      </w:pPr>
    </w:p>
    <w:p w14:paraId="5AA1CDC0" w14:textId="77777777" w:rsidR="000312FC" w:rsidRDefault="000312FC" w:rsidP="000A3A86">
      <w:pPr>
        <w:spacing w:before="114" w:after="114"/>
        <w:ind w:firstLine="0"/>
        <w:rPr>
          <w:u w:val="none"/>
        </w:rPr>
      </w:pPr>
    </w:p>
    <w:p w14:paraId="38DFF7C7" w14:textId="77777777" w:rsidR="000312FC" w:rsidRDefault="000312FC" w:rsidP="000A3A86">
      <w:pPr>
        <w:spacing w:before="114" w:after="114"/>
        <w:ind w:firstLine="0"/>
        <w:rPr>
          <w:u w:val="none"/>
        </w:rPr>
      </w:pPr>
    </w:p>
    <w:p w14:paraId="15ED1BF4" w14:textId="77777777" w:rsidR="000312FC" w:rsidRDefault="000312FC" w:rsidP="000A3A86">
      <w:pPr>
        <w:spacing w:before="114" w:after="114"/>
        <w:ind w:firstLine="0"/>
        <w:rPr>
          <w:u w:val="none"/>
        </w:rPr>
      </w:pPr>
    </w:p>
    <w:p w14:paraId="3702993C" w14:textId="77777777" w:rsidR="000312FC" w:rsidRDefault="000312FC" w:rsidP="000A3A86">
      <w:pPr>
        <w:spacing w:before="114" w:after="114"/>
        <w:ind w:firstLine="0"/>
        <w:rPr>
          <w:u w:val="none"/>
        </w:rPr>
      </w:pPr>
    </w:p>
    <w:p w14:paraId="7325B913" w14:textId="77777777" w:rsidR="000312FC" w:rsidRDefault="000312FC" w:rsidP="000A3A86">
      <w:pPr>
        <w:spacing w:before="114" w:after="114"/>
        <w:ind w:firstLine="0"/>
        <w:rPr>
          <w:u w:val="none"/>
        </w:rPr>
      </w:pPr>
    </w:p>
    <w:p w14:paraId="104515B3" w14:textId="77777777" w:rsidR="000312FC" w:rsidRDefault="000312FC" w:rsidP="000A3A86">
      <w:pPr>
        <w:spacing w:before="114" w:after="114"/>
        <w:ind w:firstLine="0"/>
        <w:rPr>
          <w:u w:val="none"/>
        </w:rPr>
      </w:pPr>
    </w:p>
    <w:p w14:paraId="4B294E7D" w14:textId="77777777" w:rsidR="000312FC" w:rsidRDefault="000312FC" w:rsidP="000A3A86">
      <w:pPr>
        <w:spacing w:before="114" w:after="114"/>
        <w:ind w:firstLine="0"/>
        <w:rPr>
          <w:u w:val="none"/>
        </w:rPr>
      </w:pPr>
    </w:p>
    <w:p w14:paraId="58FCB011" w14:textId="77777777" w:rsidR="000312FC" w:rsidRDefault="000312FC" w:rsidP="000A3A86">
      <w:pPr>
        <w:spacing w:before="114" w:after="114"/>
        <w:ind w:firstLine="0"/>
        <w:rPr>
          <w:u w:val="none"/>
        </w:rPr>
      </w:pPr>
    </w:p>
    <w:p w14:paraId="79781713" w14:textId="28803DB1" w:rsidR="000312FC" w:rsidRPr="000A3A86" w:rsidRDefault="000312FC" w:rsidP="000A3A86">
      <w:pPr>
        <w:spacing w:before="114" w:after="114"/>
        <w:ind w:firstLine="0"/>
        <w:rPr>
          <w:rFonts w:hint="eastAsia"/>
          <w:u w:val="none"/>
        </w:rPr>
      </w:pPr>
      <w:r>
        <w:rPr>
          <w:rFonts w:hint="eastAsia"/>
          <w:u w:val="none"/>
        </w:rPr>
        <w:t>评论区</w:t>
      </w:r>
      <w:r>
        <w:rPr>
          <w:rFonts w:hint="eastAsia"/>
          <w:u w:val="none"/>
        </w:rPr>
        <w:t>:</w:t>
      </w:r>
    </w:p>
    <w:p w14:paraId="6F5B7703" w14:textId="77777777" w:rsidR="000A3A86" w:rsidRDefault="000A3A86" w:rsidP="000A3A86">
      <w:pPr>
        <w:spacing w:before="114" w:after="114"/>
        <w:rPr>
          <w:u w:val="none"/>
        </w:rPr>
      </w:pPr>
    </w:p>
    <w:p w14:paraId="1405433E" w14:textId="77777777" w:rsidR="00F606EE" w:rsidRPr="00F606EE" w:rsidRDefault="00F606EE" w:rsidP="00F606EE">
      <w:pPr>
        <w:spacing w:before="114" w:after="114"/>
        <w:rPr>
          <w:rFonts w:hint="eastAsia"/>
          <w:u w:val="none"/>
        </w:rPr>
      </w:pPr>
      <w:r>
        <w:rPr>
          <w:rFonts w:hint="eastAsia"/>
          <w:u w:val="none"/>
        </w:rPr>
        <w:t>Q</w:t>
      </w:r>
      <w:r>
        <w:rPr>
          <w:u w:val="none"/>
        </w:rPr>
        <w:t xml:space="preserve">: </w:t>
      </w:r>
      <w:r w:rsidRPr="00F606EE">
        <w:rPr>
          <w:rFonts w:hint="eastAsia"/>
          <w:u w:val="none"/>
        </w:rPr>
        <w:t>刚才正好看到一段话觉得很有道理：</w:t>
      </w:r>
    </w:p>
    <w:p w14:paraId="5EA58186" w14:textId="0C326FE4" w:rsidR="00F606EE" w:rsidRDefault="00F606EE" w:rsidP="00F606EE">
      <w:pPr>
        <w:spacing w:before="114" w:after="114"/>
        <w:rPr>
          <w:u w:val="none"/>
        </w:rPr>
      </w:pPr>
      <w:r w:rsidRPr="00F606EE">
        <w:rPr>
          <w:rFonts w:hint="eastAsia"/>
          <w:u w:val="none"/>
        </w:rPr>
        <w:t>“</w:t>
      </w:r>
      <w:r w:rsidRPr="00F606EE">
        <w:rPr>
          <w:rFonts w:eastAsia="点字乐圆体" w:hint="eastAsia"/>
          <w:sz w:val="20"/>
          <w:szCs w:val="20"/>
          <w:u w:val="none"/>
        </w:rPr>
        <w:t>其实，不信谣，不传谣，不是老百姓的责任。政府要建立起强大的公信力，要靠公开透明不容质疑的信息公布来消灭一切似是而非模凌两可的不确定。辟谣，也要拿出有力的证据的。信任，更是一个长期积累而来的，不是要求来的。</w:t>
      </w:r>
      <w:r w:rsidRPr="00F606EE">
        <w:rPr>
          <w:rFonts w:hint="eastAsia"/>
          <w:u w:val="none"/>
        </w:rPr>
        <w:t>”</w:t>
      </w:r>
    </w:p>
    <w:p w14:paraId="7DB1C910" w14:textId="5134F483" w:rsidR="00F606EE" w:rsidRDefault="00F606EE" w:rsidP="00F606EE">
      <w:pPr>
        <w:spacing w:before="114" w:after="114"/>
        <w:rPr>
          <w:u w:val="none"/>
        </w:rPr>
      </w:pPr>
      <w:r>
        <w:rPr>
          <w:rFonts w:hint="eastAsia"/>
          <w:u w:val="none"/>
        </w:rPr>
        <w:t>A</w:t>
      </w:r>
      <w:r>
        <w:rPr>
          <w:u w:val="none"/>
        </w:rPr>
        <w:t xml:space="preserve">: </w:t>
      </w:r>
      <w:r w:rsidRPr="00F606EE">
        <w:rPr>
          <w:rFonts w:hint="eastAsia"/>
          <w:u w:val="none"/>
        </w:rPr>
        <w:t>这是不可能的。公开透明是有极限的</w:t>
      </w:r>
    </w:p>
    <w:p w14:paraId="4FBBA658" w14:textId="20ED1051" w:rsidR="00F606EE" w:rsidRDefault="00F606EE" w:rsidP="00F606EE">
      <w:pPr>
        <w:spacing w:before="114" w:after="114"/>
        <w:jc w:val="right"/>
        <w:rPr>
          <w:rFonts w:hint="eastAsia"/>
          <w:u w:val="none"/>
        </w:rPr>
      </w:pPr>
      <w:r>
        <w:rPr>
          <w:rFonts w:hint="eastAsia"/>
          <w:u w:val="none"/>
        </w:rPr>
        <w:t>-</w:t>
      </w:r>
      <w:r>
        <w:rPr>
          <w:u w:val="none"/>
        </w:rPr>
        <w:t>--</w:t>
      </w:r>
    </w:p>
    <w:p w14:paraId="064955B1" w14:textId="78B53193" w:rsidR="00F606EE" w:rsidRDefault="00F606EE" w:rsidP="00F606EE">
      <w:pPr>
        <w:spacing w:before="114" w:after="114"/>
        <w:rPr>
          <w:u w:val="none"/>
        </w:rPr>
      </w:pPr>
      <w:r>
        <w:rPr>
          <w:rFonts w:hint="eastAsia"/>
          <w:u w:val="none"/>
        </w:rPr>
        <w:t>Q</w:t>
      </w:r>
      <w:r>
        <w:rPr>
          <w:u w:val="none"/>
        </w:rPr>
        <w:t xml:space="preserve">: </w:t>
      </w:r>
      <w:r w:rsidRPr="00F606EE">
        <w:rPr>
          <w:rFonts w:hint="eastAsia"/>
          <w:u w:val="none"/>
        </w:rPr>
        <w:t>人在上海有点焦虑了，还有人说要全面放开，真的感觉很无力。老师，我目前焦虑找不到原因，表象就是睡眠失调，要怎么办？</w:t>
      </w:r>
    </w:p>
    <w:p w14:paraId="51F848A8" w14:textId="23F599D5" w:rsidR="00E973CF" w:rsidRDefault="00E973CF" w:rsidP="00F606EE">
      <w:pPr>
        <w:spacing w:before="114" w:after="114"/>
        <w:rPr>
          <w:u w:val="none"/>
        </w:rPr>
      </w:pPr>
      <w:r>
        <w:rPr>
          <w:rFonts w:hint="eastAsia"/>
          <w:u w:val="none"/>
        </w:rPr>
        <w:t>A</w:t>
      </w:r>
      <w:r>
        <w:rPr>
          <w:u w:val="none"/>
        </w:rPr>
        <w:t xml:space="preserve">: </w:t>
      </w:r>
      <w:r w:rsidRPr="00E973CF">
        <w:rPr>
          <w:rFonts w:hint="eastAsia"/>
          <w:u w:val="none"/>
        </w:rPr>
        <w:t>多看我的，少看</w:t>
      </w:r>
      <w:r w:rsidRPr="00E973CF">
        <w:rPr>
          <w:rFonts w:hint="eastAsia"/>
          <w:u w:val="none"/>
        </w:rPr>
        <w:t>ta</w:t>
      </w:r>
      <w:r w:rsidRPr="00E973CF">
        <w:rPr>
          <w:rFonts w:hint="eastAsia"/>
          <w:u w:val="none"/>
        </w:rPr>
        <w:t>们的。</w:t>
      </w:r>
    </w:p>
    <w:p w14:paraId="50A3B315" w14:textId="5BBD588A" w:rsidR="00E973CF" w:rsidRDefault="00E973CF" w:rsidP="00E973CF">
      <w:pPr>
        <w:spacing w:before="114" w:after="114"/>
        <w:jc w:val="right"/>
        <w:rPr>
          <w:rFonts w:hint="eastAsia"/>
          <w:u w:val="none"/>
        </w:rPr>
      </w:pPr>
      <w:r>
        <w:rPr>
          <w:rFonts w:hint="eastAsia"/>
          <w:u w:val="none"/>
        </w:rPr>
        <w:t>-</w:t>
      </w:r>
      <w:r>
        <w:rPr>
          <w:u w:val="none"/>
        </w:rPr>
        <w:t>--</w:t>
      </w:r>
    </w:p>
    <w:p w14:paraId="7D965735" w14:textId="45CE65E9" w:rsidR="00E973CF" w:rsidRPr="00F606EE" w:rsidRDefault="00E973CF" w:rsidP="00F606EE">
      <w:pPr>
        <w:spacing w:before="114" w:after="114"/>
        <w:rPr>
          <w:rFonts w:hint="eastAsia"/>
          <w:u w:val="none"/>
        </w:rPr>
      </w:pPr>
      <w:r>
        <w:rPr>
          <w:rFonts w:hint="eastAsia"/>
          <w:u w:val="none"/>
        </w:rPr>
        <w:t>更新于</w:t>
      </w:r>
      <w:r>
        <w:rPr>
          <w:u w:val="none"/>
        </w:rPr>
        <w:t>2023/8/16</w:t>
      </w:r>
    </w:p>
    <w:sectPr w:rsidR="00E973CF" w:rsidRPr="00F606E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A3A86"/>
    <w:rsid w:val="000312FC"/>
    <w:rsid w:val="000A3A86"/>
    <w:rsid w:val="00177A2E"/>
    <w:rsid w:val="00221033"/>
    <w:rsid w:val="00222175"/>
    <w:rsid w:val="0024250E"/>
    <w:rsid w:val="002B7A25"/>
    <w:rsid w:val="003132B1"/>
    <w:rsid w:val="003342AC"/>
    <w:rsid w:val="003D3509"/>
    <w:rsid w:val="003D3F8E"/>
    <w:rsid w:val="004E4E23"/>
    <w:rsid w:val="004F2DAB"/>
    <w:rsid w:val="00500627"/>
    <w:rsid w:val="005459DC"/>
    <w:rsid w:val="00557323"/>
    <w:rsid w:val="005E6F19"/>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10F28"/>
    <w:rsid w:val="00D73963"/>
    <w:rsid w:val="00DE6FE8"/>
    <w:rsid w:val="00E0341E"/>
    <w:rsid w:val="00E512FD"/>
    <w:rsid w:val="00E973CF"/>
    <w:rsid w:val="00EB60D1"/>
    <w:rsid w:val="00EC24B5"/>
    <w:rsid w:val="00F2010B"/>
    <w:rsid w:val="00F20366"/>
    <w:rsid w:val="00F349C4"/>
    <w:rsid w:val="00F509A5"/>
    <w:rsid w:val="00F57159"/>
    <w:rsid w:val="00F606EE"/>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C7C7"/>
  <w15:chartTrackingRefBased/>
  <w15:docId w15:val="{10D042DE-1071-4EE7-860F-F4C98EE4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A3A86"/>
    <w:rPr>
      <w:color w:val="0563C1" w:themeColor="hyperlink"/>
      <w:u w:val="single"/>
    </w:rPr>
  </w:style>
  <w:style w:type="character" w:styleId="ab">
    <w:name w:val="Unresolved Mention"/>
    <w:basedOn w:val="a0"/>
    <w:uiPriority w:val="99"/>
    <w:semiHidden/>
    <w:unhideWhenUsed/>
    <w:rsid w:val="000A3A86"/>
    <w:rPr>
      <w:color w:val="605E5C"/>
      <w:shd w:val="clear" w:color="auto" w:fill="E1DFDD"/>
    </w:rPr>
  </w:style>
  <w:style w:type="character" w:styleId="ac">
    <w:name w:val="FollowedHyperlink"/>
    <w:basedOn w:val="a0"/>
    <w:uiPriority w:val="99"/>
    <w:semiHidden/>
    <w:unhideWhenUsed/>
    <w:rsid w:val="005006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34125">
      <w:bodyDiv w:val="1"/>
      <w:marLeft w:val="0"/>
      <w:marRight w:val="0"/>
      <w:marTop w:val="0"/>
      <w:marBottom w:val="0"/>
      <w:divBdr>
        <w:top w:val="none" w:sz="0" w:space="0" w:color="auto"/>
        <w:left w:val="none" w:sz="0" w:space="0" w:color="auto"/>
        <w:bottom w:val="none" w:sz="0" w:space="0" w:color="auto"/>
        <w:right w:val="none" w:sz="0" w:space="0" w:color="auto"/>
      </w:divBdr>
    </w:div>
    <w:div w:id="1122458820">
      <w:bodyDiv w:val="1"/>
      <w:marLeft w:val="0"/>
      <w:marRight w:val="0"/>
      <w:marTop w:val="0"/>
      <w:marBottom w:val="0"/>
      <w:divBdr>
        <w:top w:val="none" w:sz="0" w:space="0" w:color="auto"/>
        <w:left w:val="none" w:sz="0" w:space="0" w:color="auto"/>
        <w:bottom w:val="none" w:sz="0" w:space="0" w:color="auto"/>
        <w:right w:val="none" w:sz="0" w:space="0" w:color="auto"/>
      </w:divBdr>
      <w:divsChild>
        <w:div w:id="1370643030">
          <w:marLeft w:val="0"/>
          <w:marRight w:val="0"/>
          <w:marTop w:val="0"/>
          <w:marBottom w:val="0"/>
          <w:divBdr>
            <w:top w:val="none" w:sz="0" w:space="0" w:color="auto"/>
            <w:left w:val="none" w:sz="0" w:space="0" w:color="auto"/>
            <w:bottom w:val="none" w:sz="0" w:space="0" w:color="auto"/>
            <w:right w:val="none" w:sz="0" w:space="0" w:color="auto"/>
          </w:divBdr>
          <w:divsChild>
            <w:div w:id="490683208">
              <w:marLeft w:val="0"/>
              <w:marRight w:val="0"/>
              <w:marTop w:val="0"/>
              <w:marBottom w:val="0"/>
              <w:divBdr>
                <w:top w:val="none" w:sz="0" w:space="0" w:color="auto"/>
                <w:left w:val="none" w:sz="0" w:space="0" w:color="auto"/>
                <w:bottom w:val="none" w:sz="0" w:space="0" w:color="auto"/>
                <w:right w:val="none" w:sz="0" w:space="0" w:color="auto"/>
              </w:divBdr>
              <w:divsChild>
                <w:div w:id="1166742887">
                  <w:marLeft w:val="0"/>
                  <w:marRight w:val="0"/>
                  <w:marTop w:val="0"/>
                  <w:marBottom w:val="0"/>
                  <w:divBdr>
                    <w:top w:val="none" w:sz="0" w:space="0" w:color="auto"/>
                    <w:left w:val="none" w:sz="0" w:space="0" w:color="auto"/>
                    <w:bottom w:val="none" w:sz="0" w:space="0" w:color="auto"/>
                    <w:right w:val="none" w:sz="0" w:space="0" w:color="auto"/>
                  </w:divBdr>
                  <w:divsChild>
                    <w:div w:id="1582373591">
                      <w:marLeft w:val="0"/>
                      <w:marRight w:val="0"/>
                      <w:marTop w:val="0"/>
                      <w:marBottom w:val="0"/>
                      <w:divBdr>
                        <w:top w:val="none" w:sz="0" w:space="0" w:color="auto"/>
                        <w:left w:val="none" w:sz="0" w:space="0" w:color="auto"/>
                        <w:bottom w:val="none" w:sz="0" w:space="0" w:color="auto"/>
                        <w:right w:val="none" w:sz="0" w:space="0" w:color="auto"/>
                      </w:divBdr>
                    </w:div>
                  </w:divsChild>
                </w:div>
                <w:div w:id="1769429476">
                  <w:marLeft w:val="0"/>
                  <w:marRight w:val="0"/>
                  <w:marTop w:val="0"/>
                  <w:marBottom w:val="0"/>
                  <w:divBdr>
                    <w:top w:val="none" w:sz="0" w:space="0" w:color="auto"/>
                    <w:left w:val="none" w:sz="0" w:space="0" w:color="auto"/>
                    <w:bottom w:val="none" w:sz="0" w:space="0" w:color="auto"/>
                    <w:right w:val="none" w:sz="0" w:space="0" w:color="auto"/>
                  </w:divBdr>
                  <w:divsChild>
                    <w:div w:id="4403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45793269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3</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2023-08-15T07:08:00Z</dcterms:created>
  <dcterms:modified xsi:type="dcterms:W3CDTF">2023-08-15T16:05:00Z</dcterms:modified>
</cp:coreProperties>
</file>