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533B" w:rsidRDefault="00BC533B" w:rsidP="00BC533B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建议合理的生活</w:t>
      </w:r>
      <w:r>
        <w:rPr>
          <w:rFonts w:hint="eastAsia"/>
        </w:rPr>
        <w:t>#</w:t>
      </w:r>
    </w:p>
    <w:p w:rsidR="00BC533B" w:rsidRDefault="00BC533B" w:rsidP="00BC533B">
      <w:pPr>
        <w:spacing w:before="97" w:after="97"/>
        <w:ind w:firstLine="0"/>
      </w:pPr>
    </w:p>
    <w:p w:rsidR="00BC533B" w:rsidRDefault="00BC533B" w:rsidP="00BC533B">
      <w:pPr>
        <w:spacing w:before="97" w:after="97"/>
        <w:ind w:firstLine="0"/>
        <w:jc w:val="center"/>
        <w:rPr>
          <w:rFonts w:hint="eastAsia"/>
        </w:rPr>
      </w:pPr>
      <w:r>
        <w:rPr>
          <w:rFonts w:hint="eastAsia"/>
        </w:rPr>
        <w:t>问题：</w:t>
      </w:r>
      <w:r w:rsidR="00184CA7" w:rsidRPr="00184CA7">
        <w:rPr>
          <w:rFonts w:hint="eastAsia"/>
        </w:rPr>
        <w:t>朋友的男闺蜜帮她塞卫生棉条，这关系是不是太过于亲近了？</w:t>
      </w:r>
    </w:p>
    <w:p w:rsidR="00BC533B" w:rsidRDefault="00BC533B" w:rsidP="00BC533B">
      <w:pPr>
        <w:spacing w:before="97" w:after="97"/>
        <w:ind w:firstLine="0"/>
      </w:pPr>
    </w:p>
    <w:p w:rsidR="00184CA7" w:rsidRDefault="00BC533B" w:rsidP="00BC533B">
      <w:pPr>
        <w:spacing w:before="97" w:after="97"/>
        <w:ind w:firstLine="480"/>
      </w:pPr>
      <w:r>
        <w:rPr>
          <w:rFonts w:hint="eastAsia"/>
        </w:rPr>
        <w:t>卫生棉条的设计有这么失败吗？</w:t>
      </w:r>
    </w:p>
    <w:p w:rsidR="00184CA7" w:rsidRDefault="00BC533B" w:rsidP="00BC533B">
      <w:pPr>
        <w:spacing w:before="97" w:after="97"/>
        <w:ind w:firstLine="480"/>
      </w:pPr>
      <w:r>
        <w:rPr>
          <w:rFonts w:hint="eastAsia"/>
        </w:rPr>
        <w:t>换导管型呗。</w:t>
      </w:r>
    </w:p>
    <w:p w:rsidR="00184CA7" w:rsidRDefault="00BC533B" w:rsidP="00BC533B">
      <w:pPr>
        <w:spacing w:before="97" w:after="97"/>
        <w:ind w:firstLine="480"/>
      </w:pPr>
      <w:r>
        <w:rPr>
          <w:rFonts w:hint="eastAsia"/>
        </w:rPr>
        <w:t>亲近不亲近，这是个人私事，由不得外人来干预和评判，也没必要有啥大惊小怪。</w:t>
      </w:r>
    </w:p>
    <w:p w:rsidR="00184CA7" w:rsidRDefault="00BC533B" w:rsidP="00BC533B">
      <w:pPr>
        <w:spacing w:before="97" w:after="97"/>
        <w:ind w:firstLine="480"/>
      </w:pPr>
      <w:r>
        <w:rPr>
          <w:rFonts w:hint="eastAsia"/>
        </w:rPr>
        <w:t>但是产品说明书建议仔细阅读，不要辜负了工业文明。</w:t>
      </w:r>
    </w:p>
    <w:p w:rsidR="00184CA7" w:rsidRDefault="00184CA7" w:rsidP="00BC533B">
      <w:pPr>
        <w:spacing w:before="97" w:after="97"/>
        <w:ind w:firstLine="480"/>
      </w:pPr>
    </w:p>
    <w:p w:rsidR="00184CA7" w:rsidRDefault="00BC533B" w:rsidP="00BC533B">
      <w:pPr>
        <w:spacing w:before="97" w:after="97"/>
        <w:ind w:firstLine="480"/>
      </w:pPr>
      <w:r>
        <w:rPr>
          <w:rFonts w:hint="eastAsia"/>
        </w:rPr>
        <w:t>想了想，这个问题要说全一点，因为这背后的议题其实很深。</w:t>
      </w:r>
    </w:p>
    <w:p w:rsidR="00184CA7" w:rsidRDefault="00BC533B" w:rsidP="00BC533B">
      <w:pPr>
        <w:spacing w:before="97" w:after="97"/>
        <w:ind w:firstLine="480"/>
      </w:pPr>
      <w:r>
        <w:rPr>
          <w:rFonts w:hint="eastAsia"/>
        </w:rPr>
        <w:t>那就是不要</w:t>
      </w:r>
      <w:r w:rsidRPr="00184CA7">
        <w:rPr>
          <w:rFonts w:eastAsia="点字青花楷" w:hint="eastAsia"/>
        </w:rPr>
        <w:t>要求人规范的生活</w:t>
      </w:r>
      <w:r>
        <w:rPr>
          <w:rFonts w:hint="eastAsia"/>
        </w:rPr>
        <w:t>，而要</w:t>
      </w:r>
      <w:r w:rsidRPr="00184CA7">
        <w:rPr>
          <w:rFonts w:eastAsia="点字青花楷" w:hint="eastAsia"/>
        </w:rPr>
        <w:t>建议人合理的生活</w:t>
      </w:r>
      <w:r>
        <w:rPr>
          <w:rFonts w:hint="eastAsia"/>
        </w:rPr>
        <w:t>。这两者之间是有重大的差异的。</w:t>
      </w:r>
    </w:p>
    <w:p w:rsidR="00184CA7" w:rsidRDefault="00BC533B" w:rsidP="00BC533B">
      <w:pPr>
        <w:spacing w:before="97" w:after="97"/>
        <w:ind w:firstLine="480"/>
      </w:pPr>
      <w:r>
        <w:rPr>
          <w:rFonts w:hint="eastAsia"/>
        </w:rPr>
        <w:t>何谓“要求人规范的生活”？</w:t>
      </w:r>
    </w:p>
    <w:p w:rsidR="00184CA7" w:rsidRDefault="00BC533B" w:rsidP="00BC533B">
      <w:pPr>
        <w:spacing w:before="97" w:after="97"/>
        <w:ind w:firstLine="480"/>
      </w:pPr>
      <w:r>
        <w:rPr>
          <w:rFonts w:hint="eastAsia"/>
        </w:rPr>
        <w:t>就是首先设定一个“我认为所有人都应该遵守的规矩、标准样式”，公布为国标、部标、族标，要求治下之人照此办理。如不照办，轻则口头批评，重则追究刑事责任。</w:t>
      </w:r>
    </w:p>
    <w:p w:rsidR="003A668D" w:rsidRDefault="003A668D" w:rsidP="00BC533B">
      <w:pPr>
        <w:spacing w:before="97" w:after="97"/>
        <w:ind w:firstLine="480"/>
      </w:pPr>
    </w:p>
    <w:p w:rsidR="003A668D" w:rsidRDefault="00BC533B" w:rsidP="00BC533B">
      <w:pPr>
        <w:spacing w:before="97" w:after="97"/>
        <w:ind w:firstLine="480"/>
      </w:pPr>
      <w:r>
        <w:rPr>
          <w:rFonts w:hint="eastAsia"/>
        </w:rPr>
        <w:t>何谓“建议人合理的生活”？</w:t>
      </w:r>
    </w:p>
    <w:p w:rsidR="003A668D" w:rsidRDefault="00BC533B" w:rsidP="00BC533B">
      <w:pPr>
        <w:spacing w:before="97" w:after="97"/>
        <w:ind w:firstLine="480"/>
      </w:pPr>
      <w:r>
        <w:rPr>
          <w:rFonts w:hint="eastAsia"/>
        </w:rPr>
        <w:t>就是首先不设立某个标准的活法，仅仅从“你现在的活法可能适应不了某种客观挑战”出发，给你“达成可持续的最小幅修正”的建议。</w:t>
      </w:r>
    </w:p>
    <w:p w:rsidR="003A668D" w:rsidRDefault="003A668D" w:rsidP="00BC533B">
      <w:pPr>
        <w:spacing w:before="97" w:after="97"/>
        <w:ind w:firstLine="480"/>
      </w:pPr>
    </w:p>
    <w:p w:rsidR="003A668D" w:rsidRDefault="00BC533B" w:rsidP="00BC533B">
      <w:pPr>
        <w:spacing w:before="97" w:after="97"/>
        <w:ind w:firstLine="480"/>
      </w:pPr>
      <w:r>
        <w:rPr>
          <w:rFonts w:hint="eastAsia"/>
        </w:rPr>
        <w:t>举个例子，某甲爱裸睡。</w:t>
      </w:r>
    </w:p>
    <w:p w:rsidR="003A668D" w:rsidRDefault="00BC533B" w:rsidP="00BC533B">
      <w:pPr>
        <w:spacing w:before="97" w:after="97"/>
        <w:ind w:firstLine="480"/>
      </w:pPr>
      <w:r>
        <w:rPr>
          <w:rFonts w:hint="eastAsia"/>
        </w:rPr>
        <w:t>“要求人规范生活”的起点就是“谁会裸睡？大家都不裸睡你为啥裸睡？我都不裸睡你凭啥裸睡？”，然后批评裸睡的人不道德、挑战公共道德和传统风俗等等。</w:t>
      </w:r>
    </w:p>
    <w:p w:rsidR="003A668D" w:rsidRDefault="00BC533B" w:rsidP="00BC533B">
      <w:pPr>
        <w:spacing w:before="97" w:after="97"/>
        <w:ind w:firstLine="480"/>
      </w:pPr>
      <w:r>
        <w:rPr>
          <w:rFonts w:hint="eastAsia"/>
        </w:rPr>
        <w:t>而“建议人合理生活”则考虑的是，建议卧室搞好恒温，以免晚上温度变化裸睡容易生病、建议门口玄关做一下特殊设计或者准备一披就得的睡袍，这样晚上接外卖免得穿衣服麻烦，建议家里搞点特别的安全措施，以免万一家里进贼影响战斗力。</w:t>
      </w:r>
    </w:p>
    <w:p w:rsidR="003A668D" w:rsidRDefault="00BC533B" w:rsidP="00BC533B">
      <w:pPr>
        <w:spacing w:before="97" w:after="97"/>
        <w:ind w:firstLine="480"/>
      </w:pPr>
      <w:r>
        <w:rPr>
          <w:rFonts w:hint="eastAsia"/>
        </w:rPr>
        <w:t>你其实仍然可以“反对”对方的行为，但这个反对不是从道德、规范、社会秩序这个角度去考虑问题，而是从具体技术细节上以“补全”的思路去讨论具体的实施。</w:t>
      </w:r>
    </w:p>
    <w:p w:rsidR="00624EB5" w:rsidRDefault="00BC533B" w:rsidP="00BC533B">
      <w:pPr>
        <w:spacing w:before="97" w:after="97"/>
        <w:ind w:firstLine="480"/>
      </w:pPr>
      <w:r>
        <w:rPr>
          <w:rFonts w:hint="eastAsia"/>
        </w:rPr>
        <w:t>后者也可能产生很尖锐的反对，例如“爱摸高压电”、“爱犯法”，显然会比“爱裸睡”得到更焦虑的建议。</w:t>
      </w:r>
    </w:p>
    <w:p w:rsidR="00624EB5" w:rsidRDefault="00BC533B" w:rsidP="00BC533B">
      <w:pPr>
        <w:spacing w:before="97" w:after="97"/>
        <w:ind w:firstLine="480"/>
      </w:pPr>
      <w:r>
        <w:rPr>
          <w:rFonts w:hint="eastAsia"/>
        </w:rPr>
        <w:t>但总体而言，除非涉及到明确的法律法规、合同契约问题，永远不要以个人身份对另一个人走前一条路线去做干预。</w:t>
      </w:r>
    </w:p>
    <w:p w:rsidR="00624EB5" w:rsidRDefault="00BC533B" w:rsidP="00BC533B">
      <w:pPr>
        <w:spacing w:before="97" w:after="97"/>
        <w:ind w:firstLine="480"/>
      </w:pPr>
      <w:r>
        <w:rPr>
          <w:rFonts w:hint="eastAsia"/>
        </w:rPr>
        <w:t>走前一条路线是有资格权柄的门槛的，你必须先有某种天授（例如生为其父母）或者对方自己授予（例如跟你签约加入你的团队）的管理权，否则走前一条路即为僭越和冒犯。</w:t>
      </w:r>
    </w:p>
    <w:p w:rsidR="00F17F47" w:rsidRDefault="00BC533B" w:rsidP="00BC533B">
      <w:pPr>
        <w:spacing w:before="97" w:after="97"/>
        <w:ind w:firstLine="480"/>
      </w:pPr>
      <w:r>
        <w:rPr>
          <w:rFonts w:hint="eastAsia"/>
        </w:rPr>
        <w:t>无论你说什么内容，都只会结怨而不是产生好的结果。</w:t>
      </w:r>
    </w:p>
    <w:p w:rsidR="00F17F47" w:rsidRDefault="00F17F47" w:rsidP="00BC533B">
      <w:pPr>
        <w:spacing w:before="97" w:after="97"/>
        <w:ind w:firstLine="480"/>
      </w:pPr>
    </w:p>
    <w:p w:rsidR="00493FFE" w:rsidRDefault="00BC533B" w:rsidP="00F17F47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2024-06-06</w:t>
      </w:r>
    </w:p>
    <w:p w:rsidR="00F17F47" w:rsidRDefault="00F17F47" w:rsidP="00F17F47">
      <w:pPr>
        <w:spacing w:before="97" w:after="97"/>
        <w:ind w:firstLine="480"/>
        <w:jc w:val="right"/>
      </w:pPr>
      <w:hyperlink r:id="rId4" w:history="1">
        <w:r w:rsidRPr="008B65A3">
          <w:rPr>
            <w:rStyle w:val="a3"/>
            <w:rFonts w:hint="eastAsia"/>
          </w:rPr>
          <w:t>https://www.zhihu.com/answer/3520739385</w:t>
        </w:r>
      </w:hyperlink>
    </w:p>
    <w:p w:rsidR="00F17F47" w:rsidRDefault="00F17F47" w:rsidP="00F17F47">
      <w:pPr>
        <w:spacing w:before="97" w:after="97"/>
        <w:ind w:firstLine="0"/>
      </w:pPr>
    </w:p>
    <w:p w:rsidR="00F17F47" w:rsidRDefault="00F17F47" w:rsidP="00F17F47">
      <w:pPr>
        <w:spacing w:before="97" w:after="97"/>
        <w:ind w:firstLine="0"/>
      </w:pPr>
      <w:r>
        <w:rPr>
          <w:rFonts w:hint="eastAsia"/>
        </w:rPr>
        <w:t>---</w:t>
      </w:r>
    </w:p>
    <w:p w:rsidR="00F17F47" w:rsidRDefault="00F17F47" w:rsidP="00F17F47">
      <w:pPr>
        <w:spacing w:before="97" w:after="97"/>
        <w:ind w:firstLine="0"/>
      </w:pPr>
    </w:p>
    <w:p w:rsidR="00624EB5" w:rsidRDefault="00624EB5" w:rsidP="00F17F47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17F47" w:rsidRDefault="00F17F47" w:rsidP="00F17F47">
      <w:pPr>
        <w:spacing w:before="97" w:after="97"/>
        <w:ind w:firstLine="480"/>
      </w:pPr>
    </w:p>
    <w:p w:rsidR="00DE61E6" w:rsidRDefault="00DE61E6" w:rsidP="00473EA2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DE61E6">
        <w:rPr>
          <w:rFonts w:hint="eastAsia"/>
        </w:rPr>
        <w:t>再看看这位默苍离的回答，许多人还对他无比赞同呢，和答主的差距可见一斑</w:t>
      </w:r>
    </w:p>
    <w:p w:rsidR="006A27B8" w:rsidRDefault="006A27B8" w:rsidP="00473EA2">
      <w:pPr>
        <w:spacing w:before="97" w:after="97"/>
        <w:ind w:firstLine="480"/>
      </w:pPr>
      <w:hyperlink r:id="rId5" w:history="1">
        <w:r w:rsidRPr="008B65A3">
          <w:rPr>
            <w:rStyle w:val="a3"/>
          </w:rPr>
          <w:t>https://www.zhihu.com/answer/3518615585</w:t>
        </w:r>
      </w:hyperlink>
    </w:p>
    <w:p w:rsidR="006A27B8" w:rsidRDefault="006A27B8" w:rsidP="00473EA2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6A27B8">
        <w:rPr>
          <w:rFonts w:hint="eastAsia"/>
        </w:rPr>
        <w:t>不能这么说。这跟我说的其实不矛盾</w:t>
      </w:r>
    </w:p>
    <w:p w:rsidR="006A27B8" w:rsidRPr="006A27B8" w:rsidRDefault="006A27B8" w:rsidP="006A27B8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473EA2" w:rsidRDefault="00624EB5" w:rsidP="00473EA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 w:rsidR="00473EA2">
        <w:rPr>
          <w:rFonts w:hint="eastAsia"/>
        </w:rPr>
        <w:t>这问题真实度很低啊。</w:t>
      </w:r>
    </w:p>
    <w:p w:rsidR="00624EB5" w:rsidRDefault="00473EA2" w:rsidP="00473EA2">
      <w:pPr>
        <w:spacing w:before="97" w:after="97"/>
        <w:ind w:firstLine="480"/>
      </w:pPr>
      <w:r>
        <w:rPr>
          <w:rFonts w:hint="eastAsia"/>
        </w:rPr>
        <w:t>就棉条的设计和操作方法，如果自己塞都塞不进去，别人怎么可能“帮忙”塞得进去</w:t>
      </w:r>
      <w:r>
        <w:rPr>
          <w:rFonts w:hint="eastAsia"/>
        </w:rPr>
        <w:t>[</w:t>
      </w:r>
      <w:r>
        <w:rPr>
          <w:rFonts w:hint="eastAsia"/>
        </w:rPr>
        <w:t>思考</w:t>
      </w:r>
      <w:r>
        <w:rPr>
          <w:rFonts w:hint="eastAsia"/>
        </w:rPr>
        <w:t>]</w:t>
      </w:r>
    </w:p>
    <w:p w:rsidR="00624EB5" w:rsidRPr="00624EB5" w:rsidRDefault="00473EA2" w:rsidP="00473EA2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F17F47" w:rsidRDefault="006A27B8" w:rsidP="00F17F47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6A27B8">
        <w:rPr>
          <w:rFonts w:hint="eastAsia"/>
        </w:rPr>
        <w:t>点开问题日志，发布者一天一个钓鱼问题。</w:t>
      </w:r>
    </w:p>
    <w:p w:rsidR="006A27B8" w:rsidRDefault="006A27B8" w:rsidP="00F17F47">
      <w:pPr>
        <w:spacing w:before="97" w:after="97"/>
        <w:ind w:firstLine="480"/>
      </w:pPr>
      <w:r>
        <w:rPr>
          <w:rFonts w:hint="eastAsia"/>
        </w:rPr>
        <w:t>A</w:t>
      </w:r>
      <w:r w:rsidR="00ED0034">
        <w:rPr>
          <w:rFonts w:hint="eastAsia"/>
        </w:rPr>
        <w:t xml:space="preserve">: </w:t>
      </w:r>
      <w:r w:rsidR="00ED0034" w:rsidRPr="00ED0034">
        <w:rPr>
          <w:rFonts w:hint="eastAsia"/>
        </w:rPr>
        <w:t>回答不是为了钓翁，而是为了鱼。</w:t>
      </w:r>
    </w:p>
    <w:p w:rsidR="00ED0034" w:rsidRDefault="00ED0034" w:rsidP="00ED0034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ED0034" w:rsidRDefault="00ED0034" w:rsidP="00ED003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推荐关联阅读</w:t>
      </w:r>
    </w:p>
    <w:p w:rsidR="00ED0034" w:rsidRDefault="00ED0034" w:rsidP="00ED0034">
      <w:pPr>
        <w:spacing w:before="97" w:after="97"/>
        <w:ind w:firstLine="480"/>
      </w:pPr>
      <w:hyperlink r:id="rId6" w:history="1">
        <w:r w:rsidRPr="008B65A3">
          <w:rPr>
            <w:rStyle w:val="a3"/>
          </w:rPr>
          <w:t>https://www.zhihu.com/answer/2047417294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反驳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ED0034" w:rsidRDefault="00ED0034" w:rsidP="00ED0034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ED0034" w:rsidRDefault="00ED0034" w:rsidP="00ED003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2024/6/19</w:t>
      </w:r>
    </w:p>
    <w:p w:rsidR="00ED0034" w:rsidRPr="00F17F47" w:rsidRDefault="00ED0034" w:rsidP="00F17F47">
      <w:pPr>
        <w:spacing w:before="97" w:after="97"/>
        <w:ind w:firstLine="480"/>
        <w:rPr>
          <w:rFonts w:hint="eastAsia"/>
        </w:rPr>
      </w:pPr>
    </w:p>
    <w:sectPr w:rsidR="00ED0034" w:rsidRPr="00F17F47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33B"/>
    <w:rsid w:val="00184CA7"/>
    <w:rsid w:val="001C712F"/>
    <w:rsid w:val="003A668D"/>
    <w:rsid w:val="0040567E"/>
    <w:rsid w:val="00452E4D"/>
    <w:rsid w:val="00473EA2"/>
    <w:rsid w:val="00493FFE"/>
    <w:rsid w:val="0056104D"/>
    <w:rsid w:val="00624EB5"/>
    <w:rsid w:val="00657D60"/>
    <w:rsid w:val="006A27B8"/>
    <w:rsid w:val="00804560"/>
    <w:rsid w:val="008C78B7"/>
    <w:rsid w:val="00950EFB"/>
    <w:rsid w:val="00987C8A"/>
    <w:rsid w:val="00B308A5"/>
    <w:rsid w:val="00B95A10"/>
    <w:rsid w:val="00BC533B"/>
    <w:rsid w:val="00DE61E6"/>
    <w:rsid w:val="00E1298D"/>
    <w:rsid w:val="00ED0034"/>
    <w:rsid w:val="00F1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32E0"/>
  <w15:chartTrackingRefBased/>
  <w15:docId w15:val="{CCA014D3-1FF6-4C65-867B-8B11E4B3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F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7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47417294" TargetMode="External"/><Relationship Id="rId5" Type="http://schemas.openxmlformats.org/officeDocument/2006/relationships/hyperlink" Target="https://www.zhihu.com/answer/3518615585" TargetMode="External"/><Relationship Id="rId4" Type="http://schemas.openxmlformats.org/officeDocument/2006/relationships/hyperlink" Target="https://www.zhihu.com/answer/35207393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2024-06-19T01:01:00Z</dcterms:created>
  <dcterms:modified xsi:type="dcterms:W3CDTF">2024-06-19T01:11:00Z</dcterms:modified>
</cp:coreProperties>
</file>