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3F77" w:rsidRDefault="0052440C" w:rsidP="00543F77">
      <w:pPr>
        <w:spacing w:before="65" w:after="65"/>
      </w:pPr>
      <w:r>
        <w:rPr>
          <w:rFonts w:hint="eastAsia"/>
        </w:rPr>
        <w:t>（</w:t>
      </w:r>
      <w:r w:rsidR="006455FE">
        <w:rPr>
          <w:rFonts w:hint="eastAsia"/>
        </w:rPr>
        <w:t>批判数学</w:t>
      </w:r>
      <w:r>
        <w:rPr>
          <w:rFonts w:hint="eastAsia"/>
        </w:rPr>
        <w:t>）</w:t>
      </w:r>
    </w:p>
    <w:p w:rsidR="00543F77" w:rsidRDefault="00543F77" w:rsidP="00543F77">
      <w:pPr>
        <w:spacing w:before="65" w:after="65"/>
      </w:pPr>
    </w:p>
    <w:p w:rsidR="00543F77" w:rsidRDefault="00543F77" w:rsidP="00543F77">
      <w:pPr>
        <w:spacing w:before="65" w:after="65"/>
        <w:jc w:val="center"/>
        <w:rPr>
          <w:rFonts w:hint="eastAsia"/>
        </w:rPr>
      </w:pPr>
      <w:r>
        <w:rPr>
          <w:rFonts w:hint="eastAsia"/>
        </w:rPr>
        <w:t>问题：</w:t>
      </w:r>
      <w:r w:rsidRPr="00543F77">
        <w:rPr>
          <w:rFonts w:hint="eastAsia"/>
        </w:rPr>
        <w:t>以「不可证伪」批判中医的人，为什么没有以此批判数学？</w:t>
      </w:r>
    </w:p>
    <w:p w:rsidR="00543F77" w:rsidRDefault="00543F77" w:rsidP="00543F77">
      <w:pPr>
        <w:spacing w:before="65" w:after="65"/>
        <w:rPr>
          <w:rFonts w:hint="eastAsia"/>
        </w:rPr>
      </w:pPr>
    </w:p>
    <w:p w:rsidR="00543F77" w:rsidRDefault="00543F77" w:rsidP="00543F77">
      <w:pPr>
        <w:spacing w:before="65" w:after="65"/>
        <w:ind w:firstLine="420"/>
      </w:pPr>
      <w:r>
        <w:rPr>
          <w:rFonts w:hint="eastAsia"/>
        </w:rPr>
        <w:t>很多人把数学当成物理科化学科生物科的近亲。</w:t>
      </w:r>
    </w:p>
    <w:p w:rsidR="00543F77" w:rsidRDefault="00543F77" w:rsidP="00543F77">
      <w:pPr>
        <w:spacing w:before="65" w:after="65"/>
        <w:ind w:firstLine="420"/>
      </w:pPr>
      <w:r>
        <w:rPr>
          <w:rFonts w:hint="eastAsia"/>
        </w:rPr>
        <w:t>其实</w:t>
      </w:r>
      <w:bookmarkStart w:id="0" w:name="OLE_LINK1"/>
      <w:r>
        <w:rPr>
          <w:rFonts w:hint="eastAsia"/>
        </w:rPr>
        <w:t>数学</w:t>
      </w:r>
      <w:bookmarkEnd w:id="0"/>
      <w:r>
        <w:rPr>
          <w:rFonts w:hint="eastAsia"/>
        </w:rPr>
        <w:t>是语文的近亲。</w:t>
      </w:r>
    </w:p>
    <w:p w:rsidR="00543F77" w:rsidRDefault="00543F77" w:rsidP="00543F77">
      <w:pPr>
        <w:spacing w:before="65" w:after="65"/>
        <w:ind w:firstLine="420"/>
      </w:pPr>
      <w:r>
        <w:rPr>
          <w:rFonts w:hint="eastAsia"/>
        </w:rPr>
        <w:t>数学首先是一种“描述艺术”，一种用来写小说的语言工具。</w:t>
      </w:r>
    </w:p>
    <w:p w:rsidR="00E41526" w:rsidRDefault="00543F77" w:rsidP="00543F77">
      <w:pPr>
        <w:spacing w:before="65" w:after="65"/>
        <w:ind w:firstLine="420"/>
      </w:pPr>
      <w:r>
        <w:rPr>
          <w:rFonts w:hint="eastAsia"/>
        </w:rPr>
        <w:t>有人会去“证伪”汉语吗？汉语有可证伪性吗？</w:t>
      </w:r>
    </w:p>
    <w:p w:rsidR="00E41526" w:rsidRDefault="00543F77" w:rsidP="00543F77">
      <w:pPr>
        <w:spacing w:before="65" w:after="65"/>
        <w:ind w:firstLine="420"/>
      </w:pPr>
      <w:r>
        <w:rPr>
          <w:rFonts w:hint="eastAsia"/>
        </w:rPr>
        <w:t>汉语所讲的故事，有荒谬的有精彩的。但是如果有人用汉语讲了一个很烂的故事，汉语因此就被“证伪”了吗？</w:t>
      </w:r>
    </w:p>
    <w:p w:rsidR="00E41526" w:rsidRDefault="00543F77" w:rsidP="00543F77">
      <w:pPr>
        <w:spacing w:before="65" w:after="65"/>
        <w:ind w:firstLine="420"/>
      </w:pPr>
      <w:r>
        <w:rPr>
          <w:rFonts w:hint="eastAsia"/>
        </w:rPr>
        <w:t>“可证伪性”这个工具根本就不适用于数学这个对象，就好像“符合语法”这个要求不能拿来要求</w:t>
      </w:r>
      <w:r>
        <w:rPr>
          <w:rFonts w:hint="eastAsia"/>
        </w:rPr>
        <w:t>X</w:t>
      </w:r>
      <w:r>
        <w:rPr>
          <w:rFonts w:hint="eastAsia"/>
        </w:rPr>
        <w:t>光一样。仅仅因为你可以把“这束</w:t>
      </w:r>
      <w:r>
        <w:rPr>
          <w:rFonts w:hint="eastAsia"/>
        </w:rPr>
        <w:t>X</w:t>
      </w:r>
      <w:r>
        <w:rPr>
          <w:rFonts w:hint="eastAsia"/>
        </w:rPr>
        <w:t>光有语法错误”这个句子造出来，根本不表示这句话构造了什么合法的逻辑论述。</w:t>
      </w:r>
    </w:p>
    <w:p w:rsidR="00E41526" w:rsidRDefault="00543F77" w:rsidP="00543F77">
      <w:pPr>
        <w:spacing w:before="65" w:after="65"/>
        <w:ind w:firstLine="420"/>
      </w:pPr>
      <w:r>
        <w:rPr>
          <w:rFonts w:hint="eastAsia"/>
        </w:rPr>
        <w:t>“用数学所描述的命题存在可证伪性”，与“数学本身存在可证伪性”是两个完全不同的话题。</w:t>
      </w:r>
    </w:p>
    <w:p w:rsidR="00E41526" w:rsidRDefault="00543F77" w:rsidP="00543F77">
      <w:pPr>
        <w:spacing w:before="65" w:after="65"/>
        <w:ind w:firstLine="420"/>
      </w:pPr>
      <w:r>
        <w:rPr>
          <w:rFonts w:hint="eastAsia"/>
        </w:rPr>
        <w:t>数学甚至从本质上说根本就不是理科，而是像语文一样是一门艺术科——它只是理科的前置基础课而已。</w:t>
      </w:r>
    </w:p>
    <w:p w:rsidR="00E41526" w:rsidRDefault="00543F77" w:rsidP="00543F77">
      <w:pPr>
        <w:spacing w:before="65" w:after="65"/>
        <w:ind w:firstLine="420"/>
      </w:pPr>
      <w:r>
        <w:rPr>
          <w:rFonts w:hint="eastAsia"/>
        </w:rPr>
        <w:t>中医则是一门类似工程学的实践学科。实践学科全部的价值归依就是它的实践结果。所以其实践结果就有接受一切最严苛的检验方法考察的天然义务。这种检验，它不能拒绝，也不能挑选。今天的检验要接受，</w:t>
      </w:r>
      <w:proofErr w:type="gramStart"/>
      <w:r>
        <w:rPr>
          <w:rFonts w:hint="eastAsia"/>
        </w:rPr>
        <w:t>明天油</w:t>
      </w:r>
      <w:proofErr w:type="gramEnd"/>
      <w:r>
        <w:rPr>
          <w:rFonts w:hint="eastAsia"/>
        </w:rPr>
        <w:t>发明出新检验方法了，还是要接受。</w:t>
      </w:r>
    </w:p>
    <w:p w:rsidR="00E41526" w:rsidRDefault="00543F77" w:rsidP="00543F77">
      <w:pPr>
        <w:spacing w:before="65" w:after="65"/>
        <w:ind w:firstLine="420"/>
      </w:pPr>
      <w:r>
        <w:rPr>
          <w:rFonts w:hint="eastAsia"/>
        </w:rPr>
        <w:t>如果其实践是来自其理论的直接指引，那么要求其理论具有可证伪性只是这种逻辑义务的直接延伸。</w:t>
      </w:r>
    </w:p>
    <w:p w:rsidR="00E41526" w:rsidRDefault="00543F77" w:rsidP="00543F77">
      <w:pPr>
        <w:spacing w:before="65" w:after="65"/>
        <w:ind w:firstLine="420"/>
      </w:pPr>
      <w:r>
        <w:rPr>
          <w:rFonts w:hint="eastAsia"/>
        </w:rPr>
        <w:t>但是话说回来，这并不表示因为这是直接延伸就意味着指导理论一定必须有完整的可证伪性。</w:t>
      </w:r>
    </w:p>
    <w:p w:rsidR="00543F77" w:rsidRDefault="00543F77" w:rsidP="00543F77">
      <w:pPr>
        <w:spacing w:before="65" w:after="65"/>
        <w:ind w:firstLine="420"/>
      </w:pPr>
      <w:r>
        <w:rPr>
          <w:rFonts w:hint="eastAsia"/>
        </w:rPr>
        <w:t>当你</w:t>
      </w:r>
      <w:proofErr w:type="gramStart"/>
      <w:r>
        <w:rPr>
          <w:rFonts w:hint="eastAsia"/>
        </w:rPr>
        <w:t>真的站</w:t>
      </w:r>
      <w:proofErr w:type="gramEnd"/>
      <w:r>
        <w:rPr>
          <w:rFonts w:hint="eastAsia"/>
        </w:rPr>
        <w:t>到足够高的高度，你会看到其实中医只是问题比较严重，而不是只有它才有这个问题而别的学科就没有。</w:t>
      </w:r>
    </w:p>
    <w:p w:rsidR="00543F77" w:rsidRDefault="00543F77" w:rsidP="00543F77">
      <w:pPr>
        <w:spacing w:before="65" w:after="65"/>
      </w:pPr>
    </w:p>
    <w:p w:rsidR="00B978C1" w:rsidRDefault="00543F77" w:rsidP="00543F77">
      <w:pPr>
        <w:spacing w:before="65" w:after="65"/>
        <w:jc w:val="right"/>
      </w:pPr>
      <w:r>
        <w:rPr>
          <w:rFonts w:hint="eastAsia"/>
        </w:rPr>
        <w:t>编辑于</w:t>
      </w:r>
      <w:r>
        <w:rPr>
          <w:rFonts w:hint="eastAsia"/>
        </w:rPr>
        <w:t xml:space="preserve"> 2020-03-11</w:t>
      </w:r>
    </w:p>
    <w:p w:rsidR="00543F77" w:rsidRDefault="00543F77" w:rsidP="00543F77">
      <w:pPr>
        <w:spacing w:before="65" w:after="65"/>
        <w:jc w:val="right"/>
      </w:pPr>
      <w:hyperlink r:id="rId4" w:history="1">
        <w:r w:rsidRPr="007C1F78">
          <w:rPr>
            <w:rStyle w:val="aa"/>
            <w:rFonts w:hint="eastAsia"/>
          </w:rPr>
          <w:t>https://www.zhihu.com/answer/1065721670</w:t>
        </w:r>
      </w:hyperlink>
    </w:p>
    <w:p w:rsidR="00543F77" w:rsidRDefault="00543F77" w:rsidP="00543F77">
      <w:pPr>
        <w:spacing w:before="65" w:after="65"/>
      </w:pPr>
    </w:p>
    <w:p w:rsidR="00543F77" w:rsidRDefault="00543F77" w:rsidP="00543F77">
      <w:pPr>
        <w:spacing w:before="65" w:after="65"/>
      </w:pPr>
      <w:r>
        <w:rPr>
          <w:rFonts w:hint="eastAsia"/>
        </w:rPr>
        <w:t>---</w:t>
      </w:r>
    </w:p>
    <w:p w:rsidR="00543F77" w:rsidRDefault="00543F77"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
    <w:p w:rsidR="00C70278" w:rsidRDefault="00C70278" w:rsidP="00543F77">
      <w:pPr>
        <w:spacing w:before="65" w:after="65"/>
      </w:pPr>
      <w:proofErr w:type="gramStart"/>
      <w:r>
        <w:rPr>
          <w:rFonts w:hint="eastAsia"/>
        </w:rPr>
        <w:lastRenderedPageBreak/>
        <w:t>评论区</w:t>
      </w:r>
      <w:proofErr w:type="gramEnd"/>
      <w:r>
        <w:rPr>
          <w:rFonts w:hint="eastAsia"/>
        </w:rPr>
        <w:t>:</w:t>
      </w:r>
    </w:p>
    <w:p w:rsidR="00C70278" w:rsidRDefault="00C70278" w:rsidP="00543F77">
      <w:pPr>
        <w:spacing w:before="65" w:after="65"/>
      </w:pPr>
    </w:p>
    <w:p w:rsidR="00C70278" w:rsidRDefault="00C70278" w:rsidP="00C70278">
      <w:pPr>
        <w:spacing w:before="65" w:after="65"/>
        <w:ind w:firstLine="420"/>
      </w:pPr>
      <w:r>
        <w:rPr>
          <w:rFonts w:hint="eastAsia"/>
        </w:rPr>
        <w:t>Q</w:t>
      </w:r>
      <w:r>
        <w:t xml:space="preserve">: </w:t>
      </w:r>
      <w:r w:rsidRPr="00C70278">
        <w:rPr>
          <w:rFonts w:hint="eastAsia"/>
        </w:rPr>
        <w:t>表面看起来似乎有那么些道理，但深究起来根本站不住脚，</w:t>
      </w:r>
    </w:p>
    <w:p w:rsidR="00C70278" w:rsidRDefault="00C70278" w:rsidP="00C70278">
      <w:pPr>
        <w:spacing w:before="65" w:after="65"/>
        <w:ind w:firstLine="420"/>
      </w:pPr>
      <w:r w:rsidRPr="00C70278">
        <w:rPr>
          <w:rFonts w:hint="eastAsia"/>
        </w:rPr>
        <w:t>想反驳却耗费精力却没什么成就感。</w:t>
      </w:r>
    </w:p>
    <w:p w:rsidR="00C70278" w:rsidRDefault="00C70278" w:rsidP="00C70278">
      <w:pPr>
        <w:spacing w:before="65" w:after="65"/>
        <w:ind w:firstLine="420"/>
      </w:pPr>
      <w:r>
        <w:rPr>
          <w:rFonts w:hint="eastAsia"/>
        </w:rPr>
        <w:t>A</w:t>
      </w:r>
      <w:r>
        <w:t xml:space="preserve">: </w:t>
      </w:r>
      <w:r w:rsidRPr="00C70278">
        <w:rPr>
          <w:rFonts w:hint="eastAsia"/>
        </w:rPr>
        <w:t>怎么</w:t>
      </w:r>
      <w:proofErr w:type="gramStart"/>
      <w:r w:rsidRPr="00C70278">
        <w:rPr>
          <w:rFonts w:hint="eastAsia"/>
        </w:rPr>
        <w:t>个</w:t>
      </w:r>
      <w:proofErr w:type="gramEnd"/>
      <w:r w:rsidRPr="00C70278">
        <w:rPr>
          <w:rFonts w:hint="eastAsia"/>
        </w:rPr>
        <w:t>“根本站不住脚”法？</w:t>
      </w:r>
    </w:p>
    <w:p w:rsidR="00C70278" w:rsidRDefault="00FF7BF8" w:rsidP="00FF7BF8">
      <w:pPr>
        <w:spacing w:before="65" w:after="65"/>
        <w:ind w:firstLine="420"/>
        <w:jc w:val="right"/>
      </w:pPr>
      <w:r>
        <w:rPr>
          <w:rFonts w:hint="eastAsia"/>
        </w:rPr>
        <w:t>-</w:t>
      </w:r>
      <w:r>
        <w:t>--</w:t>
      </w:r>
    </w:p>
    <w:p w:rsidR="00FF7BF8" w:rsidRDefault="00FF7BF8" w:rsidP="00C70278">
      <w:pPr>
        <w:spacing w:before="65" w:after="65"/>
        <w:ind w:firstLine="420"/>
      </w:pPr>
      <w:r>
        <w:rPr>
          <w:rFonts w:hint="eastAsia"/>
        </w:rPr>
        <w:t>Q</w:t>
      </w:r>
      <w:r>
        <w:t xml:space="preserve">: </w:t>
      </w:r>
      <w:r w:rsidRPr="00FF7BF8">
        <w:rPr>
          <w:rFonts w:hint="eastAsia"/>
        </w:rPr>
        <w:t>数学和语文还不大一样，数学总结的是自然界规律，假设有一种实体超脱自然界存在，就能够证伪数学。而语言则不会面临这个问题，其本身具有不可证伪的特性，巴门尼德就论证过。</w:t>
      </w:r>
    </w:p>
    <w:p w:rsidR="00FF7BF8" w:rsidRDefault="00FF7BF8" w:rsidP="00C70278">
      <w:pPr>
        <w:spacing w:before="65" w:after="65"/>
        <w:ind w:firstLine="420"/>
      </w:pPr>
      <w:r>
        <w:rPr>
          <w:rFonts w:hint="eastAsia"/>
        </w:rPr>
        <w:t>A</w:t>
      </w:r>
      <w:r>
        <w:t xml:space="preserve">: </w:t>
      </w:r>
      <w:r w:rsidRPr="00FF7BF8">
        <w:rPr>
          <w:rFonts w:hint="eastAsia"/>
        </w:rPr>
        <w:t>数学其实啥也没总结。有总结的是物理和化学。</w:t>
      </w:r>
    </w:p>
    <w:p w:rsidR="00FF7BF8" w:rsidRDefault="00FF7BF8" w:rsidP="00FF7BF8">
      <w:pPr>
        <w:spacing w:before="65" w:after="65"/>
        <w:ind w:firstLine="420"/>
        <w:jc w:val="right"/>
      </w:pPr>
      <w:r>
        <w:rPr>
          <w:rFonts w:hint="eastAsia"/>
        </w:rPr>
        <w:t>-</w:t>
      </w:r>
      <w:r>
        <w:t>--</w:t>
      </w:r>
    </w:p>
    <w:p w:rsidR="00FF7BF8" w:rsidRPr="00543F77" w:rsidRDefault="00FF7BF8" w:rsidP="00C70278">
      <w:pPr>
        <w:spacing w:before="65" w:after="65"/>
        <w:ind w:firstLine="420"/>
        <w:rPr>
          <w:rFonts w:hint="eastAsia"/>
        </w:rPr>
      </w:pPr>
      <w:r>
        <w:rPr>
          <w:rFonts w:hint="eastAsia"/>
        </w:rPr>
        <w:t>更新于</w:t>
      </w:r>
      <w:r>
        <w:t>2023/5/25</w:t>
      </w:r>
    </w:p>
    <w:sectPr w:rsidR="00FF7BF8" w:rsidRPr="00543F77"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43F77"/>
    <w:rsid w:val="00221033"/>
    <w:rsid w:val="0024250E"/>
    <w:rsid w:val="002B7A25"/>
    <w:rsid w:val="003132B1"/>
    <w:rsid w:val="003342AC"/>
    <w:rsid w:val="003D3509"/>
    <w:rsid w:val="003D3F8E"/>
    <w:rsid w:val="004E4E23"/>
    <w:rsid w:val="004F2DAB"/>
    <w:rsid w:val="0052440C"/>
    <w:rsid w:val="00543F77"/>
    <w:rsid w:val="00557323"/>
    <w:rsid w:val="005E6F19"/>
    <w:rsid w:val="006455FE"/>
    <w:rsid w:val="008429F3"/>
    <w:rsid w:val="00853128"/>
    <w:rsid w:val="009263C7"/>
    <w:rsid w:val="009301E5"/>
    <w:rsid w:val="009347CE"/>
    <w:rsid w:val="009525AD"/>
    <w:rsid w:val="00955B56"/>
    <w:rsid w:val="00AF6D8D"/>
    <w:rsid w:val="00B22D9E"/>
    <w:rsid w:val="00B95081"/>
    <w:rsid w:val="00B978C1"/>
    <w:rsid w:val="00C421F3"/>
    <w:rsid w:val="00C52A8D"/>
    <w:rsid w:val="00C70278"/>
    <w:rsid w:val="00CE180A"/>
    <w:rsid w:val="00E0341E"/>
    <w:rsid w:val="00E41526"/>
    <w:rsid w:val="00E512FD"/>
    <w:rsid w:val="00EB60D1"/>
    <w:rsid w:val="00EC24B5"/>
    <w:rsid w:val="00F2010B"/>
    <w:rsid w:val="00F20366"/>
    <w:rsid w:val="00F509A5"/>
    <w:rsid w:val="00F57159"/>
    <w:rsid w:val="00F71D1B"/>
    <w:rsid w:val="00F91F55"/>
    <w:rsid w:val="00FD7D39"/>
    <w:rsid w:val="00FF7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F87E"/>
  <w15:chartTrackingRefBased/>
  <w15:docId w15:val="{0614C62F-52CC-4005-8593-C9D772996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43F77"/>
    <w:rPr>
      <w:color w:val="0563C1" w:themeColor="hyperlink"/>
      <w:u w:val="single"/>
    </w:rPr>
  </w:style>
  <w:style w:type="character" w:styleId="ab">
    <w:name w:val="Unresolved Mention"/>
    <w:basedOn w:val="a0"/>
    <w:uiPriority w:val="99"/>
    <w:semiHidden/>
    <w:unhideWhenUsed/>
    <w:rsid w:val="00543F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56821">
      <w:bodyDiv w:val="1"/>
      <w:marLeft w:val="0"/>
      <w:marRight w:val="0"/>
      <w:marTop w:val="0"/>
      <w:marBottom w:val="0"/>
      <w:divBdr>
        <w:top w:val="none" w:sz="0" w:space="0" w:color="auto"/>
        <w:left w:val="none" w:sz="0" w:space="0" w:color="auto"/>
        <w:bottom w:val="none" w:sz="0" w:space="0" w:color="auto"/>
        <w:right w:val="none" w:sz="0" w:space="0" w:color="auto"/>
      </w:divBdr>
    </w:div>
    <w:div w:id="1731733087">
      <w:bodyDiv w:val="1"/>
      <w:marLeft w:val="0"/>
      <w:marRight w:val="0"/>
      <w:marTop w:val="0"/>
      <w:marBottom w:val="0"/>
      <w:divBdr>
        <w:top w:val="none" w:sz="0" w:space="0" w:color="auto"/>
        <w:left w:val="none" w:sz="0" w:space="0" w:color="auto"/>
        <w:bottom w:val="none" w:sz="0" w:space="0" w:color="auto"/>
        <w:right w:val="none" w:sz="0" w:space="0" w:color="auto"/>
      </w:divBdr>
      <w:divsChild>
        <w:div w:id="817266279">
          <w:marLeft w:val="0"/>
          <w:marRight w:val="0"/>
          <w:marTop w:val="0"/>
          <w:marBottom w:val="0"/>
          <w:divBdr>
            <w:top w:val="none" w:sz="0" w:space="0" w:color="auto"/>
            <w:left w:val="none" w:sz="0" w:space="0" w:color="auto"/>
            <w:bottom w:val="none" w:sz="0" w:space="0" w:color="auto"/>
            <w:right w:val="none" w:sz="0" w:space="0" w:color="auto"/>
          </w:divBdr>
          <w:divsChild>
            <w:div w:id="429471062">
              <w:marLeft w:val="0"/>
              <w:marRight w:val="0"/>
              <w:marTop w:val="0"/>
              <w:marBottom w:val="0"/>
              <w:divBdr>
                <w:top w:val="none" w:sz="0" w:space="0" w:color="auto"/>
                <w:left w:val="none" w:sz="0" w:space="0" w:color="auto"/>
                <w:bottom w:val="none" w:sz="0" w:space="0" w:color="auto"/>
                <w:right w:val="none" w:sz="0" w:space="0" w:color="auto"/>
              </w:divBdr>
              <w:divsChild>
                <w:div w:id="1541430915">
                  <w:marLeft w:val="0"/>
                  <w:marRight w:val="0"/>
                  <w:marTop w:val="0"/>
                  <w:marBottom w:val="0"/>
                  <w:divBdr>
                    <w:top w:val="none" w:sz="0" w:space="0" w:color="auto"/>
                    <w:left w:val="none" w:sz="0" w:space="0" w:color="auto"/>
                    <w:bottom w:val="none" w:sz="0" w:space="0" w:color="auto"/>
                    <w:right w:val="none" w:sz="0" w:space="0" w:color="auto"/>
                  </w:divBdr>
                  <w:divsChild>
                    <w:div w:id="528614840">
                      <w:marLeft w:val="0"/>
                      <w:marRight w:val="0"/>
                      <w:marTop w:val="0"/>
                      <w:marBottom w:val="0"/>
                      <w:divBdr>
                        <w:top w:val="none" w:sz="0" w:space="0" w:color="auto"/>
                        <w:left w:val="none" w:sz="0" w:space="0" w:color="auto"/>
                        <w:bottom w:val="none" w:sz="0" w:space="0" w:color="auto"/>
                        <w:right w:val="none" w:sz="0" w:space="0" w:color="auto"/>
                      </w:divBdr>
                    </w:div>
                  </w:divsChild>
                </w:div>
                <w:div w:id="901909999">
                  <w:marLeft w:val="0"/>
                  <w:marRight w:val="0"/>
                  <w:marTop w:val="0"/>
                  <w:marBottom w:val="0"/>
                  <w:divBdr>
                    <w:top w:val="none" w:sz="0" w:space="0" w:color="auto"/>
                    <w:left w:val="none" w:sz="0" w:space="0" w:color="auto"/>
                    <w:bottom w:val="none" w:sz="0" w:space="0" w:color="auto"/>
                    <w:right w:val="none" w:sz="0" w:space="0" w:color="auto"/>
                  </w:divBdr>
                  <w:divsChild>
                    <w:div w:id="17078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657216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140</Words>
  <Characters>802</Characters>
  <Application>Microsoft Office Word</Application>
  <DocSecurity>0</DocSecurity>
  <Lines>6</Lines>
  <Paragraphs>1</Paragraphs>
  <ScaleCrop>false</ScaleCrop>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2023-05-25T06:03:00Z</dcterms:created>
  <dcterms:modified xsi:type="dcterms:W3CDTF">2023-05-25T06:08:00Z</dcterms:modified>
</cp:coreProperties>
</file>