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4A1A4" w14:textId="77777777" w:rsidR="006354ED" w:rsidRDefault="006354ED" w:rsidP="006354ED">
      <w:pPr>
        <w:spacing w:before="114" w:after="114"/>
        <w:ind w:firstLineChars="0" w:firstLine="0"/>
        <w:rPr>
          <w:u w:val="none"/>
        </w:rPr>
      </w:pPr>
      <w:r w:rsidRPr="006354ED">
        <w:rPr>
          <w:rFonts w:hint="eastAsia"/>
          <w:u w:val="none"/>
        </w:rPr>
        <w:t>#</w:t>
      </w:r>
      <w:r w:rsidRPr="006354ED">
        <w:rPr>
          <w:rFonts w:hint="eastAsia"/>
          <w:u w:val="none"/>
        </w:rPr>
        <w:t>押错宝和下错注</w:t>
      </w:r>
      <w:r w:rsidRPr="006354ED">
        <w:rPr>
          <w:rFonts w:hint="eastAsia"/>
          <w:u w:val="none"/>
        </w:rPr>
        <w:t>#</w:t>
      </w:r>
    </w:p>
    <w:p w14:paraId="55183075" w14:textId="77777777" w:rsidR="006354ED" w:rsidRDefault="006354ED" w:rsidP="006354ED">
      <w:pPr>
        <w:spacing w:before="114" w:after="114"/>
        <w:ind w:firstLineChars="0" w:firstLine="0"/>
        <w:rPr>
          <w:u w:val="none"/>
        </w:rPr>
      </w:pPr>
    </w:p>
    <w:p w14:paraId="762B2876" w14:textId="7EC4E7A3" w:rsidR="006354ED" w:rsidRDefault="006354ED" w:rsidP="006354ED">
      <w:pPr>
        <w:spacing w:before="114" w:after="114"/>
        <w:ind w:firstLineChars="0" w:firstLine="0"/>
        <w:jc w:val="center"/>
        <w:rPr>
          <w:u w:val="none"/>
        </w:rPr>
      </w:pPr>
      <w:r>
        <w:rPr>
          <w:rFonts w:hint="eastAsia"/>
          <w:u w:val="none"/>
        </w:rPr>
        <w:t>问题：</w:t>
      </w:r>
      <w:r w:rsidR="00555D0D" w:rsidRPr="00555D0D">
        <w:rPr>
          <w:rFonts w:hint="eastAsia"/>
          <w:u w:val="none"/>
        </w:rPr>
        <w:t>老亚当认为乌军即将撤退，释放出什么信号？</w:t>
      </w:r>
    </w:p>
    <w:p w14:paraId="7E464E8B" w14:textId="77777777" w:rsidR="006354ED" w:rsidRDefault="006354ED" w:rsidP="006354ED">
      <w:pPr>
        <w:spacing w:before="114" w:after="114"/>
        <w:ind w:firstLineChars="0" w:firstLine="0"/>
        <w:rPr>
          <w:u w:val="none"/>
        </w:rPr>
      </w:pPr>
    </w:p>
    <w:p w14:paraId="44642580" w14:textId="77777777" w:rsidR="00555D0D" w:rsidRDefault="006354ED" w:rsidP="006354ED">
      <w:pPr>
        <w:spacing w:before="114" w:after="114"/>
        <w:ind w:firstLineChars="0" w:firstLine="420"/>
        <w:rPr>
          <w:u w:val="none"/>
        </w:rPr>
      </w:pPr>
      <w:r w:rsidRPr="006354ED">
        <w:rPr>
          <w:rFonts w:hint="eastAsia"/>
          <w:u w:val="none"/>
        </w:rPr>
        <w:t>时至今日，不知道有多少人能吸取两年前战争刚爆发时的教训。</w:t>
      </w:r>
    </w:p>
    <w:p w14:paraId="730739F9" w14:textId="77777777" w:rsidR="00555D0D" w:rsidRDefault="006354ED" w:rsidP="006354ED">
      <w:pPr>
        <w:spacing w:before="114" w:after="114"/>
        <w:ind w:firstLineChars="0" w:firstLine="420"/>
        <w:rPr>
          <w:u w:val="none"/>
        </w:rPr>
      </w:pPr>
      <w:r w:rsidRPr="006354ED">
        <w:rPr>
          <w:rFonts w:hint="eastAsia"/>
          <w:u w:val="none"/>
        </w:rPr>
        <w:t>人是非常容易被某种够大量的声音影响的，那些朋友圈里对乌克兰和北约信心满满的人，你应该意识到他们的判断力和对自己的判断力的判断力都存在问题了。</w:t>
      </w:r>
    </w:p>
    <w:p w14:paraId="2150133E" w14:textId="77777777" w:rsidR="00555D0D" w:rsidRDefault="006354ED" w:rsidP="006354ED">
      <w:pPr>
        <w:spacing w:before="114" w:after="114"/>
        <w:ind w:firstLineChars="0" w:firstLine="420"/>
        <w:rPr>
          <w:u w:val="none"/>
        </w:rPr>
      </w:pPr>
      <w:r w:rsidRPr="006354ED">
        <w:rPr>
          <w:rFonts w:hint="eastAsia"/>
          <w:u w:val="none"/>
        </w:rPr>
        <w:t>同样的，如果你当初被这些人影响，也去笃信“乌克兰必胜”“俄罗斯必然崩溃”“一旦动员俄就会分裂”“越境作战就只能靠长时间积蓄工业物资，然后发动一次性的突袭，稍遇不利必一败涂地”……</w:t>
      </w:r>
    </w:p>
    <w:p w14:paraId="2DB74838" w14:textId="77777777" w:rsidR="00555D0D" w:rsidRDefault="006354ED" w:rsidP="006354ED">
      <w:pPr>
        <w:spacing w:before="114" w:after="114"/>
        <w:ind w:firstLineChars="0" w:firstLine="420"/>
        <w:rPr>
          <w:u w:val="none"/>
        </w:rPr>
      </w:pPr>
      <w:r w:rsidRPr="006354ED">
        <w:rPr>
          <w:rFonts w:hint="eastAsia"/>
          <w:u w:val="none"/>
        </w:rPr>
        <w:t>你也要反省一下你自己的判断力和对自己判断力的判断力的问题。</w:t>
      </w:r>
    </w:p>
    <w:p w14:paraId="76078279" w14:textId="77777777" w:rsidR="000F6769" w:rsidRDefault="006354ED" w:rsidP="006354ED">
      <w:pPr>
        <w:spacing w:before="114" w:after="114"/>
        <w:ind w:firstLineChars="0" w:firstLine="420"/>
        <w:rPr>
          <w:u w:val="none"/>
        </w:rPr>
      </w:pPr>
      <w:r w:rsidRPr="006354ED">
        <w:rPr>
          <w:rFonts w:hint="eastAsia"/>
          <w:u w:val="none"/>
        </w:rPr>
        <w:t>很多人在总结自己的判断失误的时候都把目光集中在表层——即命题本身的错误。我觉得俄罗斯会崩溃，结果俄罗斯没崩溃，所以我错了，我要去总结我为什么会误判俄罗斯的崩溃条件。</w:t>
      </w:r>
    </w:p>
    <w:p w14:paraId="189BD6A5" w14:textId="77777777" w:rsidR="000F6769" w:rsidRDefault="006354ED" w:rsidP="006354ED">
      <w:pPr>
        <w:spacing w:before="114" w:after="114"/>
        <w:ind w:firstLineChars="0" w:firstLine="420"/>
        <w:rPr>
          <w:u w:val="none"/>
        </w:rPr>
      </w:pPr>
      <w:r w:rsidRPr="006354ED">
        <w:rPr>
          <w:rFonts w:hint="eastAsia"/>
          <w:u w:val="none"/>
        </w:rPr>
        <w:t>但这是不够的，甚至不是最要害的问题。因为你往往不止犯了这样一个错误。你还犯了一个隐形的错——你非常确信自己对俄罗斯即将崩溃的判断本身是无可怀疑的，即</w:t>
      </w:r>
      <w:r w:rsidRPr="000F6769">
        <w:rPr>
          <w:rFonts w:eastAsia="点字青花楷" w:hint="eastAsia"/>
          <w:u w:val="none"/>
        </w:rPr>
        <w:t>错误的判断了自己判断的可靠性。</w:t>
      </w:r>
    </w:p>
    <w:p w14:paraId="10F165E3" w14:textId="77777777" w:rsidR="000F6769" w:rsidRDefault="006354ED" w:rsidP="006354ED">
      <w:pPr>
        <w:spacing w:before="114" w:after="114"/>
        <w:ind w:firstLineChars="0" w:firstLine="420"/>
        <w:rPr>
          <w:u w:val="none"/>
        </w:rPr>
      </w:pPr>
      <w:r w:rsidRPr="006354ED">
        <w:rPr>
          <w:rFonts w:hint="eastAsia"/>
          <w:u w:val="none"/>
        </w:rPr>
        <w:t>每一个判断都不止包含对事实本身的结论，还包含了你对这个判断本身可靠性的判断。</w:t>
      </w:r>
    </w:p>
    <w:p w14:paraId="4E384B83" w14:textId="77777777" w:rsidR="000F6769" w:rsidRDefault="006354ED" w:rsidP="006354ED">
      <w:pPr>
        <w:spacing w:before="114" w:after="114"/>
        <w:ind w:firstLineChars="0" w:firstLine="420"/>
        <w:rPr>
          <w:u w:val="none"/>
        </w:rPr>
      </w:pPr>
      <w:r w:rsidRPr="006354ED">
        <w:rPr>
          <w:rFonts w:hint="eastAsia"/>
          <w:u w:val="none"/>
        </w:rPr>
        <w:t>比如，我判断“张三可能要殴打李四”，其实话说到这里还没完，你还有一句“确信程度为</w:t>
      </w:r>
      <w:r w:rsidRPr="006354ED">
        <w:rPr>
          <w:rFonts w:hint="eastAsia"/>
          <w:u w:val="none"/>
        </w:rPr>
        <w:t>60%</w:t>
      </w:r>
      <w:r w:rsidRPr="006354ED">
        <w:rPr>
          <w:rFonts w:hint="eastAsia"/>
          <w:u w:val="none"/>
        </w:rPr>
        <w:t>”。（百分之五十确信等于不确信）。</w:t>
      </w:r>
    </w:p>
    <w:p w14:paraId="3D8E26F2" w14:textId="77777777" w:rsidR="000F6769" w:rsidRDefault="006354ED" w:rsidP="006354ED">
      <w:pPr>
        <w:spacing w:before="114" w:after="114"/>
        <w:ind w:firstLineChars="0" w:firstLine="420"/>
        <w:rPr>
          <w:u w:val="none"/>
        </w:rPr>
      </w:pPr>
      <w:r w:rsidRPr="006354ED">
        <w:rPr>
          <w:rFonts w:hint="eastAsia"/>
          <w:u w:val="none"/>
        </w:rPr>
        <w:t>如果你谨慎判断“俄罗斯将会因动员崩溃，确信程度</w:t>
      </w:r>
      <w:r w:rsidRPr="006354ED">
        <w:rPr>
          <w:rFonts w:hint="eastAsia"/>
          <w:u w:val="none"/>
        </w:rPr>
        <w:t>65%</w:t>
      </w:r>
      <w:r w:rsidRPr="006354ED">
        <w:rPr>
          <w:rFonts w:hint="eastAsia"/>
          <w:u w:val="none"/>
        </w:rPr>
        <w:t>”，那么你比那些确信“俄罗斯将因动员崩溃，确信程度</w:t>
      </w:r>
      <w:r w:rsidRPr="006354ED">
        <w:rPr>
          <w:rFonts w:hint="eastAsia"/>
          <w:u w:val="none"/>
        </w:rPr>
        <w:t>100%</w:t>
      </w:r>
      <w:r w:rsidRPr="006354ED">
        <w:rPr>
          <w:rFonts w:hint="eastAsia"/>
          <w:u w:val="none"/>
        </w:rPr>
        <w:t>”的人要正确，</w:t>
      </w:r>
      <w:r w:rsidRPr="000F6769">
        <w:rPr>
          <w:rFonts w:eastAsia="点字青花楷" w:hint="eastAsia"/>
          <w:u w:val="none"/>
        </w:rPr>
        <w:t>正确得多</w:t>
      </w:r>
      <w:r w:rsidRPr="006354ED">
        <w:rPr>
          <w:rFonts w:hint="eastAsia"/>
          <w:u w:val="none"/>
        </w:rPr>
        <w:t>——尽管看上去你们俩的判断都被证明错误了，但只要假设上述的置信度是真诚的，你所受的损失要远比那些</w:t>
      </w:r>
      <w:r w:rsidRPr="006354ED">
        <w:rPr>
          <w:rFonts w:hint="eastAsia"/>
          <w:u w:val="none"/>
        </w:rPr>
        <w:t>100%</w:t>
      </w:r>
      <w:r w:rsidRPr="006354ED">
        <w:rPr>
          <w:rFonts w:hint="eastAsia"/>
          <w:u w:val="none"/>
        </w:rPr>
        <w:t>的人小。</w:t>
      </w:r>
    </w:p>
    <w:p w14:paraId="68B0E8FF" w14:textId="77777777" w:rsidR="000F6769" w:rsidRDefault="006354ED" w:rsidP="006354ED">
      <w:pPr>
        <w:spacing w:before="114" w:after="114"/>
        <w:ind w:firstLineChars="0" w:firstLine="420"/>
        <w:rPr>
          <w:u w:val="none"/>
        </w:rPr>
      </w:pPr>
      <w:r w:rsidRPr="006354ED">
        <w:rPr>
          <w:rFonts w:hint="eastAsia"/>
          <w:u w:val="none"/>
        </w:rPr>
        <w:t>这就是关键所在。</w:t>
      </w:r>
    </w:p>
    <w:p w14:paraId="44E6A1E9" w14:textId="77777777" w:rsidR="00BB76D9" w:rsidRDefault="006354ED" w:rsidP="006354ED">
      <w:pPr>
        <w:spacing w:before="114" w:after="114"/>
        <w:ind w:firstLineChars="0" w:firstLine="420"/>
        <w:rPr>
          <w:u w:val="none"/>
        </w:rPr>
      </w:pPr>
      <w:r w:rsidRPr="00BB76D9">
        <w:rPr>
          <w:rFonts w:eastAsia="点字青花楷" w:hint="eastAsia"/>
          <w:u w:val="none"/>
        </w:rPr>
        <w:t>在“判断”这个课题上，准确的置信度比判断的内容本身更关键。你可以“搞错”判断的结论，但你不能搞错你结论的置信度。</w:t>
      </w:r>
    </w:p>
    <w:p w14:paraId="117A0D17" w14:textId="77777777" w:rsidR="00BB76D9" w:rsidRDefault="006354ED" w:rsidP="006354ED">
      <w:pPr>
        <w:spacing w:before="114" w:after="114"/>
        <w:ind w:firstLineChars="0" w:firstLine="420"/>
        <w:rPr>
          <w:u w:val="none"/>
        </w:rPr>
      </w:pPr>
      <w:r w:rsidRPr="00BB76D9">
        <w:rPr>
          <w:rFonts w:eastAsia="点字青花楷" w:hint="eastAsia"/>
          <w:u w:val="none"/>
        </w:rPr>
        <w:t>这可以简单的表达为——对判断的判断，要重于判断自身。</w:t>
      </w:r>
    </w:p>
    <w:p w14:paraId="5E0C3681" w14:textId="77777777" w:rsidR="00BB76D9" w:rsidRDefault="006354ED" w:rsidP="006354ED">
      <w:pPr>
        <w:spacing w:before="114" w:after="114"/>
        <w:ind w:firstLineChars="0" w:firstLine="420"/>
        <w:rPr>
          <w:u w:val="none"/>
        </w:rPr>
      </w:pPr>
      <w:r w:rsidRPr="006354ED">
        <w:rPr>
          <w:rFonts w:hint="eastAsia"/>
          <w:u w:val="none"/>
        </w:rPr>
        <w:t>在置信度的保护下，即使事后被验证为错误的判断也不会要你的命。一旦你搞错置信度，错误的判断就会对你造成深刻的甚至致命打击。</w:t>
      </w:r>
    </w:p>
    <w:p w14:paraId="6565616D" w14:textId="77777777" w:rsidR="00BB76D9" w:rsidRDefault="006354ED" w:rsidP="006354ED">
      <w:pPr>
        <w:spacing w:before="114" w:after="114"/>
        <w:ind w:firstLineChars="0" w:firstLine="420"/>
        <w:rPr>
          <w:u w:val="none"/>
        </w:rPr>
      </w:pPr>
      <w:r w:rsidRPr="006354ED">
        <w:rPr>
          <w:rFonts w:hint="eastAsia"/>
          <w:u w:val="none"/>
        </w:rPr>
        <w:t>你的判断失误，首先是失误在对判断本身的判断上，而不是判断的内容上。</w:t>
      </w:r>
    </w:p>
    <w:p w14:paraId="6384702A" w14:textId="77777777" w:rsidR="001D7DF4" w:rsidRDefault="006354ED" w:rsidP="006354ED">
      <w:pPr>
        <w:spacing w:before="114" w:after="114"/>
        <w:ind w:firstLineChars="0" w:firstLine="420"/>
        <w:rPr>
          <w:u w:val="none"/>
        </w:rPr>
      </w:pPr>
      <w:r w:rsidRPr="006354ED">
        <w:rPr>
          <w:rFonts w:hint="eastAsia"/>
          <w:u w:val="none"/>
        </w:rPr>
        <w:t>押错宝并不一定致命，是</w:t>
      </w:r>
      <w:r w:rsidRPr="00BB76D9">
        <w:rPr>
          <w:rFonts w:eastAsia="点字青花楷" w:hint="eastAsia"/>
          <w:u w:val="none"/>
        </w:rPr>
        <w:t>下错了赌注额度</w:t>
      </w:r>
      <w:r w:rsidRPr="006354ED">
        <w:rPr>
          <w:rFonts w:hint="eastAsia"/>
          <w:u w:val="none"/>
        </w:rPr>
        <w:t>才真正导致你倾家荡产。如果你一开始对自己的判断本身有准确的判断，那么你就算押错宝，你也只下了</w:t>
      </w:r>
      <w:r w:rsidRPr="006354ED">
        <w:rPr>
          <w:rFonts w:hint="eastAsia"/>
          <w:u w:val="none"/>
        </w:rPr>
        <w:t>20</w:t>
      </w:r>
      <w:r w:rsidRPr="006354ED">
        <w:rPr>
          <w:rFonts w:hint="eastAsia"/>
          <w:u w:val="none"/>
        </w:rPr>
        <w:t>块的赌注——你没有在朋友群大肆鼓吹乌克兰必胜，没有在社交账号上四面出击把认为俄罗斯优势较大的人挨个凌辱，没有换黄蓝头像，没有改乌式昵称，那么就算现在证明你押错了宝，你的损失也不会是弄到要注销账号。何况熟人朋友圈注销有什么用？人家已经看见你是容易被裹挟洗脑而且还不靠谱的傻瓜。这个印象你不知多少年才能洗刷。</w:t>
      </w:r>
    </w:p>
    <w:p w14:paraId="42E4099B" w14:textId="77777777" w:rsidR="001D7DF4" w:rsidRDefault="006354ED" w:rsidP="006354ED">
      <w:pPr>
        <w:spacing w:before="114" w:after="114"/>
        <w:ind w:firstLineChars="0" w:firstLine="420"/>
        <w:rPr>
          <w:u w:val="none"/>
        </w:rPr>
      </w:pPr>
      <w:r w:rsidRPr="006354ED">
        <w:rPr>
          <w:rFonts w:hint="eastAsia"/>
          <w:u w:val="none"/>
        </w:rPr>
        <w:t>现在你再反观当初那些战鼓擂得震天响的三无小号，一个比一个“信心十足”、“乌克兰必胜”，然而</w:t>
      </w:r>
      <w:r w:rsidRPr="006354ED">
        <w:rPr>
          <w:rFonts w:hint="eastAsia"/>
          <w:u w:val="none"/>
        </w:rPr>
        <w:t>ta</w:t>
      </w:r>
      <w:r w:rsidRPr="006354ED">
        <w:rPr>
          <w:rFonts w:hint="eastAsia"/>
          <w:u w:val="none"/>
        </w:rPr>
        <w:t>们现在到底会输掉什么？不过是一个个注册手续而已。</w:t>
      </w:r>
      <w:r w:rsidRPr="006354ED">
        <w:rPr>
          <w:rFonts w:hint="eastAsia"/>
          <w:u w:val="none"/>
        </w:rPr>
        <w:t>ta</w:t>
      </w:r>
      <w:r w:rsidRPr="006354ED">
        <w:rPr>
          <w:rFonts w:hint="eastAsia"/>
          <w:u w:val="none"/>
        </w:rPr>
        <w:t>们的赌注比砖头还便宜，抛砖就是为了引你这玉。到时候</w:t>
      </w:r>
      <w:r w:rsidRPr="006354ED">
        <w:rPr>
          <w:rFonts w:hint="eastAsia"/>
          <w:u w:val="none"/>
        </w:rPr>
        <w:t>ta</w:t>
      </w:r>
      <w:r w:rsidRPr="006354ED">
        <w:rPr>
          <w:rFonts w:hint="eastAsia"/>
          <w:u w:val="none"/>
        </w:rPr>
        <w:t>们转头一扔就操起另一块砖头，你呢？</w:t>
      </w:r>
    </w:p>
    <w:p w14:paraId="6A1D89BB" w14:textId="77777777" w:rsidR="001D7DF4" w:rsidRDefault="006354ED" w:rsidP="006354ED">
      <w:pPr>
        <w:spacing w:before="114" w:after="114"/>
        <w:ind w:firstLineChars="0" w:firstLine="420"/>
        <w:rPr>
          <w:u w:val="none"/>
        </w:rPr>
      </w:pPr>
      <w:r w:rsidRPr="006354ED">
        <w:rPr>
          <w:rFonts w:hint="eastAsia"/>
          <w:u w:val="none"/>
        </w:rPr>
        <w:t>你身败名裂。</w:t>
      </w:r>
    </w:p>
    <w:p w14:paraId="64B76075" w14:textId="77777777" w:rsidR="001D7DF4" w:rsidRDefault="001D7DF4" w:rsidP="006354ED">
      <w:pPr>
        <w:spacing w:before="114" w:after="114"/>
        <w:ind w:firstLineChars="0" w:firstLine="420"/>
        <w:rPr>
          <w:u w:val="none"/>
        </w:rPr>
      </w:pPr>
    </w:p>
    <w:p w14:paraId="0E813086" w14:textId="77777777" w:rsidR="001D7DF4" w:rsidRDefault="006354ED" w:rsidP="006354ED">
      <w:pPr>
        <w:spacing w:before="114" w:after="114"/>
        <w:ind w:firstLineChars="0" w:firstLine="420"/>
        <w:rPr>
          <w:u w:val="none"/>
        </w:rPr>
      </w:pPr>
      <w:r w:rsidRPr="006354ED">
        <w:rPr>
          <w:rFonts w:hint="eastAsia"/>
          <w:u w:val="none"/>
        </w:rPr>
        <w:t>再说一遍——押错宝乃是人生日常，真正的错误，在于你</w:t>
      </w:r>
      <w:r w:rsidRPr="001D7DF4">
        <w:rPr>
          <w:rFonts w:eastAsia="点字青花楷" w:hint="eastAsia"/>
          <w:u w:val="none"/>
        </w:rPr>
        <w:t>下了不相称的重注。</w:t>
      </w:r>
    </w:p>
    <w:p w14:paraId="661A38C1" w14:textId="77777777" w:rsidR="001D7DF4" w:rsidRDefault="006354ED" w:rsidP="006354ED">
      <w:pPr>
        <w:spacing w:before="114" w:after="114"/>
        <w:ind w:firstLineChars="0" w:firstLine="420"/>
        <w:rPr>
          <w:u w:val="none"/>
        </w:rPr>
      </w:pPr>
      <w:r w:rsidRPr="006354ED">
        <w:rPr>
          <w:rFonts w:hint="eastAsia"/>
          <w:u w:val="none"/>
        </w:rPr>
        <w:lastRenderedPageBreak/>
        <w:t>押错宝和下错注是两个问题。你可以押错宝，但是要想清楚你看好这一边的力度到底有大，你的把握到底有多少。</w:t>
      </w:r>
    </w:p>
    <w:p w14:paraId="4A854034" w14:textId="77777777" w:rsidR="001D7DF4" w:rsidRDefault="006354ED" w:rsidP="006354ED">
      <w:pPr>
        <w:spacing w:before="114" w:after="114"/>
        <w:ind w:firstLineChars="0" w:firstLine="420"/>
        <w:rPr>
          <w:u w:val="none"/>
        </w:rPr>
      </w:pPr>
      <w:r w:rsidRPr="006354ED">
        <w:rPr>
          <w:rFonts w:hint="eastAsia"/>
          <w:u w:val="none"/>
        </w:rPr>
        <w:t>押错宝和下错注是两个问题。</w:t>
      </w:r>
    </w:p>
    <w:p w14:paraId="6252E6E9" w14:textId="77777777" w:rsidR="000A76F6" w:rsidRDefault="006354ED" w:rsidP="006354ED">
      <w:pPr>
        <w:spacing w:before="114" w:after="114"/>
        <w:ind w:firstLineChars="0" w:firstLine="420"/>
        <w:rPr>
          <w:u w:val="none"/>
        </w:rPr>
      </w:pPr>
      <w:r w:rsidRPr="006354ED">
        <w:rPr>
          <w:rFonts w:hint="eastAsia"/>
          <w:u w:val="none"/>
        </w:rPr>
        <w:t>下对注，押错宝没有大关系——因为你可以以较小的代价获得经验，甚至经验教训本身比你输掉的那点赌注更值钱。</w:t>
      </w:r>
    </w:p>
    <w:p w14:paraId="156D3A17" w14:textId="77777777" w:rsidR="000A76F6" w:rsidRDefault="006354ED" w:rsidP="006354ED">
      <w:pPr>
        <w:spacing w:before="114" w:after="114"/>
        <w:ind w:firstLineChars="0" w:firstLine="420"/>
        <w:rPr>
          <w:u w:val="none"/>
        </w:rPr>
      </w:pPr>
      <w:r w:rsidRPr="006354ED">
        <w:rPr>
          <w:rFonts w:hint="eastAsia"/>
          <w:u w:val="none"/>
        </w:rPr>
        <w:t>下错注才是你万劫不复的根本原因。</w:t>
      </w:r>
    </w:p>
    <w:p w14:paraId="7B514842" w14:textId="21715F99" w:rsidR="006354ED" w:rsidRPr="000A76F6" w:rsidRDefault="006354ED" w:rsidP="006354ED">
      <w:pPr>
        <w:spacing w:before="114" w:after="114"/>
        <w:ind w:firstLineChars="0" w:firstLine="420"/>
        <w:rPr>
          <w:rFonts w:eastAsia="点字青花楷"/>
          <w:u w:val="none"/>
        </w:rPr>
      </w:pPr>
      <w:r w:rsidRPr="000A76F6">
        <w:rPr>
          <w:rFonts w:eastAsia="点字青花楷" w:hint="eastAsia"/>
          <w:u w:val="none"/>
        </w:rPr>
        <w:t>永远记住，对判断的判断重于判断自身。</w:t>
      </w:r>
    </w:p>
    <w:p w14:paraId="6192BC5C" w14:textId="77777777" w:rsidR="006354ED" w:rsidRDefault="006354ED" w:rsidP="006354ED">
      <w:pPr>
        <w:spacing w:before="114" w:after="114"/>
        <w:ind w:firstLineChars="0" w:firstLine="0"/>
        <w:rPr>
          <w:u w:val="none"/>
        </w:rPr>
      </w:pPr>
    </w:p>
    <w:p w14:paraId="684DC0AF" w14:textId="784DF3E6" w:rsidR="00B978C1" w:rsidRDefault="006354ED" w:rsidP="006354ED">
      <w:pPr>
        <w:spacing w:before="114" w:after="114"/>
        <w:ind w:firstLineChars="0" w:firstLine="0"/>
        <w:jc w:val="right"/>
        <w:rPr>
          <w:u w:val="none"/>
        </w:rPr>
      </w:pPr>
      <w:r w:rsidRPr="006354ED">
        <w:rPr>
          <w:rFonts w:hint="eastAsia"/>
          <w:u w:val="none"/>
        </w:rPr>
        <w:t>编辑于</w:t>
      </w:r>
      <w:r w:rsidRPr="006354ED">
        <w:rPr>
          <w:rFonts w:hint="eastAsia"/>
          <w:u w:val="none"/>
        </w:rPr>
        <w:t xml:space="preserve"> 2023-12-14</w:t>
      </w:r>
    </w:p>
    <w:p w14:paraId="6C537D79" w14:textId="4701E8A1" w:rsidR="006354ED" w:rsidRDefault="006354ED" w:rsidP="006354ED">
      <w:pPr>
        <w:spacing w:before="114" w:after="114"/>
        <w:ind w:firstLineChars="0" w:firstLine="0"/>
        <w:jc w:val="right"/>
        <w:rPr>
          <w:u w:val="none"/>
        </w:rPr>
      </w:pPr>
      <w:hyperlink r:id="rId4" w:history="1">
        <w:r w:rsidRPr="00730A0E">
          <w:rPr>
            <w:rStyle w:val="aa"/>
            <w:rFonts w:hint="eastAsia"/>
          </w:rPr>
          <w:t>https://www.zhihu.com/answer/3325292071</w:t>
        </w:r>
      </w:hyperlink>
    </w:p>
    <w:p w14:paraId="2FF9B3CF" w14:textId="77777777" w:rsidR="006354ED" w:rsidRDefault="006354ED" w:rsidP="006354ED">
      <w:pPr>
        <w:spacing w:before="114" w:after="114"/>
        <w:ind w:firstLineChars="0" w:firstLine="0"/>
        <w:rPr>
          <w:u w:val="none"/>
        </w:rPr>
      </w:pPr>
    </w:p>
    <w:p w14:paraId="4F97D638" w14:textId="2C9A0E1A" w:rsidR="006354ED" w:rsidRDefault="006354ED" w:rsidP="006354ED">
      <w:pPr>
        <w:spacing w:before="114" w:after="114"/>
        <w:ind w:firstLineChars="0" w:firstLine="0"/>
        <w:rPr>
          <w:u w:val="none"/>
        </w:rPr>
      </w:pPr>
      <w:r>
        <w:rPr>
          <w:rFonts w:hint="eastAsia"/>
          <w:u w:val="none"/>
        </w:rPr>
        <w:t>---</w:t>
      </w:r>
    </w:p>
    <w:p w14:paraId="5AD84160" w14:textId="77777777" w:rsidR="006354ED" w:rsidRDefault="006354ED" w:rsidP="006354ED">
      <w:pPr>
        <w:spacing w:before="114" w:after="114"/>
        <w:ind w:firstLineChars="0" w:firstLine="0"/>
        <w:rPr>
          <w:u w:val="none"/>
        </w:rPr>
      </w:pPr>
    </w:p>
    <w:p w14:paraId="16081E6E" w14:textId="77777777" w:rsidR="000A76F6" w:rsidRDefault="000A76F6" w:rsidP="006354ED">
      <w:pPr>
        <w:spacing w:before="114" w:after="114"/>
        <w:ind w:firstLineChars="0" w:firstLine="0"/>
        <w:rPr>
          <w:u w:val="none"/>
        </w:rPr>
      </w:pPr>
    </w:p>
    <w:p w14:paraId="7A676B1E" w14:textId="77777777" w:rsidR="000A76F6" w:rsidRDefault="000A76F6" w:rsidP="006354ED">
      <w:pPr>
        <w:spacing w:before="114" w:after="114"/>
        <w:ind w:firstLineChars="0" w:firstLine="0"/>
        <w:rPr>
          <w:u w:val="none"/>
        </w:rPr>
      </w:pPr>
    </w:p>
    <w:p w14:paraId="53020292" w14:textId="77777777" w:rsidR="000A76F6" w:rsidRDefault="000A76F6" w:rsidP="006354ED">
      <w:pPr>
        <w:spacing w:before="114" w:after="114"/>
        <w:ind w:firstLineChars="0" w:firstLine="0"/>
        <w:rPr>
          <w:u w:val="none"/>
        </w:rPr>
      </w:pPr>
    </w:p>
    <w:p w14:paraId="43113D72" w14:textId="77777777" w:rsidR="000A76F6" w:rsidRDefault="000A76F6" w:rsidP="006354ED">
      <w:pPr>
        <w:spacing w:before="114" w:after="114"/>
        <w:ind w:firstLineChars="0" w:firstLine="0"/>
        <w:rPr>
          <w:u w:val="none"/>
        </w:rPr>
      </w:pPr>
    </w:p>
    <w:p w14:paraId="4DC872DA" w14:textId="77777777" w:rsidR="000A76F6" w:rsidRDefault="000A76F6" w:rsidP="006354ED">
      <w:pPr>
        <w:spacing w:before="114" w:after="114"/>
        <w:ind w:firstLineChars="0" w:firstLine="0"/>
        <w:rPr>
          <w:u w:val="none"/>
        </w:rPr>
      </w:pPr>
    </w:p>
    <w:p w14:paraId="58F7FCE8" w14:textId="77777777" w:rsidR="000A76F6" w:rsidRDefault="000A76F6" w:rsidP="006354ED">
      <w:pPr>
        <w:spacing w:before="114" w:after="114"/>
        <w:ind w:firstLineChars="0" w:firstLine="0"/>
        <w:rPr>
          <w:u w:val="none"/>
        </w:rPr>
      </w:pPr>
    </w:p>
    <w:p w14:paraId="01507067" w14:textId="77777777" w:rsidR="000A76F6" w:rsidRDefault="000A76F6" w:rsidP="006354ED">
      <w:pPr>
        <w:spacing w:before="114" w:after="114"/>
        <w:ind w:firstLineChars="0" w:firstLine="0"/>
        <w:rPr>
          <w:u w:val="none"/>
        </w:rPr>
      </w:pPr>
    </w:p>
    <w:p w14:paraId="1BB5F398" w14:textId="77777777" w:rsidR="000A76F6" w:rsidRDefault="000A76F6" w:rsidP="006354ED">
      <w:pPr>
        <w:spacing w:before="114" w:after="114"/>
        <w:ind w:firstLineChars="0" w:firstLine="0"/>
        <w:rPr>
          <w:u w:val="none"/>
        </w:rPr>
      </w:pPr>
    </w:p>
    <w:p w14:paraId="1DB005AD" w14:textId="77777777" w:rsidR="000A76F6" w:rsidRDefault="000A76F6" w:rsidP="006354ED">
      <w:pPr>
        <w:spacing w:before="114" w:after="114"/>
        <w:ind w:firstLineChars="0" w:firstLine="0"/>
        <w:rPr>
          <w:u w:val="none"/>
        </w:rPr>
      </w:pPr>
    </w:p>
    <w:p w14:paraId="3123E622" w14:textId="77777777" w:rsidR="000A76F6" w:rsidRDefault="000A76F6" w:rsidP="006354ED">
      <w:pPr>
        <w:spacing w:before="114" w:after="114"/>
        <w:ind w:firstLineChars="0" w:firstLine="0"/>
        <w:rPr>
          <w:u w:val="none"/>
        </w:rPr>
      </w:pPr>
    </w:p>
    <w:p w14:paraId="47F796C4" w14:textId="77777777" w:rsidR="000A76F6" w:rsidRDefault="000A76F6" w:rsidP="006354ED">
      <w:pPr>
        <w:spacing w:before="114" w:after="114"/>
        <w:ind w:firstLineChars="0" w:firstLine="0"/>
        <w:rPr>
          <w:u w:val="none"/>
        </w:rPr>
      </w:pPr>
    </w:p>
    <w:p w14:paraId="71F29EB1" w14:textId="77777777" w:rsidR="000A76F6" w:rsidRDefault="000A76F6" w:rsidP="006354ED">
      <w:pPr>
        <w:spacing w:before="114" w:after="114"/>
        <w:ind w:firstLineChars="0" w:firstLine="0"/>
        <w:rPr>
          <w:u w:val="none"/>
        </w:rPr>
      </w:pPr>
    </w:p>
    <w:p w14:paraId="4E645258" w14:textId="77777777" w:rsidR="000A76F6" w:rsidRDefault="000A76F6" w:rsidP="006354ED">
      <w:pPr>
        <w:spacing w:before="114" w:after="114"/>
        <w:ind w:firstLineChars="0" w:firstLine="0"/>
        <w:rPr>
          <w:u w:val="none"/>
        </w:rPr>
      </w:pPr>
    </w:p>
    <w:p w14:paraId="1C879AE6" w14:textId="77777777" w:rsidR="000A76F6" w:rsidRDefault="000A76F6" w:rsidP="006354ED">
      <w:pPr>
        <w:spacing w:before="114" w:after="114"/>
        <w:ind w:firstLineChars="0" w:firstLine="0"/>
        <w:rPr>
          <w:u w:val="none"/>
        </w:rPr>
      </w:pPr>
    </w:p>
    <w:p w14:paraId="67B92B2D" w14:textId="77777777" w:rsidR="000A76F6" w:rsidRDefault="000A76F6" w:rsidP="006354ED">
      <w:pPr>
        <w:spacing w:before="114" w:after="114"/>
        <w:ind w:firstLineChars="0" w:firstLine="0"/>
        <w:rPr>
          <w:u w:val="none"/>
        </w:rPr>
      </w:pPr>
    </w:p>
    <w:p w14:paraId="164562B2" w14:textId="77777777" w:rsidR="000A76F6" w:rsidRDefault="000A76F6" w:rsidP="006354ED">
      <w:pPr>
        <w:spacing w:before="114" w:after="114"/>
        <w:ind w:firstLineChars="0" w:firstLine="0"/>
        <w:rPr>
          <w:u w:val="none"/>
        </w:rPr>
      </w:pPr>
    </w:p>
    <w:p w14:paraId="25B03A87" w14:textId="77777777" w:rsidR="000A76F6" w:rsidRDefault="000A76F6" w:rsidP="006354ED">
      <w:pPr>
        <w:spacing w:before="114" w:after="114"/>
        <w:ind w:firstLineChars="0" w:firstLine="0"/>
        <w:rPr>
          <w:u w:val="none"/>
        </w:rPr>
      </w:pPr>
    </w:p>
    <w:p w14:paraId="5297B49B" w14:textId="77777777" w:rsidR="000A76F6" w:rsidRDefault="000A76F6" w:rsidP="006354ED">
      <w:pPr>
        <w:spacing w:before="114" w:after="114"/>
        <w:ind w:firstLineChars="0" w:firstLine="0"/>
        <w:rPr>
          <w:u w:val="none"/>
        </w:rPr>
      </w:pPr>
    </w:p>
    <w:p w14:paraId="7A3F77C8" w14:textId="77777777" w:rsidR="000A76F6" w:rsidRDefault="000A76F6" w:rsidP="006354ED">
      <w:pPr>
        <w:spacing w:before="114" w:after="114"/>
        <w:ind w:firstLineChars="0" w:firstLine="0"/>
        <w:rPr>
          <w:u w:val="none"/>
        </w:rPr>
      </w:pPr>
    </w:p>
    <w:p w14:paraId="767DBC61" w14:textId="77777777" w:rsidR="000A76F6" w:rsidRDefault="000A76F6" w:rsidP="006354ED">
      <w:pPr>
        <w:spacing w:before="114" w:after="114"/>
        <w:ind w:firstLineChars="0" w:firstLine="0"/>
        <w:rPr>
          <w:u w:val="none"/>
        </w:rPr>
      </w:pPr>
    </w:p>
    <w:p w14:paraId="27FC8433" w14:textId="77777777" w:rsidR="000A76F6" w:rsidRDefault="000A76F6" w:rsidP="006354ED">
      <w:pPr>
        <w:spacing w:before="114" w:after="114"/>
        <w:ind w:firstLineChars="0" w:firstLine="0"/>
        <w:rPr>
          <w:u w:val="none"/>
        </w:rPr>
      </w:pPr>
    </w:p>
    <w:p w14:paraId="497FC2C3" w14:textId="77777777" w:rsidR="000A76F6" w:rsidRDefault="000A76F6" w:rsidP="006354ED">
      <w:pPr>
        <w:spacing w:before="114" w:after="114"/>
        <w:ind w:firstLineChars="0" w:firstLine="0"/>
        <w:rPr>
          <w:u w:val="none"/>
        </w:rPr>
      </w:pPr>
    </w:p>
    <w:p w14:paraId="7DFDDCDF" w14:textId="77777777" w:rsidR="000A76F6" w:rsidRDefault="000A76F6" w:rsidP="006354ED">
      <w:pPr>
        <w:spacing w:before="114" w:after="114"/>
        <w:ind w:firstLineChars="0" w:firstLine="0"/>
        <w:rPr>
          <w:u w:val="none"/>
        </w:rPr>
      </w:pPr>
    </w:p>
    <w:p w14:paraId="589AA148" w14:textId="77777777" w:rsidR="000A76F6" w:rsidRDefault="000A76F6" w:rsidP="006354ED">
      <w:pPr>
        <w:spacing w:before="114" w:after="114"/>
        <w:ind w:firstLineChars="0" w:firstLine="0"/>
        <w:rPr>
          <w:u w:val="none"/>
        </w:rPr>
      </w:pPr>
    </w:p>
    <w:p w14:paraId="52C71430" w14:textId="77777777" w:rsidR="000A76F6" w:rsidRDefault="000A76F6" w:rsidP="006354ED">
      <w:pPr>
        <w:spacing w:before="114" w:after="114"/>
        <w:ind w:firstLineChars="0" w:firstLine="0"/>
        <w:rPr>
          <w:u w:val="none"/>
        </w:rPr>
      </w:pPr>
    </w:p>
    <w:p w14:paraId="53165A4B" w14:textId="203F7C59" w:rsidR="000A76F6" w:rsidRDefault="000A76F6" w:rsidP="006354ED">
      <w:pPr>
        <w:spacing w:before="114" w:after="114"/>
        <w:ind w:firstLineChars="0" w:firstLine="0"/>
        <w:rPr>
          <w:u w:val="none"/>
        </w:rPr>
      </w:pPr>
      <w:r>
        <w:rPr>
          <w:rFonts w:hint="eastAsia"/>
          <w:u w:val="none"/>
        </w:rPr>
        <w:t>评论区</w:t>
      </w:r>
      <w:r>
        <w:rPr>
          <w:rFonts w:hint="eastAsia"/>
          <w:u w:val="none"/>
        </w:rPr>
        <w:t>:</w:t>
      </w:r>
    </w:p>
    <w:p w14:paraId="6CE5185F" w14:textId="77777777" w:rsidR="000A76F6" w:rsidRDefault="000A76F6" w:rsidP="006354ED">
      <w:pPr>
        <w:spacing w:before="114" w:after="114"/>
        <w:ind w:firstLineChars="0" w:firstLine="0"/>
        <w:rPr>
          <w:u w:val="none"/>
        </w:rPr>
      </w:pPr>
    </w:p>
    <w:p w14:paraId="7463C3E0" w14:textId="21467442" w:rsidR="000A76F6" w:rsidRDefault="000A76F6" w:rsidP="000A76F6">
      <w:pPr>
        <w:spacing w:before="114" w:after="114"/>
        <w:ind w:firstLineChars="0" w:firstLine="420"/>
        <w:rPr>
          <w:u w:val="none"/>
        </w:rPr>
      </w:pPr>
      <w:r>
        <w:rPr>
          <w:rFonts w:hint="eastAsia"/>
          <w:u w:val="none"/>
        </w:rPr>
        <w:t>Q</w:t>
      </w:r>
      <w:r>
        <w:rPr>
          <w:u w:val="none"/>
        </w:rPr>
        <w:t xml:space="preserve">: </w:t>
      </w:r>
      <w:r w:rsidR="00D32AA4" w:rsidRPr="00D32AA4">
        <w:rPr>
          <w:rFonts w:hint="eastAsia"/>
          <w:u w:val="none"/>
        </w:rPr>
        <w:t>话不说太满，并对自己的判断保持怀疑。</w:t>
      </w:r>
    </w:p>
    <w:p w14:paraId="6BA09947" w14:textId="41C0119F" w:rsidR="00D32AA4" w:rsidRPr="00D32AA4" w:rsidRDefault="00D32AA4" w:rsidP="00D32AA4">
      <w:pPr>
        <w:spacing w:before="114" w:after="114"/>
        <w:ind w:firstLineChars="0" w:firstLine="420"/>
        <w:rPr>
          <w:rFonts w:hint="eastAsia"/>
          <w:u w:val="none"/>
        </w:rPr>
      </w:pPr>
      <w:r>
        <w:rPr>
          <w:rFonts w:hint="eastAsia"/>
          <w:u w:val="none"/>
        </w:rPr>
        <w:t>B</w:t>
      </w:r>
      <w:r>
        <w:rPr>
          <w:u w:val="none"/>
        </w:rPr>
        <w:t xml:space="preserve">: </w:t>
      </w:r>
      <w:r w:rsidRPr="00D32AA4">
        <w:rPr>
          <w:rFonts w:hint="eastAsia"/>
          <w:u w:val="none"/>
        </w:rPr>
        <w:t>随时准备怀疑自己的观点，现有的观点基于已经退无可退的现实。</w:t>
      </w:r>
    </w:p>
    <w:p w14:paraId="29EC4FB8" w14:textId="0070E7B8" w:rsidR="00D32AA4" w:rsidRPr="00D32AA4" w:rsidRDefault="00D32AA4" w:rsidP="00D32AA4">
      <w:pPr>
        <w:spacing w:before="114" w:after="114"/>
        <w:ind w:firstLineChars="0" w:firstLine="420"/>
        <w:rPr>
          <w:u w:val="none"/>
        </w:rPr>
      </w:pPr>
      <w:r w:rsidRPr="00D32AA4">
        <w:rPr>
          <w:rFonts w:hint="eastAsia"/>
          <w:u w:val="none"/>
        </w:rPr>
        <w:t>榨干了任何个人的傲慢</w:t>
      </w:r>
      <w:r w:rsidRPr="00D32AA4">
        <w:rPr>
          <w:rFonts w:hint="eastAsia"/>
          <w:u w:val="none"/>
        </w:rPr>
        <w:t xml:space="preserve"> </w:t>
      </w:r>
      <w:r w:rsidRPr="00D32AA4">
        <w:rPr>
          <w:rFonts w:hint="eastAsia"/>
          <w:u w:val="none"/>
        </w:rPr>
        <w:t>戏谑</w:t>
      </w:r>
      <w:r w:rsidRPr="00D32AA4">
        <w:rPr>
          <w:rFonts w:hint="eastAsia"/>
          <w:u w:val="none"/>
        </w:rPr>
        <w:t xml:space="preserve"> </w:t>
      </w:r>
      <w:r w:rsidRPr="00D32AA4">
        <w:rPr>
          <w:rFonts w:hint="eastAsia"/>
          <w:u w:val="none"/>
        </w:rPr>
        <w:t>大意和狂喜等不论正面或是负面的情绪，只留下干巴巴的现实。</w:t>
      </w:r>
    </w:p>
    <w:p w14:paraId="47C75042" w14:textId="52BA169A" w:rsidR="00D32AA4" w:rsidRPr="00D32AA4" w:rsidRDefault="00D32AA4" w:rsidP="00D32AA4">
      <w:pPr>
        <w:spacing w:before="114" w:after="114"/>
        <w:ind w:firstLineChars="0" w:firstLine="420"/>
        <w:rPr>
          <w:rFonts w:hint="eastAsia"/>
          <w:u w:val="none"/>
        </w:rPr>
      </w:pPr>
      <w:r w:rsidRPr="00D32AA4">
        <w:rPr>
          <w:rFonts w:hint="eastAsia"/>
          <w:u w:val="none"/>
        </w:rPr>
        <w:t>而当认知出现需要更新的东西，只能是更新的事实，更精确的事实，更核心的事实。</w:t>
      </w:r>
      <w:r w:rsidRPr="00D32AA4">
        <w:rPr>
          <w:rFonts w:hint="eastAsia"/>
          <w:u w:val="none"/>
        </w:rPr>
        <w:t xml:space="preserve"> </w:t>
      </w:r>
      <w:r w:rsidRPr="00D32AA4">
        <w:rPr>
          <w:rFonts w:hint="eastAsia"/>
          <w:u w:val="none"/>
        </w:rPr>
        <w:t>而非自我情绪满足。</w:t>
      </w:r>
    </w:p>
    <w:p w14:paraId="00139E1D" w14:textId="445ED708" w:rsidR="00D32AA4" w:rsidRDefault="00D32AA4" w:rsidP="00D32AA4">
      <w:pPr>
        <w:spacing w:before="114" w:after="114"/>
        <w:ind w:firstLineChars="0" w:firstLine="420"/>
        <w:rPr>
          <w:rFonts w:hint="eastAsia"/>
          <w:u w:val="none"/>
        </w:rPr>
      </w:pPr>
      <w:r w:rsidRPr="00D32AA4">
        <w:rPr>
          <w:rFonts w:hint="eastAsia"/>
          <w:u w:val="none"/>
        </w:rPr>
        <w:t>后续就是押注的原则与艺术了，要对自身进行数学运算上的可行性研究。</w:t>
      </w:r>
    </w:p>
    <w:p w14:paraId="7C9E03B7" w14:textId="30E6C5AF" w:rsidR="00D32AA4" w:rsidRDefault="00D32AA4" w:rsidP="00D32AA4">
      <w:pPr>
        <w:spacing w:before="114" w:after="114"/>
        <w:ind w:firstLineChars="0" w:firstLine="420"/>
        <w:jc w:val="right"/>
        <w:rPr>
          <w:u w:val="none"/>
        </w:rPr>
      </w:pPr>
      <w:r>
        <w:rPr>
          <w:rFonts w:hint="eastAsia"/>
          <w:u w:val="none"/>
        </w:rPr>
        <w:t>-</w:t>
      </w:r>
      <w:r>
        <w:rPr>
          <w:u w:val="none"/>
        </w:rPr>
        <w:t>--</w:t>
      </w:r>
    </w:p>
    <w:p w14:paraId="34A75399" w14:textId="3F4AD47B" w:rsidR="00D32AA4" w:rsidRPr="006354ED" w:rsidRDefault="003771E6" w:rsidP="000A76F6">
      <w:pPr>
        <w:spacing w:before="114" w:after="114"/>
        <w:ind w:firstLineChars="0" w:firstLine="420"/>
        <w:rPr>
          <w:rFonts w:hint="eastAsia"/>
          <w:u w:val="none"/>
        </w:rPr>
      </w:pPr>
      <w:r>
        <w:rPr>
          <w:rFonts w:hint="eastAsia"/>
          <w:u w:val="none"/>
        </w:rPr>
        <w:t>更新于</w:t>
      </w:r>
      <w:r>
        <w:rPr>
          <w:u w:val="none"/>
        </w:rPr>
        <w:t>2023/12/14</w:t>
      </w:r>
    </w:p>
    <w:sectPr w:rsidR="00D32AA4" w:rsidRPr="006354ED"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6354ED"/>
    <w:rsid w:val="000A76F6"/>
    <w:rsid w:val="000F6769"/>
    <w:rsid w:val="00177A2E"/>
    <w:rsid w:val="001D7DF4"/>
    <w:rsid w:val="00221033"/>
    <w:rsid w:val="0024250E"/>
    <w:rsid w:val="002B7A25"/>
    <w:rsid w:val="003132B1"/>
    <w:rsid w:val="003342AC"/>
    <w:rsid w:val="003771E6"/>
    <w:rsid w:val="003D3509"/>
    <w:rsid w:val="003D3F8E"/>
    <w:rsid w:val="004E4E23"/>
    <w:rsid w:val="004F2DAB"/>
    <w:rsid w:val="005459DC"/>
    <w:rsid w:val="00555D0D"/>
    <w:rsid w:val="00557323"/>
    <w:rsid w:val="005E6F19"/>
    <w:rsid w:val="006109AA"/>
    <w:rsid w:val="006354ED"/>
    <w:rsid w:val="007A6AB9"/>
    <w:rsid w:val="008429F3"/>
    <w:rsid w:val="00853128"/>
    <w:rsid w:val="008C2C6B"/>
    <w:rsid w:val="009263C7"/>
    <w:rsid w:val="009301E5"/>
    <w:rsid w:val="009347CE"/>
    <w:rsid w:val="009525AD"/>
    <w:rsid w:val="00955B56"/>
    <w:rsid w:val="00AF6D8D"/>
    <w:rsid w:val="00B22D9E"/>
    <w:rsid w:val="00B95081"/>
    <w:rsid w:val="00B978C1"/>
    <w:rsid w:val="00BB76D9"/>
    <w:rsid w:val="00C421F3"/>
    <w:rsid w:val="00C52A8D"/>
    <w:rsid w:val="00CE180A"/>
    <w:rsid w:val="00D32AA4"/>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0953B"/>
  <w15:chartTrackingRefBased/>
  <w15:docId w15:val="{852F476F-6FA6-401A-90DB-F6AD657FA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354ED"/>
    <w:rPr>
      <w:color w:val="0563C1" w:themeColor="hyperlink"/>
      <w:u w:val="single"/>
    </w:rPr>
  </w:style>
  <w:style w:type="character" w:styleId="ab">
    <w:name w:val="Unresolved Mention"/>
    <w:basedOn w:val="a0"/>
    <w:uiPriority w:val="99"/>
    <w:semiHidden/>
    <w:unhideWhenUsed/>
    <w:rsid w:val="006354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913321">
      <w:bodyDiv w:val="1"/>
      <w:marLeft w:val="0"/>
      <w:marRight w:val="0"/>
      <w:marTop w:val="0"/>
      <w:marBottom w:val="0"/>
      <w:divBdr>
        <w:top w:val="none" w:sz="0" w:space="0" w:color="auto"/>
        <w:left w:val="none" w:sz="0" w:space="0" w:color="auto"/>
        <w:bottom w:val="none" w:sz="0" w:space="0" w:color="auto"/>
        <w:right w:val="none" w:sz="0" w:space="0" w:color="auto"/>
      </w:divBdr>
      <w:divsChild>
        <w:div w:id="64229203">
          <w:marLeft w:val="0"/>
          <w:marRight w:val="0"/>
          <w:marTop w:val="0"/>
          <w:marBottom w:val="0"/>
          <w:divBdr>
            <w:top w:val="none" w:sz="0" w:space="0" w:color="auto"/>
            <w:left w:val="none" w:sz="0" w:space="0" w:color="auto"/>
            <w:bottom w:val="none" w:sz="0" w:space="0" w:color="auto"/>
            <w:right w:val="none" w:sz="0" w:space="0" w:color="auto"/>
          </w:divBdr>
          <w:divsChild>
            <w:div w:id="587809800">
              <w:marLeft w:val="0"/>
              <w:marRight w:val="0"/>
              <w:marTop w:val="0"/>
              <w:marBottom w:val="0"/>
              <w:divBdr>
                <w:top w:val="none" w:sz="0" w:space="0" w:color="auto"/>
                <w:left w:val="none" w:sz="0" w:space="0" w:color="auto"/>
                <w:bottom w:val="none" w:sz="0" w:space="0" w:color="auto"/>
                <w:right w:val="none" w:sz="0" w:space="0" w:color="auto"/>
              </w:divBdr>
              <w:divsChild>
                <w:div w:id="231088597">
                  <w:marLeft w:val="0"/>
                  <w:marRight w:val="0"/>
                  <w:marTop w:val="0"/>
                  <w:marBottom w:val="0"/>
                  <w:divBdr>
                    <w:top w:val="none" w:sz="0" w:space="0" w:color="auto"/>
                    <w:left w:val="none" w:sz="0" w:space="0" w:color="auto"/>
                    <w:bottom w:val="none" w:sz="0" w:space="0" w:color="auto"/>
                    <w:right w:val="none" w:sz="0" w:space="0" w:color="auto"/>
                  </w:divBdr>
                  <w:divsChild>
                    <w:div w:id="1205606422">
                      <w:marLeft w:val="0"/>
                      <w:marRight w:val="0"/>
                      <w:marTop w:val="0"/>
                      <w:marBottom w:val="0"/>
                      <w:divBdr>
                        <w:top w:val="none" w:sz="0" w:space="0" w:color="auto"/>
                        <w:left w:val="none" w:sz="0" w:space="0" w:color="auto"/>
                        <w:bottom w:val="none" w:sz="0" w:space="0" w:color="auto"/>
                        <w:right w:val="none" w:sz="0" w:space="0" w:color="auto"/>
                      </w:divBdr>
                    </w:div>
                  </w:divsChild>
                </w:div>
                <w:div w:id="169763274">
                  <w:marLeft w:val="0"/>
                  <w:marRight w:val="0"/>
                  <w:marTop w:val="0"/>
                  <w:marBottom w:val="0"/>
                  <w:divBdr>
                    <w:top w:val="none" w:sz="0" w:space="0" w:color="auto"/>
                    <w:left w:val="none" w:sz="0" w:space="0" w:color="auto"/>
                    <w:bottom w:val="none" w:sz="0" w:space="0" w:color="auto"/>
                    <w:right w:val="none" w:sz="0" w:space="0" w:color="auto"/>
                  </w:divBdr>
                  <w:divsChild>
                    <w:div w:id="3515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135725">
      <w:bodyDiv w:val="1"/>
      <w:marLeft w:val="0"/>
      <w:marRight w:val="0"/>
      <w:marTop w:val="0"/>
      <w:marBottom w:val="0"/>
      <w:divBdr>
        <w:top w:val="none" w:sz="0" w:space="0" w:color="auto"/>
        <w:left w:val="none" w:sz="0" w:space="0" w:color="auto"/>
        <w:bottom w:val="none" w:sz="0" w:space="0" w:color="auto"/>
        <w:right w:val="none" w:sz="0" w:space="0" w:color="auto"/>
      </w:divBdr>
      <w:divsChild>
        <w:div w:id="79762133">
          <w:marLeft w:val="0"/>
          <w:marRight w:val="0"/>
          <w:marTop w:val="0"/>
          <w:marBottom w:val="0"/>
          <w:divBdr>
            <w:top w:val="none" w:sz="0" w:space="0" w:color="auto"/>
            <w:left w:val="none" w:sz="0" w:space="0" w:color="auto"/>
            <w:bottom w:val="none" w:sz="0" w:space="0" w:color="auto"/>
            <w:right w:val="none" w:sz="0" w:space="0" w:color="auto"/>
          </w:divBdr>
          <w:divsChild>
            <w:div w:id="2134979087">
              <w:marLeft w:val="0"/>
              <w:marRight w:val="0"/>
              <w:marTop w:val="0"/>
              <w:marBottom w:val="0"/>
              <w:divBdr>
                <w:top w:val="none" w:sz="0" w:space="0" w:color="auto"/>
                <w:left w:val="none" w:sz="0" w:space="0" w:color="auto"/>
                <w:bottom w:val="none" w:sz="0" w:space="0" w:color="auto"/>
                <w:right w:val="none" w:sz="0" w:space="0" w:color="auto"/>
              </w:divBdr>
              <w:divsChild>
                <w:div w:id="2060353503">
                  <w:marLeft w:val="0"/>
                  <w:marRight w:val="0"/>
                  <w:marTop w:val="0"/>
                  <w:marBottom w:val="0"/>
                  <w:divBdr>
                    <w:top w:val="none" w:sz="0" w:space="0" w:color="auto"/>
                    <w:left w:val="none" w:sz="0" w:space="0" w:color="auto"/>
                    <w:bottom w:val="none" w:sz="0" w:space="0" w:color="auto"/>
                    <w:right w:val="none" w:sz="0" w:space="0" w:color="auto"/>
                  </w:divBdr>
                  <w:divsChild>
                    <w:div w:id="1727297841">
                      <w:marLeft w:val="0"/>
                      <w:marRight w:val="0"/>
                      <w:marTop w:val="0"/>
                      <w:marBottom w:val="0"/>
                      <w:divBdr>
                        <w:top w:val="none" w:sz="0" w:space="0" w:color="auto"/>
                        <w:left w:val="none" w:sz="0" w:space="0" w:color="auto"/>
                        <w:bottom w:val="none" w:sz="0" w:space="0" w:color="auto"/>
                        <w:right w:val="none" w:sz="0" w:space="0" w:color="auto"/>
                      </w:divBdr>
                    </w:div>
                  </w:divsChild>
                </w:div>
                <w:div w:id="986663441">
                  <w:marLeft w:val="0"/>
                  <w:marRight w:val="0"/>
                  <w:marTop w:val="0"/>
                  <w:marBottom w:val="0"/>
                  <w:divBdr>
                    <w:top w:val="none" w:sz="0" w:space="0" w:color="auto"/>
                    <w:left w:val="none" w:sz="0" w:space="0" w:color="auto"/>
                    <w:bottom w:val="none" w:sz="0" w:space="0" w:color="auto"/>
                    <w:right w:val="none" w:sz="0" w:space="0" w:color="auto"/>
                  </w:divBdr>
                  <w:divsChild>
                    <w:div w:id="84659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32529207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256</Words>
  <Characters>1461</Characters>
  <Application>Microsoft Office Word</Application>
  <DocSecurity>0</DocSecurity>
  <Lines>12</Lines>
  <Paragraphs>3</Paragraphs>
  <ScaleCrop>false</ScaleCrop>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2023-12-14T14:00:00Z</dcterms:created>
  <dcterms:modified xsi:type="dcterms:W3CDTF">2023-12-14T15:21:00Z</dcterms:modified>
</cp:coreProperties>
</file>