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4F64" w:rsidRDefault="00794F64" w:rsidP="00794F64">
      <w:pPr>
        <w:spacing w:before="65" w:after="65"/>
      </w:pPr>
      <w:r>
        <w:rPr>
          <w:rFonts w:hint="eastAsia"/>
        </w:rPr>
        <w:t>#</w:t>
      </w:r>
      <w:r>
        <w:rPr>
          <w:rFonts w:hint="eastAsia"/>
        </w:rPr>
        <w:t>未爆弹</w:t>
      </w:r>
      <w:r>
        <w:rPr>
          <w:rFonts w:hint="eastAsia"/>
        </w:rPr>
        <w:t>#</w:t>
      </w:r>
    </w:p>
    <w:p w:rsidR="00794F64" w:rsidRDefault="00794F64" w:rsidP="00794F64">
      <w:pPr>
        <w:spacing w:before="65" w:after="65"/>
      </w:pPr>
    </w:p>
    <w:p w:rsidR="00794F64" w:rsidRDefault="00794F64" w:rsidP="00794F64">
      <w:pPr>
        <w:spacing w:before="65" w:after="65"/>
        <w:jc w:val="center"/>
      </w:pPr>
      <w:r>
        <w:rPr>
          <w:rFonts w:hint="eastAsia"/>
        </w:rPr>
        <w:t>问题：</w:t>
      </w:r>
      <w:r w:rsidRPr="00794F64">
        <w:rPr>
          <w:rFonts w:hint="eastAsia"/>
        </w:rPr>
        <w:t>如何看待浙大学生因辱华言论被拒公务员？</w:t>
      </w:r>
    </w:p>
    <w:p w:rsidR="00794F64" w:rsidRDefault="00794F64" w:rsidP="00794F64">
      <w:pPr>
        <w:spacing w:before="65" w:after="65"/>
      </w:pPr>
    </w:p>
    <w:p w:rsidR="00794F64" w:rsidRDefault="00794F64" w:rsidP="00794F64">
      <w:pPr>
        <w:spacing w:before="65" w:after="65"/>
        <w:ind w:firstLine="420"/>
      </w:pPr>
      <w:r>
        <w:rPr>
          <w:rFonts w:hint="eastAsia"/>
        </w:rPr>
        <w:t>理所当然，恰如其分。</w:t>
      </w:r>
    </w:p>
    <w:p w:rsidR="00794F64" w:rsidRDefault="00794F64" w:rsidP="00794F64">
      <w:pPr>
        <w:spacing w:before="65" w:after="65"/>
        <w:ind w:firstLine="420"/>
      </w:pPr>
      <w:r>
        <w:rPr>
          <w:rFonts w:hint="eastAsia"/>
        </w:rPr>
        <w:t>只要有得选择，组织权力就不能掌握在对组织没有认同的人手里。</w:t>
      </w:r>
    </w:p>
    <w:p w:rsidR="00794F64" w:rsidRDefault="00794F64" w:rsidP="00794F64">
      <w:pPr>
        <w:spacing w:before="65" w:after="65"/>
        <w:ind w:firstLine="420"/>
      </w:pPr>
      <w:r>
        <w:rPr>
          <w:rFonts w:hint="eastAsia"/>
        </w:rPr>
        <w:t>而如果一个组织已经别无选择，必须把组织权力交到明知</w:t>
      </w:r>
      <w:proofErr w:type="gramStart"/>
      <w:r>
        <w:rPr>
          <w:rFonts w:hint="eastAsia"/>
        </w:rPr>
        <w:t>不</w:t>
      </w:r>
      <w:proofErr w:type="gramEnd"/>
      <w:r>
        <w:rPr>
          <w:rFonts w:hint="eastAsia"/>
        </w:rPr>
        <w:t>认同的人手里，这个组织其实已经没有存在的逻辑基础了。</w:t>
      </w:r>
    </w:p>
    <w:p w:rsidR="00794F64" w:rsidRDefault="00794F64" w:rsidP="00794F64">
      <w:pPr>
        <w:spacing w:before="65" w:after="65"/>
        <w:ind w:firstLine="420"/>
      </w:pPr>
      <w:r>
        <w:rPr>
          <w:rFonts w:hint="eastAsia"/>
        </w:rPr>
        <w:t>很多人把言论自由、思想自由理解为无论何时何地都可以随便主张任何观点，这个是错的。</w:t>
      </w:r>
    </w:p>
    <w:p w:rsidR="00794F64" w:rsidRDefault="00794F64" w:rsidP="00794F64">
      <w:pPr>
        <w:spacing w:before="65" w:after="65"/>
        <w:ind w:firstLine="420"/>
      </w:pPr>
      <w:r>
        <w:rPr>
          <w:rFonts w:hint="eastAsia"/>
        </w:rPr>
        <w:t>这不适用于一切自己主动申请加入组织、缔结关系而对方对行为、立场有要求的情况。</w:t>
      </w:r>
    </w:p>
    <w:p w:rsidR="00794F64" w:rsidRDefault="00794F64" w:rsidP="00794F64">
      <w:pPr>
        <w:spacing w:before="65" w:after="65"/>
        <w:ind w:firstLine="420"/>
      </w:pPr>
      <w:r>
        <w:rPr>
          <w:rFonts w:hint="eastAsia"/>
        </w:rPr>
        <w:t>你不能加入国安，然后主张你有自由泄露秘密的言论自由。</w:t>
      </w:r>
    </w:p>
    <w:p w:rsidR="00794F64" w:rsidRDefault="00794F64" w:rsidP="00794F64">
      <w:pPr>
        <w:spacing w:before="65" w:after="65"/>
        <w:ind w:firstLine="420"/>
      </w:pPr>
      <w:r>
        <w:rPr>
          <w:rFonts w:hint="eastAsia"/>
        </w:rPr>
        <w:t>你也不能加入伊斯兰教，然后宣布自己有吃猪肉的自由。</w:t>
      </w:r>
    </w:p>
    <w:p w:rsidR="00794F64" w:rsidRDefault="00794F64" w:rsidP="00794F64">
      <w:pPr>
        <w:spacing w:before="65" w:after="65"/>
        <w:ind w:firstLine="420"/>
      </w:pPr>
      <w:r>
        <w:rPr>
          <w:rFonts w:hint="eastAsia"/>
        </w:rPr>
        <w:t>只要没人逼你非加入不可，是你自己申请加入，那么你在申请时就等于承诺了相关的条件。</w:t>
      </w:r>
    </w:p>
    <w:p w:rsidR="00794F64" w:rsidRDefault="00794F64" w:rsidP="00794F64">
      <w:pPr>
        <w:spacing w:before="65" w:after="65"/>
        <w:ind w:firstLine="420"/>
      </w:pPr>
      <w:r>
        <w:rPr>
          <w:rFonts w:hint="eastAsia"/>
        </w:rPr>
        <w:t>自由不能为这种出尔反尔提供免责保障。</w:t>
      </w:r>
    </w:p>
    <w:p w:rsidR="00494DB3" w:rsidRDefault="00794F64" w:rsidP="00794F64">
      <w:pPr>
        <w:spacing w:before="65" w:after="65"/>
        <w:ind w:firstLine="420"/>
      </w:pPr>
      <w:r>
        <w:rPr>
          <w:rFonts w:hint="eastAsia"/>
        </w:rPr>
        <w:t>而这法则跟这些组织或个人提出的条件有多奇怪、多不被所谓的“社会主流”或者“世界主流”认同无关。</w:t>
      </w:r>
    </w:p>
    <w:p w:rsidR="00494DB3" w:rsidRDefault="00794F64" w:rsidP="00794F64">
      <w:pPr>
        <w:spacing w:before="65" w:after="65"/>
        <w:ind w:firstLine="420"/>
      </w:pPr>
      <w:r>
        <w:rPr>
          <w:rFonts w:hint="eastAsia"/>
        </w:rPr>
        <w:t>确认了伦理原则，就要讨论个人如何适应这个伦理原则。这意味着你要注意改变一个认知——一切</w:t>
      </w:r>
      <w:proofErr w:type="gramStart"/>
      <w:r>
        <w:rPr>
          <w:rFonts w:hint="eastAsia"/>
        </w:rPr>
        <w:t>署着</w:t>
      </w:r>
      <w:proofErr w:type="gramEnd"/>
      <w:r>
        <w:rPr>
          <w:rFonts w:hint="eastAsia"/>
        </w:rPr>
        <w:t>你的名字、没有注明有效期的、仍处在公开状态的书面言论，都不要视为已经自动过期。</w:t>
      </w:r>
    </w:p>
    <w:p w:rsidR="00494DB3" w:rsidRDefault="00794F64" w:rsidP="00794F64">
      <w:pPr>
        <w:spacing w:before="65" w:after="65"/>
        <w:ind w:firstLine="420"/>
      </w:pPr>
      <w:r>
        <w:rPr>
          <w:rFonts w:hint="eastAsia"/>
        </w:rPr>
        <w:t>这话说得很晦涩，我们</w:t>
      </w:r>
      <w:proofErr w:type="gramStart"/>
      <w:r>
        <w:rPr>
          <w:rFonts w:hint="eastAsia"/>
        </w:rPr>
        <w:t>举点现实</w:t>
      </w:r>
      <w:proofErr w:type="gramEnd"/>
      <w:r>
        <w:rPr>
          <w:rFonts w:hint="eastAsia"/>
        </w:rPr>
        <w:t>的例子。</w:t>
      </w:r>
    </w:p>
    <w:p w:rsidR="00494DB3" w:rsidRDefault="00794F64" w:rsidP="00794F64">
      <w:pPr>
        <w:spacing w:before="65" w:after="65"/>
        <w:ind w:firstLine="420"/>
      </w:pPr>
      <w:r>
        <w:rPr>
          <w:rFonts w:hint="eastAsia"/>
        </w:rPr>
        <w:t>比如你三年前年少无知，说了一些你现在自己也</w:t>
      </w:r>
      <w:proofErr w:type="gramStart"/>
      <w:r>
        <w:rPr>
          <w:rFonts w:hint="eastAsia"/>
        </w:rPr>
        <w:t>不</w:t>
      </w:r>
      <w:proofErr w:type="gramEnd"/>
      <w:r>
        <w:rPr>
          <w:rFonts w:hint="eastAsia"/>
        </w:rPr>
        <w:t>认同的话，那么你现在既然已经不同意这些话，你就要记得回去把它删除，或者在下面注释“本人现在不再认同</w:t>
      </w:r>
      <w:r>
        <w:rPr>
          <w:rFonts w:hint="eastAsia"/>
        </w:rPr>
        <w:t>/</w:t>
      </w:r>
      <w:r>
        <w:rPr>
          <w:rFonts w:hint="eastAsia"/>
        </w:rPr>
        <w:t>反对以上看法”。否则，在外界看来，你的文字既然还原样放在那里，就只能按照你仍然在主张这些看法来处理。</w:t>
      </w:r>
    </w:p>
    <w:p w:rsidR="00494DB3" w:rsidRDefault="00794F64" w:rsidP="00794F64">
      <w:pPr>
        <w:spacing w:before="65" w:after="65"/>
        <w:ind w:firstLine="420"/>
      </w:pPr>
      <w:r>
        <w:rPr>
          <w:rFonts w:hint="eastAsia"/>
        </w:rPr>
        <w:t>也就是说，你要随时随地为所有以你的名字发表的全部言论对你自己的承诺负责，而不是只需要仅仅为你自己记得的部分、你在意的部分负责，而对你自己不记得、不在意的部分就不需要负责了。</w:t>
      </w:r>
    </w:p>
    <w:p w:rsidR="00F90A43" w:rsidRDefault="00794F64" w:rsidP="00794F64">
      <w:pPr>
        <w:spacing w:before="65" w:after="65"/>
        <w:ind w:firstLine="420"/>
      </w:pPr>
      <w:r>
        <w:rPr>
          <w:rFonts w:hint="eastAsia"/>
        </w:rPr>
        <w:t>你不要指望在</w:t>
      </w:r>
      <w:r>
        <w:rPr>
          <w:rFonts w:hint="eastAsia"/>
        </w:rPr>
        <w:t>A</w:t>
      </w:r>
      <w:r>
        <w:rPr>
          <w:rFonts w:hint="eastAsia"/>
        </w:rPr>
        <w:t>处写“张三是个抢劫犯”，然后在</w:t>
      </w:r>
      <w:r>
        <w:rPr>
          <w:rFonts w:hint="eastAsia"/>
        </w:rPr>
        <w:t>B</w:t>
      </w:r>
      <w:r>
        <w:rPr>
          <w:rFonts w:hint="eastAsia"/>
        </w:rPr>
        <w:t>处写一个“哦，我搞错了”，就觉得你没责任了。</w:t>
      </w:r>
    </w:p>
    <w:p w:rsidR="00F90A43" w:rsidRDefault="00794F64" w:rsidP="00794F64">
      <w:pPr>
        <w:spacing w:before="65" w:after="65"/>
        <w:ind w:firstLine="420"/>
      </w:pPr>
      <w:r>
        <w:rPr>
          <w:rFonts w:hint="eastAsia"/>
        </w:rPr>
        <w:t>也不要指望三年前写一个“</w:t>
      </w:r>
      <w:r>
        <w:rPr>
          <w:rFonts w:hint="eastAsia"/>
        </w:rPr>
        <w:t>xx</w:t>
      </w:r>
      <w:r>
        <w:rPr>
          <w:rFonts w:hint="eastAsia"/>
        </w:rPr>
        <w:t>国人都是脑残”，三年后写一个“看来我误解了”，就觉得别人用你三年前的话来追责对你很不公平。</w:t>
      </w:r>
    </w:p>
    <w:p w:rsidR="00F90A43" w:rsidRDefault="00794F64" w:rsidP="00794F64">
      <w:pPr>
        <w:spacing w:before="65" w:after="65"/>
        <w:ind w:firstLine="420"/>
      </w:pPr>
      <w:r>
        <w:rPr>
          <w:rFonts w:hint="eastAsia"/>
        </w:rPr>
        <w:t>因为你的这些话还放在那里，仍然在独立的被别人查看，仍然在不间断的造成损害。你的那些纠正言论只有你自己和另一批看到的人知道，这两个人群是不重合的。</w:t>
      </w:r>
    </w:p>
    <w:p w:rsidR="00F90A43" w:rsidRDefault="00794F64" w:rsidP="00794F64">
      <w:pPr>
        <w:spacing w:before="65" w:after="65"/>
        <w:ind w:firstLine="420"/>
      </w:pPr>
      <w:r>
        <w:rPr>
          <w:rFonts w:hint="eastAsia"/>
        </w:rPr>
        <w:t>而受损、受害的一方，并没有因为你这些隔着十万八千里、自以为足够的修正停止受害。</w:t>
      </w:r>
    </w:p>
    <w:p w:rsidR="00774DB6" w:rsidRDefault="00794F64" w:rsidP="00794F64">
      <w:pPr>
        <w:spacing w:before="65" w:after="65"/>
        <w:ind w:firstLine="420"/>
      </w:pPr>
      <w:r>
        <w:rPr>
          <w:rFonts w:hint="eastAsia"/>
        </w:rPr>
        <w:t>会花费时间和成本来调查你现在是否还持有同样观点、以免冤枉你的人不是没有，但是绝大多数情况下，你都不会得到这么美好的优待，因为为了怕冤枉你而做这种调查本来就不该是受害者的责任。对方只需要——也多半会——根据这一个简单的事实来决定怎么处置你。</w:t>
      </w:r>
    </w:p>
    <w:p w:rsidR="00774DB6" w:rsidRDefault="00794F64" w:rsidP="00794F64">
      <w:pPr>
        <w:spacing w:before="65" w:after="65"/>
        <w:ind w:firstLine="420"/>
      </w:pPr>
      <w:r>
        <w:rPr>
          <w:rFonts w:hint="eastAsia"/>
        </w:rPr>
        <w:t>管理自己的全部书面言论，是你自己的责任，你没这个能力、没有做到，这跟对方无关。</w:t>
      </w:r>
    </w:p>
    <w:p w:rsidR="00774DB6" w:rsidRDefault="00794F64" w:rsidP="00794F64">
      <w:pPr>
        <w:spacing w:before="65" w:after="65"/>
        <w:ind w:firstLine="420"/>
      </w:pPr>
      <w:r>
        <w:rPr>
          <w:rFonts w:hint="eastAsia"/>
        </w:rPr>
        <w:t>说到这里你是不是汗毛倒竖？</w:t>
      </w:r>
    </w:p>
    <w:p w:rsidR="00774DB6" w:rsidRDefault="00794F64" w:rsidP="00794F64">
      <w:pPr>
        <w:spacing w:before="65" w:after="65"/>
        <w:ind w:firstLine="420"/>
      </w:pPr>
      <w:r>
        <w:rPr>
          <w:rFonts w:hint="eastAsia"/>
        </w:rPr>
        <w:t>“——啊，这样算起来这些我在何时、在哪里说过多少恶毒愚蠢的话，我已经数不清、记不得了啊，这怎么回去清扫、注释、挽回啊？”</w:t>
      </w:r>
    </w:p>
    <w:p w:rsidR="00774DB6" w:rsidRDefault="00794F64" w:rsidP="00794F64">
      <w:pPr>
        <w:spacing w:before="65" w:after="65"/>
        <w:ind w:firstLine="420"/>
      </w:pPr>
      <w:r>
        <w:rPr>
          <w:rFonts w:hint="eastAsia"/>
        </w:rPr>
        <w:t>这要怎么办？第一，从现在开始，自己嘴上手上多个把门的，停止这种“忘了就等于没发生”的自欺欺人。每写下一段话都要准备为它存在的全周期负责。</w:t>
      </w:r>
    </w:p>
    <w:p w:rsidR="00774DB6" w:rsidRDefault="00794F64" w:rsidP="00794F64">
      <w:pPr>
        <w:spacing w:before="65" w:after="65"/>
        <w:ind w:firstLine="420"/>
      </w:pPr>
      <w:r>
        <w:rPr>
          <w:rFonts w:hint="eastAsia"/>
        </w:rPr>
        <w:t>因为别人会这样去追究你的责任。</w:t>
      </w:r>
    </w:p>
    <w:p w:rsidR="00774DB6" w:rsidRDefault="00794F64" w:rsidP="00794F64">
      <w:pPr>
        <w:spacing w:before="65" w:after="65"/>
        <w:ind w:firstLine="420"/>
      </w:pPr>
      <w:r>
        <w:rPr>
          <w:rFonts w:hint="eastAsia"/>
        </w:rPr>
        <w:lastRenderedPageBreak/>
        <w:t>第二，你要有一个系统的方法管理自己的言论散布。例如，遵循某个规则，仅将言论发布在这个规则覆盖范围之内的地方，以至于你可以很容易的重新遍历修整，对所有自己需要负责的内容进行持续管理。</w:t>
      </w:r>
    </w:p>
    <w:p w:rsidR="00036DD9" w:rsidRDefault="00794F64" w:rsidP="00794F64">
      <w:pPr>
        <w:spacing w:before="65" w:after="65"/>
        <w:ind w:firstLine="420"/>
      </w:pPr>
      <w:r>
        <w:rPr>
          <w:rFonts w:hint="eastAsia"/>
        </w:rPr>
        <w:t>这也从另一个方面说明，你最好不要随便发表公开言论，因为每多说一些，就意味着你要管理的信息的规模又变大了一些，日常成本又增多了一些。</w:t>
      </w:r>
    </w:p>
    <w:p w:rsidR="00036DD9" w:rsidRDefault="00794F64" w:rsidP="00794F64">
      <w:pPr>
        <w:spacing w:before="65" w:after="65"/>
        <w:ind w:firstLine="420"/>
      </w:pPr>
      <w:r>
        <w:rPr>
          <w:rFonts w:hint="eastAsia"/>
        </w:rPr>
        <w:t>第三，即便如此，你仍然会有自己管理不到的漏网之鱼。</w:t>
      </w:r>
    </w:p>
    <w:p w:rsidR="00036DD9" w:rsidRDefault="00794F64" w:rsidP="00794F64">
      <w:pPr>
        <w:spacing w:before="65" w:after="65"/>
        <w:ind w:firstLine="420"/>
      </w:pPr>
      <w:r>
        <w:rPr>
          <w:rFonts w:hint="eastAsia"/>
        </w:rPr>
        <w:t>对此，首先你要先树立起“这仍然需要负责”的意识，而不要认为“因此受到追究是别人蛮横苛刻”。如果你的第一意识是负责的，你就不会第一反应跑去“反击”、“鸣冤”，而是诚恳的道歉、认错。这个第一反应往往决定了对方的这个追究到底落地是几分力。如果你摆出一副是对方太苛刻的嘴脸，你无异于自</w:t>
      </w:r>
      <w:proofErr w:type="gramStart"/>
      <w:r>
        <w:rPr>
          <w:rFonts w:hint="eastAsia"/>
        </w:rPr>
        <w:t>招天劫</w:t>
      </w:r>
      <w:proofErr w:type="gramEnd"/>
      <w:r>
        <w:rPr>
          <w:rFonts w:hint="eastAsia"/>
        </w:rPr>
        <w:t>。</w:t>
      </w:r>
    </w:p>
    <w:p w:rsidR="00036DD9" w:rsidRDefault="00794F64" w:rsidP="00794F64">
      <w:pPr>
        <w:spacing w:before="65" w:after="65"/>
        <w:ind w:firstLine="420"/>
      </w:pPr>
      <w:r>
        <w:rPr>
          <w:rFonts w:hint="eastAsia"/>
        </w:rPr>
        <w:t>其次，立刻着手教会你的子女这个基本法则，避免</w:t>
      </w:r>
      <w:r>
        <w:rPr>
          <w:rFonts w:hint="eastAsia"/>
        </w:rPr>
        <w:t>ta</w:t>
      </w:r>
      <w:r>
        <w:rPr>
          <w:rFonts w:hint="eastAsia"/>
        </w:rPr>
        <w:t>们在来得及之前就又犯下这种愚蠢而难以回溯纠正的错误。</w:t>
      </w:r>
    </w:p>
    <w:p w:rsidR="00036DD9" w:rsidRDefault="00794F64" w:rsidP="00794F64">
      <w:pPr>
        <w:spacing w:before="65" w:after="65"/>
        <w:ind w:firstLine="420"/>
      </w:pPr>
      <w:r>
        <w:rPr>
          <w:rFonts w:hint="eastAsia"/>
        </w:rPr>
        <w:t>这种自己都不记得自己说过的鬼话，每一句都是未爆细菌弹，埋在地下似乎长期无事，不知什么时候修地铁就会造成祸患，最好的方式当然是干脆不丢。</w:t>
      </w:r>
    </w:p>
    <w:p w:rsidR="00036DD9" w:rsidRDefault="00794F64" w:rsidP="00794F64">
      <w:pPr>
        <w:spacing w:before="65" w:after="65"/>
        <w:ind w:firstLine="420"/>
      </w:pPr>
      <w:r>
        <w:rPr>
          <w:rFonts w:hint="eastAsia"/>
        </w:rPr>
        <w:t>自己说过什么，文责是无限的，自己心里要有数，不要有侥幸心理。</w:t>
      </w:r>
    </w:p>
    <w:p w:rsidR="00794F64" w:rsidRDefault="00794F64" w:rsidP="00794F64">
      <w:pPr>
        <w:spacing w:before="65" w:after="65"/>
        <w:ind w:firstLine="420"/>
      </w:pPr>
      <w:r>
        <w:rPr>
          <w:rFonts w:hint="eastAsia"/>
        </w:rPr>
        <w:t>所以每句话的成本都是很大的，不要乱说。</w:t>
      </w:r>
    </w:p>
    <w:p w:rsidR="00794F64" w:rsidRDefault="00794F64" w:rsidP="00794F64">
      <w:pPr>
        <w:spacing w:before="65" w:after="65"/>
      </w:pPr>
    </w:p>
    <w:p w:rsidR="00B978C1" w:rsidRDefault="00794F64" w:rsidP="00794F64">
      <w:pPr>
        <w:spacing w:before="65" w:after="65"/>
        <w:jc w:val="right"/>
      </w:pPr>
      <w:r>
        <w:rPr>
          <w:rFonts w:hint="eastAsia"/>
        </w:rPr>
        <w:t>发布于</w:t>
      </w:r>
      <w:r>
        <w:rPr>
          <w:rFonts w:hint="eastAsia"/>
        </w:rPr>
        <w:t xml:space="preserve"> 2023-04-22</w:t>
      </w:r>
    </w:p>
    <w:bookmarkStart w:id="0" w:name="OLE_LINK1"/>
    <w:p w:rsidR="00794F64" w:rsidRDefault="00794F64" w:rsidP="00794F64">
      <w:pPr>
        <w:spacing w:before="65" w:after="65"/>
        <w:jc w:val="right"/>
      </w:pPr>
      <w:r>
        <w:fldChar w:fldCharType="begin"/>
      </w:r>
      <w:r>
        <w:instrText xml:space="preserve"> </w:instrText>
      </w:r>
      <w:r>
        <w:rPr>
          <w:rFonts w:hint="eastAsia"/>
        </w:rPr>
        <w:instrText>HYPERLINK "</w:instrText>
      </w:r>
      <w:r>
        <w:rPr>
          <w:rFonts w:hint="eastAsia"/>
        </w:rPr>
        <w:instrText>https://www.zhihu.com/answer/2995397449</w:instrText>
      </w:r>
      <w:r>
        <w:rPr>
          <w:rFonts w:hint="eastAsia"/>
        </w:rPr>
        <w:instrText>"</w:instrText>
      </w:r>
      <w:r>
        <w:instrText xml:space="preserve"> </w:instrText>
      </w:r>
      <w:r>
        <w:fldChar w:fldCharType="separate"/>
      </w:r>
      <w:r w:rsidRPr="00470A99">
        <w:rPr>
          <w:rStyle w:val="aa"/>
          <w:rFonts w:hint="eastAsia"/>
        </w:rPr>
        <w:t>https://www.zhihu.com/answer/2995397449</w:t>
      </w:r>
      <w:r>
        <w:fldChar w:fldCharType="end"/>
      </w:r>
    </w:p>
    <w:bookmarkEnd w:id="0"/>
    <w:p w:rsidR="00794F64" w:rsidRDefault="00794F64" w:rsidP="00794F64">
      <w:pPr>
        <w:spacing w:before="65" w:after="65"/>
      </w:pPr>
    </w:p>
    <w:p w:rsidR="00794F64" w:rsidRDefault="00794F64" w:rsidP="00794F64">
      <w:pPr>
        <w:spacing w:before="65" w:after="65"/>
      </w:pPr>
      <w:r>
        <w:rPr>
          <w:rFonts w:hint="eastAsia"/>
        </w:rPr>
        <w:t>---</w:t>
      </w:r>
    </w:p>
    <w:p w:rsidR="00794F64" w:rsidRDefault="00794F64" w:rsidP="00794F64">
      <w:pPr>
        <w:spacing w:before="65" w:after="65"/>
      </w:pPr>
    </w:p>
    <w:p w:rsidR="00036DD9" w:rsidRDefault="00036DD9" w:rsidP="00794F64">
      <w:pPr>
        <w:spacing w:before="65" w:after="65"/>
      </w:pPr>
    </w:p>
    <w:p w:rsidR="00036DD9" w:rsidRDefault="00036DD9" w:rsidP="00794F64">
      <w:pPr>
        <w:spacing w:before="65" w:after="65"/>
      </w:pPr>
    </w:p>
    <w:p w:rsidR="00036DD9" w:rsidRDefault="00036DD9" w:rsidP="00794F64">
      <w:pPr>
        <w:spacing w:before="65" w:after="65"/>
      </w:pPr>
    </w:p>
    <w:p w:rsidR="00036DD9" w:rsidRDefault="00036DD9" w:rsidP="00794F64">
      <w:pPr>
        <w:spacing w:before="65" w:after="65"/>
      </w:pPr>
    </w:p>
    <w:p w:rsidR="00036DD9" w:rsidRDefault="00036DD9" w:rsidP="00794F64">
      <w:pPr>
        <w:spacing w:before="65" w:after="65"/>
      </w:pPr>
    </w:p>
    <w:p w:rsidR="00036DD9" w:rsidRDefault="00036DD9" w:rsidP="00794F64">
      <w:pPr>
        <w:spacing w:before="65" w:after="65"/>
      </w:pPr>
    </w:p>
    <w:p w:rsidR="00036DD9" w:rsidRDefault="00036DD9" w:rsidP="00794F64">
      <w:pPr>
        <w:spacing w:before="65" w:after="65"/>
      </w:pPr>
    </w:p>
    <w:p w:rsidR="00036DD9" w:rsidRDefault="00036DD9" w:rsidP="00794F64">
      <w:pPr>
        <w:spacing w:before="65" w:after="65"/>
      </w:pPr>
    </w:p>
    <w:p w:rsidR="00036DD9" w:rsidRDefault="00036DD9" w:rsidP="00794F64">
      <w:pPr>
        <w:spacing w:before="65" w:after="65"/>
      </w:pPr>
    </w:p>
    <w:p w:rsidR="00036DD9" w:rsidRDefault="00036DD9" w:rsidP="00794F64">
      <w:pPr>
        <w:spacing w:before="65" w:after="65"/>
      </w:pPr>
    </w:p>
    <w:p w:rsidR="00036DD9" w:rsidRDefault="00036DD9" w:rsidP="00794F64">
      <w:pPr>
        <w:spacing w:before="65" w:after="65"/>
      </w:pPr>
    </w:p>
    <w:p w:rsidR="00036DD9" w:rsidRDefault="00036DD9" w:rsidP="00794F64">
      <w:pPr>
        <w:spacing w:before="65" w:after="65"/>
      </w:pPr>
    </w:p>
    <w:p w:rsidR="00036DD9" w:rsidRDefault="00036DD9" w:rsidP="00794F64">
      <w:pPr>
        <w:spacing w:before="65" w:after="65"/>
      </w:pPr>
    </w:p>
    <w:p w:rsidR="00036DD9" w:rsidRDefault="00036DD9" w:rsidP="00794F64">
      <w:pPr>
        <w:spacing w:before="65" w:after="65"/>
      </w:pPr>
    </w:p>
    <w:p w:rsidR="00036DD9" w:rsidRDefault="00036DD9" w:rsidP="00794F64">
      <w:pPr>
        <w:spacing w:before="65" w:after="65"/>
      </w:pPr>
    </w:p>
    <w:p w:rsidR="00036DD9" w:rsidRDefault="00036DD9" w:rsidP="00794F64">
      <w:pPr>
        <w:spacing w:before="65" w:after="65"/>
      </w:pPr>
    </w:p>
    <w:p w:rsidR="00036DD9" w:rsidRDefault="00036DD9" w:rsidP="00794F64">
      <w:pPr>
        <w:spacing w:before="65" w:after="65"/>
      </w:pPr>
    </w:p>
    <w:p w:rsidR="00036DD9" w:rsidRDefault="00036DD9" w:rsidP="00794F64">
      <w:pPr>
        <w:spacing w:before="65" w:after="65"/>
      </w:pPr>
    </w:p>
    <w:p w:rsidR="00036DD9" w:rsidRDefault="00036DD9" w:rsidP="00794F64">
      <w:pPr>
        <w:spacing w:before="65" w:after="65"/>
      </w:pPr>
    </w:p>
    <w:p w:rsidR="00036DD9" w:rsidRDefault="00036DD9" w:rsidP="00794F64">
      <w:pPr>
        <w:spacing w:before="65" w:after="65"/>
      </w:pPr>
    </w:p>
    <w:p w:rsidR="00036DD9" w:rsidRDefault="00036DD9" w:rsidP="00794F64">
      <w:pPr>
        <w:spacing w:before="65" w:after="65"/>
      </w:pPr>
      <w:proofErr w:type="gramStart"/>
      <w:r>
        <w:rPr>
          <w:rFonts w:hint="eastAsia"/>
        </w:rPr>
        <w:t>评论区</w:t>
      </w:r>
      <w:proofErr w:type="gramEnd"/>
      <w:r>
        <w:rPr>
          <w:rFonts w:hint="eastAsia"/>
        </w:rPr>
        <w:t>:</w:t>
      </w:r>
    </w:p>
    <w:p w:rsidR="00036DD9" w:rsidRDefault="00036DD9" w:rsidP="00794F64">
      <w:pPr>
        <w:spacing w:before="65" w:after="65"/>
      </w:pPr>
    </w:p>
    <w:p w:rsidR="007F70A6" w:rsidRDefault="00036DD9" w:rsidP="007F70A6">
      <w:pPr>
        <w:spacing w:before="65" w:after="65"/>
        <w:ind w:firstLine="420"/>
        <w:rPr>
          <w:rFonts w:hint="eastAsia"/>
        </w:rPr>
      </w:pPr>
      <w:r>
        <w:rPr>
          <w:rFonts w:hint="eastAsia"/>
        </w:rPr>
        <w:t>Q</w:t>
      </w:r>
      <w:r>
        <w:t xml:space="preserve">: </w:t>
      </w:r>
      <w:r w:rsidR="007F70A6">
        <w:rPr>
          <w:rFonts w:hint="eastAsia"/>
        </w:rPr>
        <w:t>#</w:t>
      </w:r>
      <w:r w:rsidR="007F70A6">
        <w:rPr>
          <w:rFonts w:hint="eastAsia"/>
        </w:rPr>
        <w:t>管理人</w:t>
      </w:r>
      <w:r w:rsidR="007F70A6">
        <w:rPr>
          <w:rFonts w:hint="eastAsia"/>
        </w:rPr>
        <w:t>#</w:t>
      </w:r>
    </w:p>
    <w:p w:rsidR="007F70A6" w:rsidRDefault="007F70A6" w:rsidP="007F70A6">
      <w:pPr>
        <w:spacing w:before="65" w:after="65"/>
        <w:ind w:firstLine="420"/>
        <w:rPr>
          <w:rFonts w:hint="eastAsia"/>
        </w:rPr>
      </w:pPr>
      <w:r>
        <w:rPr>
          <w:rFonts w:hint="eastAsia"/>
        </w:rPr>
        <w:t>个人电台，个人品牌，个人世界，</w:t>
      </w:r>
    </w:p>
    <w:p w:rsidR="007F70A6" w:rsidRDefault="007F70A6" w:rsidP="007F70A6">
      <w:pPr>
        <w:spacing w:before="65" w:after="65"/>
        <w:ind w:firstLine="420"/>
        <w:rPr>
          <w:rFonts w:hint="eastAsia"/>
        </w:rPr>
      </w:pPr>
      <w:r>
        <w:rPr>
          <w:rFonts w:hint="eastAsia"/>
        </w:rPr>
        <w:t>都要有主人意识，会清扫整顿打理，</w:t>
      </w:r>
    </w:p>
    <w:p w:rsidR="007F70A6" w:rsidRDefault="007F70A6" w:rsidP="007F70A6">
      <w:pPr>
        <w:spacing w:before="65" w:after="65"/>
        <w:ind w:firstLine="420"/>
        <w:rPr>
          <w:rFonts w:hint="eastAsia"/>
        </w:rPr>
      </w:pPr>
      <w:r>
        <w:rPr>
          <w:rFonts w:hint="eastAsia"/>
        </w:rPr>
        <w:t>有家门意识，会迎来送往，有主客规矩。</w:t>
      </w:r>
    </w:p>
    <w:p w:rsidR="007F70A6" w:rsidRDefault="007F70A6" w:rsidP="007F70A6">
      <w:pPr>
        <w:spacing w:before="65" w:after="65"/>
        <w:ind w:firstLine="420"/>
        <w:rPr>
          <w:rFonts w:hint="eastAsia"/>
        </w:rPr>
      </w:pPr>
      <w:r>
        <w:rPr>
          <w:rFonts w:hint="eastAsia"/>
        </w:rPr>
        <w:t>不要抱着我微末</w:t>
      </w:r>
      <w:proofErr w:type="gramStart"/>
      <w:r>
        <w:rPr>
          <w:rFonts w:hint="eastAsia"/>
        </w:rPr>
        <w:t>无闻可随意</w:t>
      </w:r>
      <w:proofErr w:type="gramEnd"/>
      <w:r>
        <w:rPr>
          <w:rFonts w:hint="eastAsia"/>
        </w:rPr>
        <w:t>发泄，</w:t>
      </w:r>
    </w:p>
    <w:p w:rsidR="007F70A6" w:rsidRDefault="007F70A6" w:rsidP="007F70A6">
      <w:pPr>
        <w:spacing w:before="65" w:after="65"/>
        <w:ind w:firstLine="420"/>
        <w:rPr>
          <w:rFonts w:hint="eastAsia"/>
        </w:rPr>
      </w:pPr>
      <w:r>
        <w:rPr>
          <w:rFonts w:hint="eastAsia"/>
        </w:rPr>
        <w:t>我无家无业可随意进出的流浪汉观念。</w:t>
      </w:r>
    </w:p>
    <w:p w:rsidR="00036DD9" w:rsidRDefault="007F70A6" w:rsidP="007F70A6">
      <w:pPr>
        <w:spacing w:before="65" w:after="65"/>
        <w:ind w:firstLine="420"/>
      </w:pPr>
      <w:r>
        <w:rPr>
          <w:rFonts w:hint="eastAsia"/>
        </w:rPr>
        <w:t>你怎么知道将来你不会做一家之主？成一方之业？有爱你和你爱的人？</w:t>
      </w:r>
    </w:p>
    <w:p w:rsidR="007F70A6" w:rsidRDefault="007F70A6" w:rsidP="007F70A6">
      <w:pPr>
        <w:spacing w:before="65" w:after="65"/>
        <w:ind w:firstLine="420"/>
        <w:jc w:val="right"/>
      </w:pPr>
      <w:r>
        <w:rPr>
          <w:rFonts w:hint="eastAsia"/>
        </w:rPr>
        <w:t>-</w:t>
      </w:r>
      <w:r>
        <w:t>--</w:t>
      </w:r>
    </w:p>
    <w:p w:rsidR="004F30D1" w:rsidRDefault="004F30D1" w:rsidP="007F70A6">
      <w:pPr>
        <w:spacing w:before="65" w:after="65"/>
        <w:ind w:firstLine="420"/>
      </w:pPr>
      <w:r>
        <w:rPr>
          <w:rFonts w:hint="eastAsia"/>
        </w:rPr>
        <w:t>Q</w:t>
      </w:r>
      <w:r>
        <w:t xml:space="preserve">: </w:t>
      </w:r>
      <w:proofErr w:type="gramStart"/>
      <w:r w:rsidRPr="004F30D1">
        <w:rPr>
          <w:rFonts w:hint="eastAsia"/>
        </w:rPr>
        <w:t>答主说</w:t>
      </w:r>
      <w:proofErr w:type="gramEnd"/>
      <w:r w:rsidRPr="004F30D1">
        <w:rPr>
          <w:rFonts w:hint="eastAsia"/>
        </w:rPr>
        <w:t>得很对，以后有空就回来</w:t>
      </w:r>
      <w:proofErr w:type="gramStart"/>
      <w:r w:rsidRPr="004F30D1">
        <w:rPr>
          <w:rFonts w:hint="eastAsia"/>
        </w:rPr>
        <w:t>删</w:t>
      </w:r>
      <w:proofErr w:type="gramEnd"/>
      <w:r w:rsidRPr="004F30D1">
        <w:rPr>
          <w:rFonts w:hint="eastAsia"/>
        </w:rPr>
        <w:t>评论，有看到不愉快的欢迎</w:t>
      </w:r>
      <w:r w:rsidRPr="004F30D1">
        <w:rPr>
          <w:rFonts w:hint="eastAsia"/>
        </w:rPr>
        <w:t>@</w:t>
      </w:r>
      <w:r w:rsidRPr="004F30D1">
        <w:rPr>
          <w:rFonts w:hint="eastAsia"/>
        </w:rPr>
        <w:t>我删掉。</w:t>
      </w:r>
    </w:p>
    <w:p w:rsidR="004F30D1" w:rsidRDefault="004F30D1" w:rsidP="004F30D1">
      <w:pPr>
        <w:spacing w:before="65" w:after="65"/>
        <w:ind w:firstLine="420"/>
        <w:jc w:val="right"/>
      </w:pPr>
      <w:r>
        <w:rPr>
          <w:rFonts w:hint="eastAsia"/>
        </w:rPr>
        <w:t>-</w:t>
      </w:r>
      <w:r>
        <w:t>--</w:t>
      </w:r>
    </w:p>
    <w:p w:rsidR="007F70A6" w:rsidRDefault="007F70A6" w:rsidP="007F70A6">
      <w:pPr>
        <w:spacing w:before="65" w:after="65"/>
        <w:ind w:firstLine="420"/>
        <w:rPr>
          <w:rFonts w:hint="eastAsia"/>
        </w:rPr>
      </w:pPr>
      <w:r>
        <w:rPr>
          <w:rFonts w:hint="eastAsia"/>
        </w:rPr>
        <w:t>更新于</w:t>
      </w:r>
      <w:r>
        <w:t>2023/4/22</w:t>
      </w:r>
    </w:p>
    <w:sectPr w:rsidR="007F70A6"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94F64"/>
    <w:rsid w:val="00036DD9"/>
    <w:rsid w:val="00221033"/>
    <w:rsid w:val="0024250E"/>
    <w:rsid w:val="002B7A25"/>
    <w:rsid w:val="003132B1"/>
    <w:rsid w:val="003342AC"/>
    <w:rsid w:val="003D3509"/>
    <w:rsid w:val="003D3F8E"/>
    <w:rsid w:val="00494DB3"/>
    <w:rsid w:val="004E4E23"/>
    <w:rsid w:val="004F2DAB"/>
    <w:rsid w:val="004F30D1"/>
    <w:rsid w:val="00557323"/>
    <w:rsid w:val="005E6F19"/>
    <w:rsid w:val="00774DB6"/>
    <w:rsid w:val="00794F64"/>
    <w:rsid w:val="007F70A6"/>
    <w:rsid w:val="008429F3"/>
    <w:rsid w:val="00853128"/>
    <w:rsid w:val="008645FE"/>
    <w:rsid w:val="009263C7"/>
    <w:rsid w:val="009301E5"/>
    <w:rsid w:val="009347CE"/>
    <w:rsid w:val="009525AD"/>
    <w:rsid w:val="00955B56"/>
    <w:rsid w:val="00B22D9E"/>
    <w:rsid w:val="00B95081"/>
    <w:rsid w:val="00B978C1"/>
    <w:rsid w:val="00C17CFA"/>
    <w:rsid w:val="00C421F3"/>
    <w:rsid w:val="00C52A8D"/>
    <w:rsid w:val="00CE180A"/>
    <w:rsid w:val="00E0341E"/>
    <w:rsid w:val="00E512FD"/>
    <w:rsid w:val="00EB60D1"/>
    <w:rsid w:val="00EC24B5"/>
    <w:rsid w:val="00F2010B"/>
    <w:rsid w:val="00F20366"/>
    <w:rsid w:val="00F509A5"/>
    <w:rsid w:val="00F57159"/>
    <w:rsid w:val="00F71D1B"/>
    <w:rsid w:val="00F90A43"/>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AFFE"/>
  <w15:chartTrackingRefBased/>
  <w15:docId w15:val="{E2A98117-9E1D-493F-8F92-FC0AEE51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94F64"/>
    <w:rPr>
      <w:color w:val="0563C1" w:themeColor="hyperlink"/>
      <w:u w:val="single"/>
    </w:rPr>
  </w:style>
  <w:style w:type="character" w:styleId="ab">
    <w:name w:val="Unresolved Mention"/>
    <w:basedOn w:val="a0"/>
    <w:uiPriority w:val="99"/>
    <w:semiHidden/>
    <w:unhideWhenUsed/>
    <w:rsid w:val="00794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510935">
      <w:bodyDiv w:val="1"/>
      <w:marLeft w:val="0"/>
      <w:marRight w:val="0"/>
      <w:marTop w:val="0"/>
      <w:marBottom w:val="0"/>
      <w:divBdr>
        <w:top w:val="none" w:sz="0" w:space="0" w:color="auto"/>
        <w:left w:val="none" w:sz="0" w:space="0" w:color="auto"/>
        <w:bottom w:val="none" w:sz="0" w:space="0" w:color="auto"/>
        <w:right w:val="none" w:sz="0" w:space="0" w:color="auto"/>
      </w:divBdr>
      <w:divsChild>
        <w:div w:id="871773360">
          <w:marLeft w:val="0"/>
          <w:marRight w:val="0"/>
          <w:marTop w:val="0"/>
          <w:marBottom w:val="0"/>
          <w:divBdr>
            <w:top w:val="none" w:sz="0" w:space="0" w:color="auto"/>
            <w:left w:val="none" w:sz="0" w:space="0" w:color="auto"/>
            <w:bottom w:val="none" w:sz="0" w:space="0" w:color="auto"/>
            <w:right w:val="none" w:sz="0" w:space="0" w:color="auto"/>
          </w:divBdr>
          <w:divsChild>
            <w:div w:id="1416048855">
              <w:marLeft w:val="0"/>
              <w:marRight w:val="0"/>
              <w:marTop w:val="0"/>
              <w:marBottom w:val="0"/>
              <w:divBdr>
                <w:top w:val="none" w:sz="0" w:space="0" w:color="auto"/>
                <w:left w:val="none" w:sz="0" w:space="0" w:color="auto"/>
                <w:bottom w:val="none" w:sz="0" w:space="0" w:color="auto"/>
                <w:right w:val="none" w:sz="0" w:space="0" w:color="auto"/>
              </w:divBdr>
              <w:divsChild>
                <w:div w:id="596258336">
                  <w:marLeft w:val="0"/>
                  <w:marRight w:val="0"/>
                  <w:marTop w:val="0"/>
                  <w:marBottom w:val="0"/>
                  <w:divBdr>
                    <w:top w:val="none" w:sz="0" w:space="0" w:color="auto"/>
                    <w:left w:val="none" w:sz="0" w:space="0" w:color="auto"/>
                    <w:bottom w:val="none" w:sz="0" w:space="0" w:color="auto"/>
                    <w:right w:val="none" w:sz="0" w:space="0" w:color="auto"/>
                  </w:divBdr>
                  <w:divsChild>
                    <w:div w:id="1791322070">
                      <w:marLeft w:val="0"/>
                      <w:marRight w:val="0"/>
                      <w:marTop w:val="0"/>
                      <w:marBottom w:val="0"/>
                      <w:divBdr>
                        <w:top w:val="none" w:sz="0" w:space="0" w:color="auto"/>
                        <w:left w:val="none" w:sz="0" w:space="0" w:color="auto"/>
                        <w:bottom w:val="none" w:sz="0" w:space="0" w:color="auto"/>
                        <w:right w:val="none" w:sz="0" w:space="0" w:color="auto"/>
                      </w:divBdr>
                    </w:div>
                  </w:divsChild>
                </w:div>
                <w:div w:id="185144280">
                  <w:marLeft w:val="0"/>
                  <w:marRight w:val="0"/>
                  <w:marTop w:val="0"/>
                  <w:marBottom w:val="0"/>
                  <w:divBdr>
                    <w:top w:val="none" w:sz="0" w:space="0" w:color="auto"/>
                    <w:left w:val="none" w:sz="0" w:space="0" w:color="auto"/>
                    <w:bottom w:val="none" w:sz="0" w:space="0" w:color="auto"/>
                    <w:right w:val="none" w:sz="0" w:space="0" w:color="auto"/>
                  </w:divBdr>
                  <w:divsChild>
                    <w:div w:id="3060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2023-04-22T05:10:00Z</cp:lastPrinted>
  <dcterms:created xsi:type="dcterms:W3CDTF">2023-04-22T04:53:00Z</dcterms:created>
  <dcterms:modified xsi:type="dcterms:W3CDTF">2023-04-22T05:12:00Z</dcterms:modified>
</cp:coreProperties>
</file>