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3686" w14:textId="77777777" w:rsidR="0083082D" w:rsidRDefault="0083082D" w:rsidP="0083082D">
      <w:pPr>
        <w:spacing w:before="114" w:after="114"/>
        <w:ind w:firstLine="0"/>
        <w:rPr>
          <w:u w:val="none"/>
        </w:rPr>
      </w:pPr>
      <w:r w:rsidRPr="0083082D">
        <w:rPr>
          <w:rFonts w:hint="eastAsia"/>
          <w:u w:val="none"/>
        </w:rPr>
        <w:t>#</w:t>
      </w:r>
      <w:r w:rsidRPr="0083082D">
        <w:rPr>
          <w:rFonts w:hint="eastAsia"/>
          <w:u w:val="none"/>
        </w:rPr>
        <w:t>没关系</w:t>
      </w:r>
      <w:r w:rsidRPr="0083082D">
        <w:rPr>
          <w:rFonts w:hint="eastAsia"/>
          <w:u w:val="none"/>
        </w:rPr>
        <w:t>#</w:t>
      </w:r>
    </w:p>
    <w:p w14:paraId="59DB8837" w14:textId="77777777" w:rsidR="0083082D" w:rsidRDefault="0083082D" w:rsidP="0083082D">
      <w:pPr>
        <w:spacing w:before="114" w:after="114"/>
        <w:ind w:firstLine="0"/>
        <w:rPr>
          <w:u w:val="none"/>
        </w:rPr>
      </w:pPr>
    </w:p>
    <w:p w14:paraId="3032BCDA" w14:textId="7A340135" w:rsidR="0083082D" w:rsidRDefault="0083082D" w:rsidP="0083082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3082D">
        <w:rPr>
          <w:rFonts w:hint="eastAsia"/>
          <w:u w:val="none"/>
        </w:rPr>
        <w:t>孩子问「别的小朋友主动打我，老师让他道歉了，为什么我就必须得说没关系」，如何回答？</w:t>
      </w:r>
    </w:p>
    <w:p w14:paraId="4D1F5621" w14:textId="77777777" w:rsidR="0083082D" w:rsidRDefault="0083082D" w:rsidP="0083082D">
      <w:pPr>
        <w:spacing w:before="114" w:after="114"/>
        <w:ind w:firstLine="0"/>
        <w:rPr>
          <w:u w:val="none"/>
        </w:rPr>
      </w:pPr>
    </w:p>
    <w:p w14:paraId="68C9DF8A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说了一辈子没关系，有没有想过“没关系”是什么意思？</w:t>
      </w:r>
    </w:p>
    <w:p w14:paraId="26FF6568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到底是什么东西跟什么东西“没关系”？</w:t>
      </w:r>
    </w:p>
    <w:p w14:paraId="33666CCE" w14:textId="77777777" w:rsidR="00E6224E" w:rsidRPr="00E6224E" w:rsidRDefault="0083082D" w:rsidP="0083082D">
      <w:pPr>
        <w:spacing w:before="114" w:after="114"/>
        <w:rPr>
          <w:rFonts w:eastAsia="点字青花楷"/>
          <w:u w:val="none"/>
        </w:rPr>
      </w:pPr>
      <w:r w:rsidRPr="00E6224E">
        <w:rPr>
          <w:rFonts w:eastAsia="点字青花楷" w:hint="eastAsia"/>
          <w:u w:val="none"/>
        </w:rPr>
        <w:t>是对方的过失</w:t>
      </w:r>
      <w:r w:rsidRPr="00E6224E">
        <w:rPr>
          <w:rFonts w:eastAsia="点字青花楷" w:hint="eastAsia"/>
          <w:u w:val="none"/>
        </w:rPr>
        <w:t>/</w:t>
      </w:r>
      <w:r w:rsidRPr="00E6224E">
        <w:rPr>
          <w:rFonts w:eastAsia="点字青花楷" w:hint="eastAsia"/>
          <w:u w:val="none"/>
        </w:rPr>
        <w:t>行为</w:t>
      </w:r>
      <w:r w:rsidRPr="00E6224E">
        <w:rPr>
          <w:rFonts w:eastAsia="点字青花楷" w:hint="eastAsia"/>
          <w:u w:val="none"/>
        </w:rPr>
        <w:t>/</w:t>
      </w:r>
      <w:r w:rsidRPr="00E6224E">
        <w:rPr>
          <w:rFonts w:eastAsia="点字青花楷" w:hint="eastAsia"/>
          <w:u w:val="none"/>
        </w:rPr>
        <w:t>意外事件跟你的平安（</w:t>
      </w:r>
      <w:r w:rsidRPr="00E6224E">
        <w:rPr>
          <w:rFonts w:eastAsia="点字青花楷" w:hint="eastAsia"/>
          <w:u w:val="none"/>
        </w:rPr>
        <w:t>well being</w:t>
      </w:r>
      <w:r w:rsidRPr="00E6224E">
        <w:rPr>
          <w:rFonts w:eastAsia="点字青花楷" w:hint="eastAsia"/>
          <w:u w:val="none"/>
        </w:rPr>
        <w:t>）没关系。</w:t>
      </w:r>
    </w:p>
    <w:p w14:paraId="05233B27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意思是——“这事不会影响我的平安”。</w:t>
      </w:r>
    </w:p>
    <w:p w14:paraId="6771661E" w14:textId="77777777" w:rsidR="00E6224E" w:rsidRDefault="00E6224E" w:rsidP="0083082D">
      <w:pPr>
        <w:spacing w:before="114" w:after="114"/>
        <w:rPr>
          <w:u w:val="none"/>
        </w:rPr>
      </w:pPr>
    </w:p>
    <w:p w14:paraId="12D3B92C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为什么父母有权利要求你对人说没关系？</w:t>
      </w:r>
    </w:p>
    <w:p w14:paraId="328E62B3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因为你的平安是由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们管理、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们承担、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们买单。</w:t>
      </w:r>
    </w:p>
    <w:p w14:paraId="6FFF5EE9" w14:textId="32E91319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们说没关系，那就是没关系。</w:t>
      </w:r>
    </w:p>
    <w:p w14:paraId="49F6E7D0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如果父母授权给某人代行判断权——一般是师父、教父之类——那么这些有授权的人也有权利要求你说没关系。</w:t>
      </w:r>
    </w:p>
    <w:p w14:paraId="369A9876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其实这句没关系是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们说的，但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们把这个人情让给你做了而已。</w:t>
      </w:r>
    </w:p>
    <w:p w14:paraId="67AC8A0D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而这还带来一个附加推论——事实上作为未成年人，你自己没权利自己决定没关系。</w:t>
      </w:r>
    </w:p>
    <w:p w14:paraId="651E42B1" w14:textId="77777777" w:rsidR="00E6224E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如果除你父母和父母授权的代理人之外的人要求你去说没关系，你不需要硬顶，你就很直白的回答——“这个不在我的决定权范围内，得让父母决定。请稍候，我跟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们说一下，您可以直接跟</w:t>
      </w:r>
      <w:r w:rsidRPr="0083082D">
        <w:rPr>
          <w:rFonts w:hint="eastAsia"/>
          <w:u w:val="none"/>
        </w:rPr>
        <w:t>ta</w:t>
      </w:r>
      <w:r w:rsidRPr="0083082D">
        <w:rPr>
          <w:rFonts w:hint="eastAsia"/>
          <w:u w:val="none"/>
        </w:rPr>
        <w:t>们说。”</w:t>
      </w:r>
    </w:p>
    <w:p w14:paraId="4C692E3D" w14:textId="77777777" w:rsidR="00E6224E" w:rsidRPr="00E6224E" w:rsidRDefault="0083082D" w:rsidP="0083082D">
      <w:pPr>
        <w:spacing w:before="114" w:after="114"/>
        <w:rPr>
          <w:rFonts w:eastAsia="点字青花楷"/>
          <w:u w:val="none"/>
        </w:rPr>
      </w:pPr>
      <w:r w:rsidRPr="00E6224E">
        <w:rPr>
          <w:rFonts w:eastAsia="点字青花楷" w:hint="eastAsia"/>
          <w:u w:val="none"/>
        </w:rPr>
        <w:t>父母说没关系，那就是没关系。</w:t>
      </w:r>
    </w:p>
    <w:p w14:paraId="2D1857DF" w14:textId="77777777" w:rsidR="00E6224E" w:rsidRPr="00E6224E" w:rsidRDefault="0083082D" w:rsidP="0083082D">
      <w:pPr>
        <w:spacing w:before="114" w:after="114"/>
        <w:rPr>
          <w:rFonts w:eastAsia="点字青花楷"/>
          <w:u w:val="none"/>
        </w:rPr>
      </w:pPr>
      <w:r w:rsidRPr="00E6224E">
        <w:rPr>
          <w:rFonts w:eastAsia="点字青花楷" w:hint="eastAsia"/>
          <w:u w:val="none"/>
        </w:rPr>
        <w:t>父母说有关系，我没权利说没关系</w:t>
      </w:r>
    </w:p>
    <w:p w14:paraId="215D4C07" w14:textId="77777777" w:rsidR="00E6224E" w:rsidRPr="00E6224E" w:rsidRDefault="0083082D" w:rsidP="0083082D">
      <w:pPr>
        <w:spacing w:before="114" w:after="114"/>
        <w:rPr>
          <w:rFonts w:eastAsia="点字青花楷"/>
          <w:u w:val="none"/>
        </w:rPr>
      </w:pPr>
      <w:r w:rsidRPr="00E6224E">
        <w:rPr>
          <w:rFonts w:eastAsia="点字青花楷" w:hint="eastAsia"/>
          <w:u w:val="none"/>
        </w:rPr>
        <w:t>而且我也没有权利剥夺父母的判断权。</w:t>
      </w:r>
    </w:p>
    <w:p w14:paraId="416777CC" w14:textId="77777777" w:rsidR="00E6224E" w:rsidRDefault="00E6224E" w:rsidP="0083082D">
      <w:pPr>
        <w:spacing w:before="114" w:after="114"/>
        <w:rPr>
          <w:u w:val="none"/>
        </w:rPr>
      </w:pPr>
    </w:p>
    <w:p w14:paraId="149A4732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等你成年了，独立生活而且自负盈亏了，别人的某种作为是否会影响到你的平安，就由你自己决定。</w:t>
      </w:r>
    </w:p>
    <w:p w14:paraId="00EB879C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但是这时候我要告诫你——这很显然要适用谦抑原则。</w:t>
      </w:r>
    </w:p>
    <w:p w14:paraId="29082C19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也就是尽量避免定性为有关系。</w:t>
      </w:r>
    </w:p>
    <w:p w14:paraId="77133CEB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定性为有关系，要给出明确的、有确定范围、期限、额度、方法的对偿手段——即所谓“画出道来”——以供对方修补。</w:t>
      </w:r>
    </w:p>
    <w:p w14:paraId="162BF320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而且这种界定，最好是象征性的、简省的——握个手、吃顿饭之类。</w:t>
      </w:r>
    </w:p>
    <w:p w14:paraId="31C13E86" w14:textId="77777777" w:rsidR="00C347EF" w:rsidRPr="00C347EF" w:rsidRDefault="0083082D" w:rsidP="0083082D">
      <w:pPr>
        <w:spacing w:before="114" w:after="114"/>
        <w:rPr>
          <w:rFonts w:eastAsia="点字青花楷"/>
          <w:u w:val="none"/>
        </w:rPr>
      </w:pPr>
      <w:r w:rsidRPr="0083082D">
        <w:rPr>
          <w:rFonts w:hint="eastAsia"/>
          <w:u w:val="none"/>
        </w:rPr>
        <w:t>否则</w:t>
      </w:r>
      <w:r w:rsidRPr="00C347EF">
        <w:rPr>
          <w:rFonts w:eastAsia="点字青花楷" w:hint="eastAsia"/>
          <w:u w:val="none"/>
        </w:rPr>
        <w:t>谁也担不起损伤你的平安的罪名。</w:t>
      </w:r>
    </w:p>
    <w:p w14:paraId="4EABC74E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人自己要对自己的平安负责。不但对平安的实际状态负责，还要对这平安的</w:t>
      </w:r>
      <w:r w:rsidRPr="00C347EF">
        <w:rPr>
          <w:rFonts w:eastAsia="点字青花楷" w:hint="eastAsia"/>
          <w:u w:val="none"/>
        </w:rPr>
        <w:t>稳健性</w:t>
      </w:r>
      <w:r w:rsidRPr="0083082D">
        <w:rPr>
          <w:rFonts w:hint="eastAsia"/>
          <w:u w:val="none"/>
        </w:rPr>
        <w:t>负责。</w:t>
      </w:r>
    </w:p>
    <w:p w14:paraId="2566C67D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你的平安脆弱到旁人风吹草动都会发生重大责任，旁人如何在你身边立足？</w:t>
      </w:r>
    </w:p>
    <w:p w14:paraId="1C848BD3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你搭了纸牌屋，别人喘口气都会塌，塌了就要负责赔，谁敢沾你的边？</w:t>
      </w:r>
    </w:p>
    <w:p w14:paraId="014FB8F1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你常说没关系，别人才能来，有人来，你自己才站得住。</w:t>
      </w:r>
    </w:p>
    <w:p w14:paraId="64760C44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你常说有关系，别人就不敢来，没人来，你这纸牌屋越发经不起风吹草动。</w:t>
      </w:r>
    </w:p>
    <w:p w14:paraId="5E2ADEC1" w14:textId="77777777" w:rsidR="00C347EF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所以，说“有关系”可以，你要注意它的战略代价。</w:t>
      </w:r>
    </w:p>
    <w:p w14:paraId="3DE40AEE" w14:textId="1FC1857D" w:rsidR="0083082D" w:rsidRDefault="0083082D" w:rsidP="0083082D">
      <w:pPr>
        <w:spacing w:before="114" w:after="114"/>
        <w:rPr>
          <w:u w:val="none"/>
        </w:rPr>
      </w:pPr>
      <w:r w:rsidRPr="0083082D">
        <w:rPr>
          <w:rFonts w:hint="eastAsia"/>
          <w:u w:val="none"/>
        </w:rPr>
        <w:t>以上就是“没关系”的秘密，记住教给你的娃。</w:t>
      </w:r>
    </w:p>
    <w:p w14:paraId="1603A913" w14:textId="77777777" w:rsidR="0083082D" w:rsidRDefault="0083082D" w:rsidP="0083082D">
      <w:pPr>
        <w:spacing w:before="114" w:after="114"/>
        <w:ind w:firstLine="0"/>
        <w:rPr>
          <w:u w:val="none"/>
        </w:rPr>
      </w:pPr>
    </w:p>
    <w:p w14:paraId="425B4BAA" w14:textId="70841417" w:rsidR="00B978C1" w:rsidRDefault="0083082D" w:rsidP="0083082D">
      <w:pPr>
        <w:spacing w:before="114" w:after="114"/>
        <w:ind w:firstLine="0"/>
        <w:jc w:val="right"/>
        <w:rPr>
          <w:u w:val="none"/>
        </w:rPr>
      </w:pPr>
      <w:r w:rsidRPr="0083082D">
        <w:rPr>
          <w:rFonts w:hint="eastAsia"/>
          <w:u w:val="none"/>
        </w:rPr>
        <w:t>编辑于</w:t>
      </w:r>
      <w:r w:rsidRPr="0083082D">
        <w:rPr>
          <w:rFonts w:hint="eastAsia"/>
          <w:u w:val="none"/>
        </w:rPr>
        <w:t xml:space="preserve"> 2022-07-14</w:t>
      </w:r>
    </w:p>
    <w:p w14:paraId="7BC8C799" w14:textId="735CC4F3" w:rsidR="0083082D" w:rsidRDefault="0083082D" w:rsidP="0083082D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084D05">
          <w:rPr>
            <w:rStyle w:val="aa"/>
            <w:rFonts w:hint="eastAsia"/>
          </w:rPr>
          <w:t>https://www.zhihu.com/answer/2573254455</w:t>
        </w:r>
      </w:hyperlink>
    </w:p>
    <w:p w14:paraId="101C3AD2" w14:textId="77777777" w:rsidR="0083082D" w:rsidRDefault="0083082D" w:rsidP="0083082D">
      <w:pPr>
        <w:spacing w:before="114" w:after="114"/>
        <w:ind w:firstLine="0"/>
        <w:rPr>
          <w:u w:val="none"/>
        </w:rPr>
      </w:pPr>
    </w:p>
    <w:p w14:paraId="27CA3936" w14:textId="103AE218" w:rsidR="0083082D" w:rsidRPr="0083082D" w:rsidRDefault="0083082D" w:rsidP="0083082D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364C43A" w14:textId="77777777" w:rsidR="0083082D" w:rsidRDefault="0083082D" w:rsidP="0083082D">
      <w:pPr>
        <w:spacing w:before="114" w:after="114"/>
        <w:ind w:firstLine="0"/>
        <w:rPr>
          <w:u w:val="none"/>
        </w:rPr>
      </w:pPr>
    </w:p>
    <w:p w14:paraId="443C750D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2141CEE5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5ABBB679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2B013DB2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07C934E2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59A3B86B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8789410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0AA972F7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637D002F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C91A93B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68531942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3CAEE7E8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2D316A9B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5CDE1C60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9EDB02B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233F81A6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59E4B884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09211259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5637E6DA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C439ABC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15254FD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27C6AB3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7F47955F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6F55A7D1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9875EEA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6522D076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AD2F83A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2B83CA1B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1B928321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20ADC5E6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6CEE687C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5D946B0" w14:textId="6493C217" w:rsidR="00D61529" w:rsidRDefault="00D61529" w:rsidP="0083082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C6A8574" w14:textId="77777777" w:rsidR="00D61529" w:rsidRDefault="00D61529" w:rsidP="0083082D">
      <w:pPr>
        <w:spacing w:before="114" w:after="114"/>
        <w:ind w:firstLine="0"/>
        <w:rPr>
          <w:u w:val="none"/>
        </w:rPr>
      </w:pPr>
    </w:p>
    <w:p w14:paraId="4734574C" w14:textId="12270BE5" w:rsidR="00D61529" w:rsidRDefault="00D61529" w:rsidP="00D6152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61529">
        <w:rPr>
          <w:rFonts w:hint="eastAsia"/>
          <w:u w:val="none"/>
        </w:rPr>
        <w:t>我想也许有很多父母并没思考过“没关系”具体指向的意义，但神奇的是这种“约定俗成”的确是按照答主文中给出的定义在运行。</w:t>
      </w:r>
      <w:r w:rsidRPr="00D61529">
        <w:rPr>
          <w:rFonts w:hint="eastAsia"/>
          <w:u w:val="none"/>
        </w:rPr>
        <w:t>[</w:t>
      </w:r>
      <w:r w:rsidRPr="00D61529">
        <w:rPr>
          <w:rFonts w:hint="eastAsia"/>
          <w:u w:val="none"/>
        </w:rPr>
        <w:t>思考</w:t>
      </w:r>
      <w:r w:rsidRPr="00D61529">
        <w:rPr>
          <w:rFonts w:hint="eastAsia"/>
          <w:u w:val="none"/>
        </w:rPr>
        <w:t>]</w:t>
      </w:r>
    </w:p>
    <w:p w14:paraId="30265214" w14:textId="15FA2C07" w:rsidR="0083082D" w:rsidRDefault="00D61529" w:rsidP="0083082D">
      <w:pPr>
        <w:spacing w:before="114" w:after="114"/>
        <w:ind w:firstLine="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3B291D8" w14:textId="77777777" w:rsidR="00281907" w:rsidRPr="00281907" w:rsidRDefault="00D61529" w:rsidP="0071386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>:</w:t>
      </w:r>
      <w:r w:rsidR="00281907">
        <w:rPr>
          <w:u w:val="none"/>
        </w:rPr>
        <w:t xml:space="preserve"> </w:t>
      </w:r>
      <w:r w:rsidR="00281907" w:rsidRPr="00281907">
        <w:rPr>
          <w:rFonts w:hint="eastAsia"/>
          <w:u w:val="none"/>
        </w:rPr>
        <w:t>总觉得在答主这里学了那么多教小朋友的道理，以后不生两个娃儿有点亏。</w:t>
      </w:r>
      <w:r w:rsidR="00281907" w:rsidRPr="00281907">
        <w:rPr>
          <w:rFonts w:hint="eastAsia"/>
          <w:u w:val="none"/>
        </w:rPr>
        <w:t>[</w:t>
      </w:r>
      <w:r w:rsidR="00281907" w:rsidRPr="00281907">
        <w:rPr>
          <w:rFonts w:hint="eastAsia"/>
          <w:u w:val="none"/>
        </w:rPr>
        <w:t>思考</w:t>
      </w:r>
      <w:r w:rsidR="00281907" w:rsidRPr="00281907">
        <w:rPr>
          <w:rFonts w:hint="eastAsia"/>
          <w:u w:val="none"/>
        </w:rPr>
        <w:t>]</w:t>
      </w:r>
    </w:p>
    <w:p w14:paraId="44EC63D2" w14:textId="0491F57F" w:rsidR="00D61529" w:rsidRDefault="00281907" w:rsidP="00281907">
      <w:pPr>
        <w:spacing w:before="114" w:after="114"/>
        <w:ind w:left="420" w:firstLine="0"/>
        <w:rPr>
          <w:u w:val="none"/>
        </w:rPr>
      </w:pPr>
      <w:r w:rsidRPr="00281907">
        <w:rPr>
          <w:rFonts w:hint="eastAsia"/>
          <w:u w:val="none"/>
        </w:rPr>
        <w:t>我先学，然后再教。</w:t>
      </w:r>
    </w:p>
    <w:p w14:paraId="6A79BA1D" w14:textId="4F68D069" w:rsidR="004A3CF0" w:rsidRDefault="00281907" w:rsidP="00281907">
      <w:pPr>
        <w:spacing w:before="114" w:after="114"/>
        <w:ind w:left="420" w:firstLine="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4A3CF0" w:rsidRPr="004A3CF0">
        <w:rPr>
          <w:rFonts w:hint="eastAsia"/>
          <w:u w:val="none"/>
        </w:rPr>
        <w:t>生了会发现答主说的有些很难执行，有些不确定一定是对的而不敢执行。</w:t>
      </w:r>
    </w:p>
    <w:p w14:paraId="1F6B30C1" w14:textId="07CBABE1" w:rsidR="004A3CF0" w:rsidRDefault="004A3CF0" w:rsidP="00B8747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87472" w:rsidRPr="00B87472">
        <w:rPr>
          <w:rFonts w:hint="eastAsia"/>
          <w:u w:val="none"/>
        </w:rPr>
        <w:t>难执行的原因有与答主思维水平间的差距较大的缘故。但我认为最重要的执行前提是把答主成套的思想体系给学完整了，否则单独使用就是不伦不类、强拼硬凑，会让自己看起来“神经错乱”而起到反效果。而后自身在生活实践里也要贯彻落实与所教内容相对应的行为理念。言行不一、说一套做一套，那孩子自然就会“错乱”。至于不确定对不对，拿自己做试验咯，失败了就做反面案例。</w:t>
      </w:r>
    </w:p>
    <w:p w14:paraId="7E0CCF3D" w14:textId="44E29D50" w:rsidR="00281907" w:rsidRDefault="004A3CF0" w:rsidP="00281907">
      <w:pPr>
        <w:spacing w:before="114" w:after="114"/>
        <w:ind w:left="420" w:firstLine="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="00281907" w:rsidRPr="00281907">
        <w:rPr>
          <w:rFonts w:hint="eastAsia"/>
          <w:u w:val="none"/>
        </w:rPr>
        <w:t>我们学的是思维，思维生技能，成长见阅历，阅历得位置。</w:t>
      </w:r>
    </w:p>
    <w:p w14:paraId="6400BB58" w14:textId="33BD3E53" w:rsidR="00281907" w:rsidRPr="00281907" w:rsidRDefault="00281907" w:rsidP="00281907">
      <w:pPr>
        <w:spacing w:before="114" w:after="114"/>
        <w:ind w:left="420" w:firstLine="0"/>
        <w:rPr>
          <w:rFonts w:hint="eastAsia"/>
          <w:u w:val="none"/>
        </w:rPr>
      </w:pPr>
      <w:r w:rsidRPr="00281907">
        <w:rPr>
          <w:rFonts w:hint="eastAsia"/>
          <w:u w:val="none"/>
        </w:rPr>
        <w:t>量体裁衣，看菜吃饭。</w:t>
      </w:r>
    </w:p>
    <w:p w14:paraId="692ADA3C" w14:textId="32F9D511" w:rsidR="00281907" w:rsidRPr="00281907" w:rsidRDefault="00281907" w:rsidP="004A3CF0">
      <w:pPr>
        <w:spacing w:before="114" w:after="114"/>
        <w:ind w:left="420" w:firstLine="0"/>
        <w:rPr>
          <w:rFonts w:hint="eastAsia"/>
          <w:u w:val="none"/>
        </w:rPr>
      </w:pPr>
      <w:r w:rsidRPr="00281907">
        <w:rPr>
          <w:rFonts w:hint="eastAsia"/>
          <w:u w:val="none"/>
        </w:rPr>
        <w:t>大人国讲大人的事，小人国讲小人的事，</w:t>
      </w:r>
    </w:p>
    <w:p w14:paraId="2C0313E7" w14:textId="77777777" w:rsidR="00281907" w:rsidRPr="00281907" w:rsidRDefault="00281907" w:rsidP="00281907">
      <w:pPr>
        <w:spacing w:before="114" w:after="114"/>
        <w:ind w:left="420" w:firstLine="0"/>
        <w:rPr>
          <w:rFonts w:hint="eastAsia"/>
          <w:u w:val="none"/>
        </w:rPr>
      </w:pPr>
      <w:r w:rsidRPr="00281907">
        <w:rPr>
          <w:rFonts w:hint="eastAsia"/>
          <w:u w:val="none"/>
        </w:rPr>
        <w:t>1+1=2</w:t>
      </w:r>
      <w:r w:rsidRPr="00281907">
        <w:rPr>
          <w:rFonts w:hint="eastAsia"/>
          <w:u w:val="none"/>
        </w:rPr>
        <w:t>，学的不是</w:t>
      </w:r>
      <w:r w:rsidRPr="00281907">
        <w:rPr>
          <w:rFonts w:hint="eastAsia"/>
          <w:u w:val="none"/>
        </w:rPr>
        <w:t>2</w:t>
      </w:r>
      <w:r w:rsidRPr="00281907">
        <w:rPr>
          <w:rFonts w:hint="eastAsia"/>
          <w:u w:val="none"/>
        </w:rPr>
        <w:t>，是</w:t>
      </w:r>
      <w:r w:rsidRPr="00281907">
        <w:rPr>
          <w:rFonts w:hint="eastAsia"/>
          <w:u w:val="none"/>
        </w:rPr>
        <w:t>1+1</w:t>
      </w:r>
      <w:r w:rsidRPr="00281907">
        <w:rPr>
          <w:rFonts w:hint="eastAsia"/>
          <w:u w:val="none"/>
        </w:rPr>
        <w:t>。</w:t>
      </w:r>
    </w:p>
    <w:p w14:paraId="0D1F522C" w14:textId="77777777" w:rsidR="00281907" w:rsidRPr="00281907" w:rsidRDefault="00281907" w:rsidP="00281907">
      <w:pPr>
        <w:spacing w:before="114" w:after="114"/>
        <w:ind w:left="420" w:firstLine="0"/>
        <w:rPr>
          <w:rFonts w:hint="eastAsia"/>
          <w:u w:val="none"/>
        </w:rPr>
      </w:pPr>
      <w:r w:rsidRPr="00281907">
        <w:rPr>
          <w:rFonts w:hint="eastAsia"/>
          <w:u w:val="none"/>
        </w:rPr>
        <w:t>自己会根据已有的条件进行推演。</w:t>
      </w:r>
    </w:p>
    <w:p w14:paraId="5ACD16D2" w14:textId="77777777" w:rsidR="004A3CF0" w:rsidRDefault="00281907" w:rsidP="004A3CF0">
      <w:pPr>
        <w:spacing w:before="114" w:after="114"/>
        <w:ind w:left="420" w:firstLine="0"/>
        <w:rPr>
          <w:u w:val="none"/>
        </w:rPr>
      </w:pPr>
      <w:r w:rsidRPr="00281907">
        <w:rPr>
          <w:rFonts w:hint="eastAsia"/>
          <w:u w:val="none"/>
        </w:rPr>
        <w:t>各自尽心，各显其能。</w:t>
      </w:r>
    </w:p>
    <w:p w14:paraId="4F074349" w14:textId="1AFC4418" w:rsidR="00281907" w:rsidRDefault="00281907" w:rsidP="004A3CF0">
      <w:pPr>
        <w:spacing w:before="114" w:after="114"/>
        <w:ind w:left="420" w:firstLine="0"/>
        <w:rPr>
          <w:u w:val="none"/>
        </w:rPr>
      </w:pPr>
      <w:r w:rsidRPr="00281907">
        <w:rPr>
          <w:rFonts w:hint="eastAsia"/>
          <w:u w:val="none"/>
        </w:rPr>
        <w:t>学个各自安好。</w:t>
      </w:r>
    </w:p>
    <w:p w14:paraId="0C383682" w14:textId="282605BB" w:rsidR="004A3CF0" w:rsidRDefault="004A3CF0" w:rsidP="00281907">
      <w:pPr>
        <w:spacing w:before="114" w:after="114"/>
        <w:ind w:left="420" w:firstLine="0"/>
        <w:rPr>
          <w:u w:val="none"/>
        </w:rPr>
      </w:pPr>
      <w:r>
        <w:rPr>
          <w:u w:val="none"/>
        </w:rPr>
        <w:t xml:space="preserve">D: </w:t>
      </w:r>
      <w:r w:rsidRPr="004A3CF0">
        <w:rPr>
          <w:rFonts w:hint="eastAsia"/>
          <w:u w:val="none"/>
        </w:rPr>
        <w:t>最近发现一个有意思的体验：把自己当作自己的孩子去培养</w:t>
      </w:r>
    </w:p>
    <w:p w14:paraId="6455571E" w14:textId="39D17171" w:rsidR="004A3CF0" w:rsidRDefault="004A3CF0" w:rsidP="004A3CF0">
      <w:pPr>
        <w:spacing w:before="114" w:after="114"/>
        <w:ind w:left="420" w:firstLine="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59CE181" w14:textId="14B61791" w:rsidR="004A3CF0" w:rsidRDefault="000B56DE" w:rsidP="00281907">
      <w:pPr>
        <w:spacing w:before="114" w:after="114"/>
        <w:ind w:left="420" w:firstLine="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B56DE">
        <w:rPr>
          <w:rFonts w:hint="eastAsia"/>
          <w:u w:val="none"/>
        </w:rPr>
        <w:t>还是感觉，作为未成年没有任何权利和权力啥的太绝望了</w:t>
      </w:r>
    </w:p>
    <w:p w14:paraId="0245E308" w14:textId="7319FDE3" w:rsidR="000B56DE" w:rsidRDefault="000B56DE" w:rsidP="0071386D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0B56DE">
        <w:rPr>
          <w:rFonts w:hint="eastAsia"/>
          <w:u w:val="none"/>
        </w:rPr>
        <w:t>成年人也未必就有。作者的定义是独立生活且自负盈亏，从这一点来说，很多成年人未必能自我管理，很多未成年人又早已实现了。</w:t>
      </w:r>
    </w:p>
    <w:p w14:paraId="45C5E37C" w14:textId="3BC7FD1C" w:rsidR="000B56DE" w:rsidRDefault="000B56DE" w:rsidP="000B56DE">
      <w:pPr>
        <w:spacing w:before="114" w:after="114"/>
        <w:ind w:left="420" w:firstLine="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B56DE">
        <w:rPr>
          <w:rFonts w:hint="eastAsia"/>
          <w:u w:val="none"/>
        </w:rPr>
        <w:t>权力（</w:t>
      </w:r>
      <w:r w:rsidRPr="000B56DE">
        <w:rPr>
          <w:rFonts w:hint="eastAsia"/>
          <w:u w:val="none"/>
        </w:rPr>
        <w:t>power</w:t>
      </w:r>
      <w:r w:rsidRPr="000B56DE">
        <w:rPr>
          <w:rFonts w:hint="eastAsia"/>
          <w:u w:val="none"/>
        </w:rPr>
        <w:t>）是客观属性。</w:t>
      </w:r>
    </w:p>
    <w:p w14:paraId="3EDEDD79" w14:textId="040EF517" w:rsidR="000B56DE" w:rsidRDefault="000B56DE" w:rsidP="0071386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B56DE">
        <w:rPr>
          <w:rFonts w:hint="eastAsia"/>
          <w:u w:val="none"/>
        </w:rPr>
        <w:t>不好意思作者，我这句评论是带有情绪性的吐槽，没有严谨的检测用词，辛苦你回复我了，谢谢</w:t>
      </w:r>
    </w:p>
    <w:p w14:paraId="5D3E32FF" w14:textId="4EFB6C1B" w:rsidR="000B56DE" w:rsidRPr="000B56DE" w:rsidRDefault="000B56DE" w:rsidP="000B56DE">
      <w:pPr>
        <w:spacing w:before="114" w:after="114"/>
        <w:ind w:left="420" w:firstLine="0"/>
        <w:jc w:val="right"/>
        <w:rPr>
          <w:u w:val="none"/>
        </w:rPr>
      </w:pPr>
      <w:r>
        <w:rPr>
          <w:u w:val="none"/>
        </w:rPr>
        <w:t>---</w:t>
      </w:r>
    </w:p>
    <w:p w14:paraId="7FD6AB79" w14:textId="6C77CEFE" w:rsidR="000B56DE" w:rsidRDefault="000B56DE" w:rsidP="000B56DE">
      <w:pPr>
        <w:spacing w:before="114" w:after="114"/>
        <w:ind w:left="420" w:firstLine="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87EB0" w:rsidRPr="00187EB0">
        <w:rPr>
          <w:rFonts w:hint="eastAsia"/>
          <w:u w:val="none"/>
        </w:rPr>
        <w:t>“居合有所谓残心”里的居合是日本剑道里的居合嘛？</w:t>
      </w:r>
    </w:p>
    <w:p w14:paraId="775DAD8A" w14:textId="69088D56" w:rsidR="000B56DE" w:rsidRDefault="000B56DE" w:rsidP="000B56DE">
      <w:pPr>
        <w:spacing w:before="114" w:after="114"/>
        <w:ind w:left="420" w:firstLine="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1386D" w:rsidRPr="0071386D">
        <w:rPr>
          <w:rFonts w:hint="eastAsia"/>
          <w:u w:val="none"/>
        </w:rPr>
        <w:t>对</w:t>
      </w:r>
    </w:p>
    <w:p w14:paraId="42D0F813" w14:textId="1C68C335" w:rsidR="0071386D" w:rsidRDefault="0071386D" w:rsidP="0071386D">
      <w:pPr>
        <w:spacing w:before="114" w:after="114"/>
        <w:ind w:left="420" w:firstLine="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0B0BCA" w14:textId="7AE36711" w:rsidR="00BB0197" w:rsidRPr="0083082D" w:rsidRDefault="00BB0197" w:rsidP="00BB019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BB0197" w:rsidRPr="0083082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82D"/>
    <w:rsid w:val="000B56DE"/>
    <w:rsid w:val="00177A2E"/>
    <w:rsid w:val="00187EB0"/>
    <w:rsid w:val="00221033"/>
    <w:rsid w:val="0024250E"/>
    <w:rsid w:val="00281907"/>
    <w:rsid w:val="002B7A25"/>
    <w:rsid w:val="003132B1"/>
    <w:rsid w:val="003342AC"/>
    <w:rsid w:val="003D3509"/>
    <w:rsid w:val="003D3F8E"/>
    <w:rsid w:val="004A3CF0"/>
    <w:rsid w:val="004E4E23"/>
    <w:rsid w:val="004F2DAB"/>
    <w:rsid w:val="005459DC"/>
    <w:rsid w:val="00557323"/>
    <w:rsid w:val="005E6F19"/>
    <w:rsid w:val="006109AA"/>
    <w:rsid w:val="0071386D"/>
    <w:rsid w:val="007A6AB9"/>
    <w:rsid w:val="0083082D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87472"/>
    <w:rsid w:val="00B95081"/>
    <w:rsid w:val="00B978C1"/>
    <w:rsid w:val="00BB0197"/>
    <w:rsid w:val="00C347EF"/>
    <w:rsid w:val="00C421F3"/>
    <w:rsid w:val="00C52A8D"/>
    <w:rsid w:val="00CE180A"/>
    <w:rsid w:val="00D61529"/>
    <w:rsid w:val="00D73963"/>
    <w:rsid w:val="00DE6FE8"/>
    <w:rsid w:val="00E0341E"/>
    <w:rsid w:val="00E512FD"/>
    <w:rsid w:val="00E6224E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5842"/>
  <w15:chartTrackingRefBased/>
  <w15:docId w15:val="{318200AE-1CF0-456D-8B27-A6FED21F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082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732544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2023-09-22T18:34:00Z</dcterms:created>
  <dcterms:modified xsi:type="dcterms:W3CDTF">2023-09-22T18:46:00Z</dcterms:modified>
</cp:coreProperties>
</file>