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2B65" w:rsidRDefault="002B2B65" w:rsidP="002B2B65">
      <w:pPr>
        <w:spacing w:before="65" w:after="65"/>
      </w:pPr>
      <w:r>
        <w:rPr>
          <w:rFonts w:hint="eastAsia"/>
        </w:rPr>
        <w:t>#</w:t>
      </w:r>
      <w:r>
        <w:rPr>
          <w:rFonts w:hint="eastAsia"/>
        </w:rPr>
        <w:t>病得不轻</w:t>
      </w:r>
      <w:r>
        <w:rPr>
          <w:rFonts w:hint="eastAsia"/>
        </w:rPr>
        <w:t>#</w:t>
      </w:r>
    </w:p>
    <w:p w:rsidR="002B2B65" w:rsidRDefault="002B2B65" w:rsidP="002B2B65">
      <w:pPr>
        <w:spacing w:before="65" w:after="65"/>
      </w:pPr>
    </w:p>
    <w:p w:rsidR="002B2B65" w:rsidRDefault="002B2B65" w:rsidP="002B2B65">
      <w:pPr>
        <w:spacing w:before="65" w:after="65"/>
        <w:jc w:val="center"/>
      </w:pPr>
      <w:r>
        <w:rPr>
          <w:rFonts w:hint="eastAsia"/>
        </w:rPr>
        <w:t>问题：</w:t>
      </w:r>
      <w:r w:rsidR="0002757E" w:rsidRPr="0002757E">
        <w:rPr>
          <w:rFonts w:hint="eastAsia"/>
        </w:rPr>
        <w:t>如何看待运动员谷爱凌发布动态“谢谢中国”？</w:t>
      </w:r>
    </w:p>
    <w:p w:rsidR="002B2B65" w:rsidRDefault="002B2B65" w:rsidP="002B2B65">
      <w:pPr>
        <w:spacing w:before="65" w:after="65"/>
      </w:pPr>
    </w:p>
    <w:p w:rsidR="0002757E" w:rsidRDefault="002B2B65" w:rsidP="0002757E">
      <w:pPr>
        <w:spacing w:before="65" w:after="65"/>
        <w:ind w:firstLine="420"/>
      </w:pPr>
      <w:r>
        <w:rPr>
          <w:rFonts w:hint="eastAsia"/>
        </w:rPr>
        <w:t>鲁迅不是完美圣人，他说的那句“不惮以最大的恶意揣摩人”，不要拿来当圣训看。</w:t>
      </w:r>
    </w:p>
    <w:p w:rsidR="0002757E" w:rsidRDefault="002B2B65" w:rsidP="0002757E">
      <w:pPr>
        <w:spacing w:before="65" w:after="65"/>
        <w:ind w:firstLine="420"/>
      </w:pPr>
      <w:r>
        <w:rPr>
          <w:rFonts w:hint="eastAsia"/>
        </w:rPr>
        <w:t>防人之心不可无，这话是对的。</w:t>
      </w:r>
    </w:p>
    <w:p w:rsidR="0002757E" w:rsidRDefault="002B2B65" w:rsidP="0002757E">
      <w:pPr>
        <w:spacing w:before="65" w:after="65"/>
        <w:ind w:firstLine="420"/>
      </w:pPr>
      <w:r>
        <w:rPr>
          <w:rFonts w:hint="eastAsia"/>
        </w:rPr>
        <w:t>考虑风险，也是对的。</w:t>
      </w:r>
    </w:p>
    <w:p w:rsidR="0002757E" w:rsidRDefault="002B2B65" w:rsidP="0002757E">
      <w:pPr>
        <w:spacing w:before="65" w:after="65"/>
        <w:ind w:firstLine="420"/>
      </w:pPr>
      <w:r>
        <w:rPr>
          <w:rFonts w:hint="eastAsia"/>
        </w:rPr>
        <w:t>但是</w:t>
      </w:r>
      <w:r w:rsidRPr="0002757E">
        <w:rPr>
          <w:rFonts w:eastAsia="点字青花楷" w:hint="eastAsia"/>
        </w:rPr>
        <w:t>你要适可而止。</w:t>
      </w:r>
    </w:p>
    <w:p w:rsidR="0002757E" w:rsidRDefault="002B2B65" w:rsidP="0002757E">
      <w:pPr>
        <w:spacing w:before="65" w:after="65"/>
        <w:ind w:firstLine="420"/>
      </w:pPr>
      <w:r>
        <w:rPr>
          <w:rFonts w:hint="eastAsia"/>
        </w:rPr>
        <w:t>怎么样知道“适可”？那就是有没有对你直接的危险。</w:t>
      </w:r>
    </w:p>
    <w:p w:rsidR="0002757E" w:rsidRDefault="002B2B65" w:rsidP="0002757E">
      <w:pPr>
        <w:spacing w:before="65" w:after="65"/>
        <w:ind w:firstLine="420"/>
      </w:pPr>
      <w:r>
        <w:rPr>
          <w:rFonts w:hint="eastAsia"/>
        </w:rPr>
        <w:t>一个人拿着把锤子在你身边挥来舞去，你担心</w:t>
      </w:r>
      <w:r>
        <w:rPr>
          <w:rFonts w:hint="eastAsia"/>
        </w:rPr>
        <w:t>ta</w:t>
      </w:r>
      <w:r>
        <w:rPr>
          <w:rFonts w:hint="eastAsia"/>
        </w:rPr>
        <w:t>打到你，这是没什么问题的。</w:t>
      </w:r>
    </w:p>
    <w:p w:rsidR="0002757E" w:rsidRDefault="002B2B65" w:rsidP="0002757E">
      <w:pPr>
        <w:spacing w:before="65" w:after="65"/>
        <w:ind w:firstLine="420"/>
      </w:pPr>
      <w:r>
        <w:rPr>
          <w:rFonts w:hint="eastAsia"/>
        </w:rPr>
        <w:t>但是一个人拿着把锤子在自己后院里挥来舞去，</w:t>
      </w:r>
      <w:r>
        <w:rPr>
          <w:rFonts w:hint="eastAsia"/>
        </w:rPr>
        <w:t>ta</w:t>
      </w:r>
      <w:r>
        <w:rPr>
          <w:rFonts w:hint="eastAsia"/>
        </w:rPr>
        <w:t>说</w:t>
      </w:r>
      <w:r>
        <w:rPr>
          <w:rFonts w:hint="eastAsia"/>
        </w:rPr>
        <w:t>ta</w:t>
      </w:r>
      <w:r>
        <w:rPr>
          <w:rFonts w:hint="eastAsia"/>
        </w:rPr>
        <w:t>在健身，你却忍不住怀疑</w:t>
      </w:r>
      <w:r>
        <w:rPr>
          <w:rFonts w:hint="eastAsia"/>
        </w:rPr>
        <w:t>ta</w:t>
      </w:r>
      <w:r>
        <w:rPr>
          <w:rFonts w:hint="eastAsia"/>
        </w:rPr>
        <w:t>是在练习怎么拿锤子敲死你。</w:t>
      </w:r>
    </w:p>
    <w:p w:rsidR="0002757E" w:rsidRDefault="002B2B65" w:rsidP="0002757E">
      <w:pPr>
        <w:spacing w:before="65" w:after="65"/>
        <w:ind w:firstLine="420"/>
      </w:pPr>
      <w:r w:rsidRPr="0002757E">
        <w:rPr>
          <w:rFonts w:eastAsia="点字青花楷" w:hint="eastAsia"/>
        </w:rPr>
        <w:t>你这就不叫“适可”了。</w:t>
      </w:r>
    </w:p>
    <w:p w:rsidR="0002757E" w:rsidRDefault="002B2B65" w:rsidP="0002757E">
      <w:pPr>
        <w:spacing w:before="65" w:after="65"/>
        <w:ind w:firstLine="420"/>
      </w:pPr>
      <w:r>
        <w:rPr>
          <w:rFonts w:hint="eastAsia"/>
        </w:rPr>
        <w:t>这是不是在说绝对没这个可能呢？当然并不是——</w:t>
      </w:r>
      <w:r>
        <w:rPr>
          <w:rFonts w:hint="eastAsia"/>
        </w:rPr>
        <w:t>0.0000000000000000001</w:t>
      </w:r>
      <w:r>
        <w:rPr>
          <w:rFonts w:hint="eastAsia"/>
        </w:rPr>
        <w:t>的可能，仍然是有可能啊，谁能说绝对不可能？</w:t>
      </w:r>
    </w:p>
    <w:p w:rsidR="0002757E" w:rsidRDefault="002B2B65" w:rsidP="0002757E">
      <w:pPr>
        <w:spacing w:before="65" w:after="65"/>
        <w:ind w:firstLine="420"/>
      </w:pPr>
      <w:r>
        <w:rPr>
          <w:rFonts w:hint="eastAsia"/>
        </w:rPr>
        <w:t>问题在于，你必须画出一条线——比如可能性大于</w:t>
      </w:r>
      <w:r>
        <w:rPr>
          <w:rFonts w:hint="eastAsia"/>
        </w:rPr>
        <w:t>0.1</w:t>
      </w:r>
      <w:r>
        <w:rPr>
          <w:rFonts w:hint="eastAsia"/>
        </w:rPr>
        <w:t>——来将一些“可能的威胁”排除到考虑范围之外去。</w:t>
      </w:r>
    </w:p>
    <w:p w:rsidR="00892C54" w:rsidRDefault="002B2B65" w:rsidP="0002757E">
      <w:pPr>
        <w:spacing w:before="65" w:after="65"/>
        <w:ind w:firstLine="420"/>
      </w:pPr>
      <w:r>
        <w:rPr>
          <w:rFonts w:hint="eastAsia"/>
        </w:rPr>
        <w:t>否则你注定要被无穷无尽的威胁的包围中耗尽所有的心力，一头栽进抑郁症里，九死一生。</w:t>
      </w:r>
    </w:p>
    <w:p w:rsidR="00892C54" w:rsidRDefault="002B2B65" w:rsidP="0002757E">
      <w:pPr>
        <w:spacing w:before="65" w:after="65"/>
        <w:ind w:firstLine="420"/>
      </w:pPr>
      <w:r>
        <w:rPr>
          <w:rFonts w:hint="eastAsia"/>
        </w:rPr>
        <w:t>如果还有“一生”可言的话。</w:t>
      </w:r>
    </w:p>
    <w:p w:rsidR="00892C54" w:rsidRDefault="002B2B65" w:rsidP="0002757E">
      <w:pPr>
        <w:spacing w:before="65" w:after="65"/>
        <w:ind w:firstLine="420"/>
      </w:pPr>
      <w:r>
        <w:rPr>
          <w:rFonts w:hint="eastAsia"/>
        </w:rPr>
        <w:t>说这个跟谷爱凌有什么关系？</w:t>
      </w:r>
    </w:p>
    <w:p w:rsidR="00892C54" w:rsidRDefault="002B2B65" w:rsidP="0002757E">
      <w:pPr>
        <w:spacing w:before="65" w:after="65"/>
        <w:ind w:firstLine="420"/>
      </w:pPr>
      <w:r>
        <w:rPr>
          <w:rFonts w:hint="eastAsia"/>
        </w:rPr>
        <w:t>关系在于——如果你从一句“谢谢中国”里都能读出值得你写个答案、点个赞的恶意，你的心理健康状态已经非常危急了。</w:t>
      </w:r>
    </w:p>
    <w:p w:rsidR="00892C54" w:rsidRDefault="002B2B65" w:rsidP="0002757E">
      <w:pPr>
        <w:spacing w:before="65" w:after="65"/>
        <w:ind w:firstLine="420"/>
      </w:pPr>
      <w:r>
        <w:rPr>
          <w:rFonts w:hint="eastAsia"/>
        </w:rPr>
        <w:t>如果这个程度都可以被识别出值得愤怒的恶意，你必定已经被“恶意”淹到鼻梁了。</w:t>
      </w:r>
    </w:p>
    <w:p w:rsidR="00892C54" w:rsidRPr="00892C54" w:rsidRDefault="002B2B65" w:rsidP="0002757E">
      <w:pPr>
        <w:spacing w:before="65" w:after="65"/>
        <w:ind w:firstLine="420"/>
        <w:rPr>
          <w:rFonts w:eastAsia="点字青花楷"/>
        </w:rPr>
      </w:pPr>
      <w:r w:rsidRPr="00892C54">
        <w:rPr>
          <w:rFonts w:eastAsia="点字青花楷" w:hint="eastAsia"/>
        </w:rPr>
        <w:t>你离抑郁症已经近在咫尺了。</w:t>
      </w:r>
    </w:p>
    <w:p w:rsidR="00892C54" w:rsidRDefault="00892C54" w:rsidP="0002757E">
      <w:pPr>
        <w:spacing w:before="65" w:after="65"/>
        <w:ind w:firstLine="420"/>
      </w:pPr>
    </w:p>
    <w:p w:rsidR="002B2B65" w:rsidRPr="00892C54" w:rsidRDefault="002B2B65" w:rsidP="0002757E">
      <w:pPr>
        <w:spacing w:before="65" w:after="65"/>
        <w:ind w:firstLine="420"/>
        <w:rPr>
          <w:rFonts w:eastAsia="点字青花楷"/>
        </w:rPr>
      </w:pPr>
      <w:r w:rsidRPr="00892C54">
        <w:rPr>
          <w:rFonts w:eastAsia="点字青花楷" w:hint="eastAsia"/>
        </w:rPr>
        <w:t>立刻开始反省自救，离这些“恶意想象家”远点！</w:t>
      </w:r>
    </w:p>
    <w:p w:rsidR="002B2B65" w:rsidRDefault="002B2B65" w:rsidP="002B2B65">
      <w:pPr>
        <w:spacing w:before="65" w:after="65"/>
      </w:pPr>
    </w:p>
    <w:p w:rsidR="00B978C1" w:rsidRDefault="002B2B65" w:rsidP="002B2B65">
      <w:pPr>
        <w:spacing w:before="65" w:after="65"/>
        <w:jc w:val="right"/>
      </w:pPr>
      <w:r>
        <w:rPr>
          <w:rFonts w:hint="eastAsia"/>
        </w:rPr>
        <w:t>发布于</w:t>
      </w:r>
      <w:r>
        <w:rPr>
          <w:rFonts w:hint="eastAsia"/>
        </w:rPr>
        <w:t xml:space="preserve"> 2022-</w:t>
      </w:r>
      <w:r>
        <w:t>04-29</w:t>
      </w:r>
    </w:p>
    <w:p w:rsidR="002B2B65" w:rsidRDefault="002B2B65" w:rsidP="002B2B65">
      <w:pPr>
        <w:spacing w:before="65" w:after="65"/>
        <w:jc w:val="right"/>
      </w:pPr>
      <w:hyperlink r:id="rId4" w:history="1">
        <w:r w:rsidRPr="006870A3">
          <w:rPr>
            <w:rStyle w:val="aa"/>
            <w:rFonts w:hint="eastAsia"/>
          </w:rPr>
          <w:t>https://www.zhihu.com/an</w:t>
        </w:r>
        <w:r w:rsidRPr="006870A3">
          <w:rPr>
            <w:rStyle w:val="aa"/>
            <w:rFonts w:hint="eastAsia"/>
          </w:rPr>
          <w:t>s</w:t>
        </w:r>
        <w:r w:rsidRPr="006870A3">
          <w:rPr>
            <w:rStyle w:val="aa"/>
            <w:rFonts w:hint="eastAsia"/>
          </w:rPr>
          <w:t>wer/2462922421</w:t>
        </w:r>
      </w:hyperlink>
    </w:p>
    <w:p w:rsidR="002B2B65" w:rsidRPr="002B2B65" w:rsidRDefault="002B2B65" w:rsidP="002B2B65">
      <w:pPr>
        <w:spacing w:before="65" w:after="65"/>
        <w:rPr>
          <w:rFonts w:hint="eastAsia"/>
        </w:rPr>
      </w:pPr>
    </w:p>
    <w:p w:rsidR="002B2B65" w:rsidRDefault="002B2B65" w:rsidP="002B2B65">
      <w:pPr>
        <w:spacing w:before="65" w:after="65"/>
      </w:pPr>
      <w:r>
        <w:rPr>
          <w:rFonts w:hint="eastAsia"/>
        </w:rPr>
        <w:t>---</w:t>
      </w:r>
    </w:p>
    <w:p w:rsidR="002B2B65" w:rsidRDefault="002B2B65" w:rsidP="002B2B65">
      <w:pPr>
        <w:spacing w:before="65" w:after="65"/>
      </w:pPr>
    </w:p>
    <w:p w:rsidR="00892C54" w:rsidRDefault="00892C54" w:rsidP="002B2B65">
      <w:pPr>
        <w:spacing w:before="65" w:after="65"/>
      </w:pPr>
    </w:p>
    <w:p w:rsidR="00892C54" w:rsidRDefault="00892C54" w:rsidP="002B2B65">
      <w:pPr>
        <w:spacing w:before="65" w:after="65"/>
      </w:pPr>
    </w:p>
    <w:p w:rsidR="00892C54" w:rsidRDefault="00892C54" w:rsidP="002B2B65">
      <w:pPr>
        <w:spacing w:before="65" w:after="65"/>
      </w:pPr>
    </w:p>
    <w:p w:rsidR="00892C54" w:rsidRDefault="00892C54" w:rsidP="002B2B65">
      <w:pPr>
        <w:spacing w:before="65" w:after="65"/>
      </w:pPr>
    </w:p>
    <w:p w:rsidR="00892C54" w:rsidRDefault="00892C54" w:rsidP="002B2B65">
      <w:pPr>
        <w:spacing w:before="65" w:after="65"/>
      </w:pPr>
    </w:p>
    <w:p w:rsidR="00892C54" w:rsidRDefault="00892C54" w:rsidP="002B2B65">
      <w:pPr>
        <w:spacing w:before="65" w:after="65"/>
      </w:pPr>
    </w:p>
    <w:p w:rsidR="00892C54" w:rsidRDefault="00892C54" w:rsidP="002B2B65">
      <w:pPr>
        <w:spacing w:before="65" w:after="65"/>
      </w:pPr>
    </w:p>
    <w:p w:rsidR="00892C54" w:rsidRDefault="00892C54" w:rsidP="002B2B65">
      <w:pPr>
        <w:spacing w:before="65" w:after="65"/>
      </w:pPr>
    </w:p>
    <w:p w:rsidR="00892C54" w:rsidRDefault="00892C54" w:rsidP="002B2B65">
      <w:pPr>
        <w:spacing w:before="65" w:after="65"/>
      </w:pPr>
    </w:p>
    <w:p w:rsidR="00892C54" w:rsidRDefault="00892C54" w:rsidP="002B2B65">
      <w:pPr>
        <w:spacing w:before="65" w:after="65"/>
      </w:pPr>
      <w:r>
        <w:rPr>
          <w:rFonts w:hint="eastAsia"/>
        </w:rPr>
        <w:lastRenderedPageBreak/>
        <w:t>评论区</w:t>
      </w:r>
      <w:r>
        <w:t>:</w:t>
      </w:r>
    </w:p>
    <w:p w:rsidR="00892C54" w:rsidRDefault="00892C54" w:rsidP="002B2B65">
      <w:pPr>
        <w:spacing w:before="65" w:after="65"/>
      </w:pPr>
    </w:p>
    <w:p w:rsidR="00892C54" w:rsidRDefault="00892C54" w:rsidP="00892C54">
      <w:pPr>
        <w:spacing w:before="65" w:after="65"/>
        <w:ind w:firstLine="420"/>
      </w:pPr>
      <w:r>
        <w:rPr>
          <w:rFonts w:hint="eastAsia"/>
        </w:rPr>
        <w:t>Q</w:t>
      </w:r>
      <w:r>
        <w:t xml:space="preserve">: </w:t>
      </w:r>
      <w:r w:rsidR="00631624" w:rsidRPr="00631624">
        <w:rPr>
          <w:rFonts w:hint="eastAsia"/>
        </w:rPr>
        <w:t>我习惯在不关利益的情况下先把人往好了想，没有明显漏洞、也没有被对方骗过的情况下先默认对方讲的话是对的。</w:t>
      </w:r>
    </w:p>
    <w:p w:rsidR="00631624" w:rsidRDefault="00631624" w:rsidP="00631624">
      <w:pPr>
        <w:spacing w:before="65" w:after="65"/>
        <w:ind w:firstLine="420"/>
        <w:jc w:val="right"/>
      </w:pPr>
      <w:r>
        <w:rPr>
          <w:rFonts w:hint="eastAsia"/>
        </w:rPr>
        <w:t>-</w:t>
      </w:r>
      <w:r>
        <w:t>--</w:t>
      </w:r>
    </w:p>
    <w:p w:rsidR="00631624" w:rsidRDefault="00631624" w:rsidP="00892C54">
      <w:pPr>
        <w:spacing w:before="65" w:after="65"/>
        <w:ind w:firstLine="420"/>
      </w:pPr>
      <w:r>
        <w:rPr>
          <w:rFonts w:hint="eastAsia"/>
        </w:rPr>
        <w:t>Q</w:t>
      </w:r>
      <w:r>
        <w:t xml:space="preserve">: </w:t>
      </w:r>
      <w:r w:rsidRPr="00631624">
        <w:rPr>
          <w:rFonts w:hint="eastAsia"/>
        </w:rPr>
        <w:t>欲加之罪，何患无辞…</w:t>
      </w:r>
    </w:p>
    <w:p w:rsidR="00631624" w:rsidRDefault="00631624" w:rsidP="00631624">
      <w:pPr>
        <w:spacing w:before="65" w:after="65"/>
        <w:ind w:firstLine="420"/>
        <w:jc w:val="right"/>
      </w:pPr>
      <w:r>
        <w:rPr>
          <w:rFonts w:hint="eastAsia"/>
        </w:rPr>
        <w:t>-</w:t>
      </w:r>
      <w:r>
        <w:t>--</w:t>
      </w:r>
    </w:p>
    <w:p w:rsidR="00631624" w:rsidRDefault="00E05F8F" w:rsidP="00892C54">
      <w:pPr>
        <w:spacing w:before="65" w:after="65"/>
        <w:ind w:firstLine="420"/>
      </w:pPr>
      <w:r>
        <w:rPr>
          <w:rFonts w:hint="eastAsia"/>
        </w:rPr>
        <w:t>Q</w:t>
      </w:r>
      <w:r>
        <w:t xml:space="preserve">: </w:t>
      </w:r>
      <w:r w:rsidRPr="00E05F8F">
        <w:rPr>
          <w:rFonts w:hint="eastAsia"/>
        </w:rPr>
        <w:t>其实我邀请的本义是想答主分析为何这四个字能引发热议……</w:t>
      </w:r>
    </w:p>
    <w:p w:rsidR="00E05F8F" w:rsidRDefault="00E05F8F" w:rsidP="00E05F8F">
      <w:pPr>
        <w:spacing w:before="65" w:after="65"/>
        <w:ind w:firstLine="420"/>
        <w:rPr>
          <w:rFonts w:hint="eastAsia"/>
        </w:rPr>
      </w:pPr>
      <w:r>
        <w:rPr>
          <w:rFonts w:hint="eastAsia"/>
        </w:rPr>
        <w:t>A</w:t>
      </w:r>
      <w:r>
        <w:t xml:space="preserve">: </w:t>
      </w:r>
      <w:r>
        <w:rPr>
          <w:rFonts w:hint="eastAsia"/>
        </w:rPr>
        <w:t>利用人的恐惧和焦虑制造人与人的仇恨、降低中国的组织效能，是一个经典的网军战术。</w:t>
      </w:r>
    </w:p>
    <w:p w:rsidR="00E05F8F" w:rsidRDefault="00E05F8F" w:rsidP="00E05F8F">
      <w:pPr>
        <w:spacing w:before="65" w:after="65"/>
        <w:ind w:firstLine="420"/>
      </w:pPr>
      <w:r>
        <w:rPr>
          <w:rFonts w:hint="eastAsia"/>
        </w:rPr>
        <w:t>人家制定这个战术也是有所本的。</w:t>
      </w:r>
    </w:p>
    <w:p w:rsidR="00E05F8F" w:rsidRDefault="00E05F8F" w:rsidP="00E05F8F">
      <w:pPr>
        <w:spacing w:before="65" w:after="65"/>
        <w:ind w:firstLine="420"/>
      </w:pPr>
      <w:r>
        <w:rPr>
          <w:rFonts w:hint="eastAsia"/>
        </w:rPr>
        <w:t>B</w:t>
      </w:r>
      <w:r>
        <w:t xml:space="preserve">: </w:t>
      </w:r>
      <w:r w:rsidRPr="00E05F8F">
        <w:rPr>
          <w:rFonts w:hint="eastAsia"/>
        </w:rPr>
        <w:t>挑动恐惧大致明白，请问降低效能是否可以理解为降低了民众对国家的认可度及对政府机关的配合度</w:t>
      </w:r>
      <w:r w:rsidRPr="00E05F8F">
        <w:rPr>
          <w:rFonts w:hint="eastAsia"/>
        </w:rPr>
        <w:t xml:space="preserve"> </w:t>
      </w:r>
      <w:r w:rsidRPr="00E05F8F">
        <w:rPr>
          <w:rFonts w:hint="eastAsia"/>
        </w:rPr>
        <w:t>？</w:t>
      </w:r>
    </w:p>
    <w:p w:rsidR="00E05F8F" w:rsidRDefault="00E05F8F" w:rsidP="00E05F8F">
      <w:pPr>
        <w:spacing w:before="65" w:after="65"/>
        <w:ind w:firstLine="420"/>
      </w:pPr>
      <w:r>
        <w:rPr>
          <w:rFonts w:hint="eastAsia"/>
        </w:rPr>
        <w:t>A</w:t>
      </w:r>
      <w:r>
        <w:t xml:space="preserve">: </w:t>
      </w:r>
      <w:r w:rsidRPr="00E05F8F">
        <w:rPr>
          <w:rFonts w:hint="eastAsia"/>
        </w:rPr>
        <w:t>是的。还降低了一些人对自己邻居、同胞的配合</w:t>
      </w:r>
    </w:p>
    <w:p w:rsidR="00E05F8F" w:rsidRDefault="00E05F8F" w:rsidP="00E05F8F">
      <w:pPr>
        <w:spacing w:before="65" w:after="65"/>
        <w:ind w:firstLine="420"/>
        <w:jc w:val="right"/>
      </w:pPr>
      <w:r>
        <w:rPr>
          <w:rFonts w:hint="eastAsia"/>
        </w:rPr>
        <w:t>-</w:t>
      </w:r>
      <w:r>
        <w:t>--</w:t>
      </w:r>
    </w:p>
    <w:p w:rsidR="00E05F8F" w:rsidRDefault="00E05F8F" w:rsidP="00E05F8F">
      <w:pPr>
        <w:spacing w:before="65" w:after="65"/>
        <w:ind w:firstLine="420"/>
      </w:pPr>
      <w:r>
        <w:t xml:space="preserve">Q: </w:t>
      </w:r>
      <w:r w:rsidRPr="00E05F8F">
        <w:rPr>
          <w:rFonts w:hint="eastAsia"/>
        </w:rPr>
        <w:t>请问这种心态是普遍存在的吗？还是说只是在知乎上？我在生活中较少遇见这种心态的人</w:t>
      </w:r>
    </w:p>
    <w:p w:rsidR="00E05F8F" w:rsidRDefault="00E05F8F" w:rsidP="00E05F8F">
      <w:pPr>
        <w:spacing w:before="65" w:after="65"/>
        <w:ind w:firstLine="420"/>
      </w:pPr>
      <w:r>
        <w:rPr>
          <w:rFonts w:hint="eastAsia"/>
        </w:rPr>
        <w:t>A</w:t>
      </w:r>
      <w:r>
        <w:t xml:space="preserve">: </w:t>
      </w:r>
      <w:r w:rsidRPr="00E05F8F">
        <w:rPr>
          <w:rFonts w:hint="eastAsia"/>
        </w:rPr>
        <w:t>网军制造的幻象</w:t>
      </w:r>
    </w:p>
    <w:p w:rsidR="00E05F8F" w:rsidRDefault="00E05F8F" w:rsidP="00A75BD9">
      <w:pPr>
        <w:spacing w:before="65" w:after="65"/>
        <w:ind w:firstLine="420"/>
        <w:jc w:val="right"/>
      </w:pPr>
      <w:r>
        <w:rPr>
          <w:rFonts w:hint="eastAsia"/>
        </w:rPr>
        <w:t>-</w:t>
      </w:r>
      <w:r>
        <w:t>--</w:t>
      </w:r>
    </w:p>
    <w:p w:rsidR="00A75BD9" w:rsidRPr="002B2B65" w:rsidRDefault="00A75BD9" w:rsidP="00A75BD9">
      <w:pPr>
        <w:spacing w:before="65" w:after="65"/>
        <w:ind w:firstLine="420"/>
        <w:rPr>
          <w:rFonts w:hint="eastAsia"/>
        </w:rPr>
      </w:pPr>
      <w:r>
        <w:rPr>
          <w:rFonts w:hint="eastAsia"/>
        </w:rPr>
        <w:t>更新于</w:t>
      </w:r>
      <w:r>
        <w:t>2023/3/27</w:t>
      </w:r>
    </w:p>
    <w:sectPr w:rsidR="00A75BD9" w:rsidRPr="002B2B65"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B2B65"/>
    <w:rsid w:val="0002757E"/>
    <w:rsid w:val="00221033"/>
    <w:rsid w:val="0024250E"/>
    <w:rsid w:val="002B2B65"/>
    <w:rsid w:val="002B7A25"/>
    <w:rsid w:val="003132B1"/>
    <w:rsid w:val="003342AC"/>
    <w:rsid w:val="003D3509"/>
    <w:rsid w:val="003D3F8E"/>
    <w:rsid w:val="004E4E23"/>
    <w:rsid w:val="004F2DAB"/>
    <w:rsid w:val="00557323"/>
    <w:rsid w:val="005E6F19"/>
    <w:rsid w:val="00631624"/>
    <w:rsid w:val="008429F3"/>
    <w:rsid w:val="00853128"/>
    <w:rsid w:val="00892C54"/>
    <w:rsid w:val="009263C7"/>
    <w:rsid w:val="009301E5"/>
    <w:rsid w:val="009347CE"/>
    <w:rsid w:val="009525AD"/>
    <w:rsid w:val="00955B56"/>
    <w:rsid w:val="00A75BD9"/>
    <w:rsid w:val="00B22D9E"/>
    <w:rsid w:val="00B95081"/>
    <w:rsid w:val="00B978C1"/>
    <w:rsid w:val="00C421F3"/>
    <w:rsid w:val="00C52A8D"/>
    <w:rsid w:val="00CE180A"/>
    <w:rsid w:val="00E0341E"/>
    <w:rsid w:val="00E05F8F"/>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4E4D"/>
  <w15:chartTrackingRefBased/>
  <w15:docId w15:val="{58982970-3FD3-4825-850B-C85271C2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B2B65"/>
    <w:rPr>
      <w:color w:val="0563C1" w:themeColor="hyperlink"/>
      <w:u w:val="single"/>
    </w:rPr>
  </w:style>
  <w:style w:type="character" w:styleId="ab">
    <w:name w:val="Unresolved Mention"/>
    <w:basedOn w:val="a0"/>
    <w:uiPriority w:val="99"/>
    <w:semiHidden/>
    <w:unhideWhenUsed/>
    <w:rsid w:val="002B2B65"/>
    <w:rPr>
      <w:color w:val="605E5C"/>
      <w:shd w:val="clear" w:color="auto" w:fill="E1DFDD"/>
    </w:rPr>
  </w:style>
  <w:style w:type="character" w:styleId="ac">
    <w:name w:val="FollowedHyperlink"/>
    <w:basedOn w:val="a0"/>
    <w:uiPriority w:val="99"/>
    <w:semiHidden/>
    <w:unhideWhenUsed/>
    <w:rsid w:val="00E05F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07151">
      <w:bodyDiv w:val="1"/>
      <w:marLeft w:val="0"/>
      <w:marRight w:val="0"/>
      <w:marTop w:val="0"/>
      <w:marBottom w:val="0"/>
      <w:divBdr>
        <w:top w:val="none" w:sz="0" w:space="0" w:color="auto"/>
        <w:left w:val="none" w:sz="0" w:space="0" w:color="auto"/>
        <w:bottom w:val="none" w:sz="0" w:space="0" w:color="auto"/>
        <w:right w:val="none" w:sz="0" w:space="0" w:color="auto"/>
      </w:divBdr>
      <w:divsChild>
        <w:div w:id="918514840">
          <w:marLeft w:val="0"/>
          <w:marRight w:val="0"/>
          <w:marTop w:val="0"/>
          <w:marBottom w:val="0"/>
          <w:divBdr>
            <w:top w:val="none" w:sz="0" w:space="0" w:color="auto"/>
            <w:left w:val="none" w:sz="0" w:space="0" w:color="auto"/>
            <w:bottom w:val="none" w:sz="0" w:space="0" w:color="auto"/>
            <w:right w:val="none" w:sz="0" w:space="0" w:color="auto"/>
          </w:divBdr>
          <w:divsChild>
            <w:div w:id="1275208234">
              <w:marLeft w:val="0"/>
              <w:marRight w:val="0"/>
              <w:marTop w:val="0"/>
              <w:marBottom w:val="0"/>
              <w:divBdr>
                <w:top w:val="none" w:sz="0" w:space="0" w:color="auto"/>
                <w:left w:val="none" w:sz="0" w:space="0" w:color="auto"/>
                <w:bottom w:val="none" w:sz="0" w:space="0" w:color="auto"/>
                <w:right w:val="none" w:sz="0" w:space="0" w:color="auto"/>
              </w:divBdr>
              <w:divsChild>
                <w:div w:id="1457404403">
                  <w:marLeft w:val="0"/>
                  <w:marRight w:val="0"/>
                  <w:marTop w:val="0"/>
                  <w:marBottom w:val="0"/>
                  <w:divBdr>
                    <w:top w:val="none" w:sz="0" w:space="0" w:color="auto"/>
                    <w:left w:val="none" w:sz="0" w:space="0" w:color="auto"/>
                    <w:bottom w:val="none" w:sz="0" w:space="0" w:color="auto"/>
                    <w:right w:val="none" w:sz="0" w:space="0" w:color="auto"/>
                  </w:divBdr>
                  <w:divsChild>
                    <w:div w:id="1321545860">
                      <w:marLeft w:val="0"/>
                      <w:marRight w:val="0"/>
                      <w:marTop w:val="0"/>
                      <w:marBottom w:val="0"/>
                      <w:divBdr>
                        <w:top w:val="none" w:sz="0" w:space="0" w:color="auto"/>
                        <w:left w:val="none" w:sz="0" w:space="0" w:color="auto"/>
                        <w:bottom w:val="none" w:sz="0" w:space="0" w:color="auto"/>
                        <w:right w:val="none" w:sz="0" w:space="0" w:color="auto"/>
                      </w:divBdr>
                    </w:div>
                  </w:divsChild>
                </w:div>
                <w:div w:id="121265607">
                  <w:marLeft w:val="0"/>
                  <w:marRight w:val="0"/>
                  <w:marTop w:val="0"/>
                  <w:marBottom w:val="0"/>
                  <w:divBdr>
                    <w:top w:val="none" w:sz="0" w:space="0" w:color="auto"/>
                    <w:left w:val="none" w:sz="0" w:space="0" w:color="auto"/>
                    <w:bottom w:val="none" w:sz="0" w:space="0" w:color="auto"/>
                    <w:right w:val="none" w:sz="0" w:space="0" w:color="auto"/>
                  </w:divBdr>
                  <w:divsChild>
                    <w:div w:id="9512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629224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2023-03-27T06:46:00Z</dcterms:created>
  <dcterms:modified xsi:type="dcterms:W3CDTF">2023-03-27T07:13:00Z</dcterms:modified>
</cp:coreProperties>
</file>