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5A3F" w:rsidRDefault="000B5A3F" w:rsidP="000B5A3F">
      <w:pPr>
        <w:spacing w:before="32" w:after="32"/>
        <w:rPr>
          <w:rFonts w:hint="eastAsia"/>
        </w:rPr>
      </w:pPr>
      <w:r>
        <w:rPr>
          <w:rFonts w:hint="eastAsia"/>
        </w:rPr>
        <w:t>#</w:t>
      </w:r>
      <w:r>
        <w:rPr>
          <w:rFonts w:hint="eastAsia"/>
        </w:rPr>
        <w:t>白羽恶魔</w:t>
      </w:r>
      <w:r>
        <w:rPr>
          <w:rFonts w:hint="eastAsia"/>
        </w:rPr>
        <w:t>#</w:t>
      </w:r>
    </w:p>
    <w:p w:rsidR="000B5A3F" w:rsidRDefault="000B5A3F" w:rsidP="000B5A3F">
      <w:pPr>
        <w:spacing w:before="32" w:after="32"/>
      </w:pPr>
    </w:p>
    <w:p w:rsidR="000B5A3F" w:rsidRDefault="000B5A3F" w:rsidP="000B5A3F">
      <w:pPr>
        <w:spacing w:before="32" w:after="32"/>
        <w:jc w:val="center"/>
      </w:pPr>
      <w:r>
        <w:rPr>
          <w:rFonts w:hint="eastAsia"/>
        </w:rPr>
        <w:t>问题：</w:t>
      </w:r>
      <w:r w:rsidRPr="000B5A3F">
        <w:rPr>
          <w:rFonts w:hint="eastAsia"/>
        </w:rPr>
        <w:t>「</w:t>
      </w:r>
      <w:r w:rsidRPr="000B5A3F">
        <w:rPr>
          <w:rFonts w:hint="eastAsia"/>
        </w:rPr>
        <w:t xml:space="preserve">Paxlovid </w:t>
      </w:r>
      <w:r w:rsidRPr="000B5A3F">
        <w:rPr>
          <w:rFonts w:hint="eastAsia"/>
        </w:rPr>
        <w:t>既买不到，又买不起」，为何辉瑞坚持不降价？</w:t>
      </w:r>
    </w:p>
    <w:p w:rsidR="000B5A3F" w:rsidRDefault="000B5A3F" w:rsidP="000B5A3F">
      <w:pPr>
        <w:spacing w:before="32" w:after="32"/>
        <w:jc w:val="center"/>
      </w:pPr>
      <w:r w:rsidRPr="000B5A3F">
        <w:rPr>
          <w:rFonts w:hint="eastAsia"/>
        </w:rPr>
        <w:t>辉瑞是否有社会责任让更多患者用上特效药？</w:t>
      </w:r>
    </w:p>
    <w:p w:rsidR="000B5A3F" w:rsidRDefault="000B5A3F" w:rsidP="000B5A3F">
      <w:pPr>
        <w:spacing w:before="32" w:after="32"/>
        <w:rPr>
          <w:rFonts w:hint="eastAsia"/>
        </w:rPr>
      </w:pPr>
    </w:p>
    <w:p w:rsidR="000B5A3F" w:rsidRDefault="000B5A3F" w:rsidP="000B5A3F">
      <w:pPr>
        <w:spacing w:before="32" w:after="32"/>
        <w:ind w:firstLine="420"/>
      </w:pPr>
      <w:r>
        <w:rPr>
          <w:rFonts w:hint="eastAsia"/>
        </w:rPr>
        <w:t>针对辉瑞的“善行”说几句。</w:t>
      </w:r>
    </w:p>
    <w:p w:rsidR="000B5A3F" w:rsidRDefault="000B5A3F" w:rsidP="000B5A3F">
      <w:pPr>
        <w:spacing w:before="32" w:after="32"/>
        <w:ind w:firstLine="420"/>
      </w:pPr>
      <w:r>
        <w:rPr>
          <w:rFonts w:hint="eastAsia"/>
        </w:rPr>
        <w:t>老实说，辉瑞如果在那九十几个穷国不降价，它能赚到的钱不如降价多。</w:t>
      </w:r>
    </w:p>
    <w:p w:rsidR="000B5A3F" w:rsidRDefault="000B5A3F" w:rsidP="000B5A3F">
      <w:pPr>
        <w:spacing w:before="32" w:after="32"/>
        <w:ind w:firstLine="420"/>
      </w:pPr>
      <w:r>
        <w:rPr>
          <w:rFonts w:hint="eastAsia"/>
        </w:rPr>
        <w:t>所谓“在</w:t>
      </w:r>
      <w:r>
        <w:rPr>
          <w:rFonts w:hint="eastAsia"/>
        </w:rPr>
        <w:t>G7</w:t>
      </w:r>
      <w:r>
        <w:rPr>
          <w:rFonts w:hint="eastAsia"/>
        </w:rPr>
        <w:t>国家维持高价”，这是它自己的市场策略原因，“美国政府不允许”只不过是个障眼法。</w:t>
      </w:r>
    </w:p>
    <w:p w:rsidR="00380658" w:rsidRDefault="000B5A3F" w:rsidP="00380658">
      <w:pPr>
        <w:spacing w:before="32" w:after="32"/>
        <w:ind w:firstLine="420"/>
      </w:pPr>
      <w:r>
        <w:rPr>
          <w:rFonts w:hint="eastAsia"/>
        </w:rPr>
        <w:t>在本质上这跟“</w:t>
      </w:r>
      <w:r>
        <w:rPr>
          <w:rFonts w:hint="eastAsia"/>
        </w:rPr>
        <w:t>steam</w:t>
      </w:r>
      <w:r>
        <w:rPr>
          <w:rFonts w:hint="eastAsia"/>
        </w:rPr>
        <w:t>游戏在阿根廷很便宜，在美国就很贵”没有本质的区别，只不过是低边际成本的商品针对高度独立的市场实行差别定价的最常见的策略。</w:t>
      </w:r>
    </w:p>
    <w:p w:rsidR="00380658" w:rsidRDefault="000B5A3F" w:rsidP="00380658">
      <w:pPr>
        <w:spacing w:before="32" w:after="32"/>
        <w:ind w:firstLine="420"/>
      </w:pPr>
      <w:r>
        <w:rPr>
          <w:rFonts w:hint="eastAsia"/>
        </w:rPr>
        <w:t>这本质上跟“对贫穷国家施以义举”坦率讲没有关系，不要往</w:t>
      </w:r>
      <w:r>
        <w:rPr>
          <w:rFonts w:hint="eastAsia"/>
        </w:rPr>
        <w:t>G7</w:t>
      </w:r>
      <w:r>
        <w:rPr>
          <w:rFonts w:hint="eastAsia"/>
        </w:rPr>
        <w:t>头上贴金。</w:t>
      </w:r>
    </w:p>
    <w:p w:rsidR="00380658" w:rsidRDefault="000B5A3F" w:rsidP="00380658">
      <w:pPr>
        <w:spacing w:before="32" w:after="32"/>
        <w:ind w:firstLine="420"/>
      </w:pPr>
      <w:r>
        <w:rPr>
          <w:rFonts w:hint="eastAsia"/>
        </w:rPr>
        <w:t>至于为什么</w:t>
      </w:r>
      <w:r>
        <w:rPr>
          <w:rFonts w:hint="eastAsia"/>
        </w:rPr>
        <w:t>G7</w:t>
      </w:r>
      <w:r>
        <w:rPr>
          <w:rFonts w:hint="eastAsia"/>
        </w:rPr>
        <w:t>其他国家不反对美国的“保价政策”，“愿意接受”辉瑞的收割，真正的奥秘其实是它们缺少反抗的武器。</w:t>
      </w:r>
    </w:p>
    <w:p w:rsidR="00380658" w:rsidRDefault="000B5A3F" w:rsidP="00380658">
      <w:pPr>
        <w:spacing w:before="32" w:after="32"/>
        <w:ind w:firstLine="420"/>
      </w:pPr>
      <w:r>
        <w:rPr>
          <w:rFonts w:hint="eastAsia"/>
        </w:rPr>
        <w:t>什么反抗的武器？阻止辉瑞进入市场的政治资本和舆论管理能力。</w:t>
      </w:r>
    </w:p>
    <w:p w:rsidR="00380658" w:rsidRDefault="000B5A3F" w:rsidP="00380658">
      <w:pPr>
        <w:spacing w:before="32" w:after="32"/>
        <w:ind w:firstLine="420"/>
      </w:pPr>
      <w:r>
        <w:rPr>
          <w:rFonts w:hint="eastAsia"/>
        </w:rPr>
        <w:t>这几个国家要是胆敢抗拒美国的镰刀，转眼间它们国内的“专业杂志”和“自由媒体”就能让这些政治家付出毁灭性的代价。</w:t>
      </w:r>
    </w:p>
    <w:p w:rsidR="00380658" w:rsidRDefault="000B5A3F" w:rsidP="00380658">
      <w:pPr>
        <w:spacing w:before="32" w:after="32"/>
        <w:ind w:firstLine="420"/>
      </w:pPr>
      <w:r>
        <w:rPr>
          <w:rFonts w:hint="eastAsia"/>
        </w:rPr>
        <w:t>所以它们当然“愿意”。</w:t>
      </w:r>
    </w:p>
    <w:p w:rsidR="00380658" w:rsidRDefault="000B5A3F" w:rsidP="00380658">
      <w:pPr>
        <w:spacing w:before="32" w:after="32"/>
        <w:ind w:firstLine="420"/>
      </w:pPr>
      <w:r>
        <w:rPr>
          <w:rFonts w:hint="eastAsia"/>
        </w:rPr>
        <w:t>辉瑞执行的是老老实实的最大盈利策略——事实上也获得了极大的利润——然后加以一定的舆论包装缓和一下道德压力，安抚一下心理尚不成熟的顾客罢了。</w:t>
      </w:r>
    </w:p>
    <w:p w:rsidR="00380658" w:rsidRDefault="000B5A3F" w:rsidP="00380658">
      <w:pPr>
        <w:spacing w:before="32" w:after="32"/>
        <w:ind w:firstLine="420"/>
      </w:pPr>
      <w:r>
        <w:rPr>
          <w:rFonts w:hint="eastAsia"/>
        </w:rPr>
        <w:t>从它的立场上讲，要赚钱本来就没有什么问题，但是把美国的药企看作道德君子，实属天真得可怕，对美国的医药史缺少基本的认知。</w:t>
      </w:r>
    </w:p>
    <w:p w:rsidR="00380658" w:rsidRDefault="000B5A3F" w:rsidP="00380658">
      <w:pPr>
        <w:spacing w:before="32" w:after="32"/>
        <w:ind w:firstLine="420"/>
      </w:pPr>
      <w:r>
        <w:rPr>
          <w:rFonts w:hint="eastAsia"/>
        </w:rPr>
        <w:t>连这些药企自己都会觉得好笑。</w:t>
      </w:r>
    </w:p>
    <w:p w:rsidR="00380658" w:rsidRDefault="000B5A3F" w:rsidP="00380658">
      <w:pPr>
        <w:spacing w:before="32" w:after="32"/>
        <w:ind w:firstLine="420"/>
      </w:pPr>
      <w:r>
        <w:rPr>
          <w:rFonts w:hint="eastAsia"/>
        </w:rPr>
        <w:t>这是一帮实打实的吸血鬼，是世界上最没有道德底线和伦理坚持的“恐怖资本主义”分子，而且是案底堆得比山高的这种惯犯。</w:t>
      </w:r>
    </w:p>
    <w:p w:rsidR="00380658" w:rsidRDefault="000B5A3F" w:rsidP="00380658">
      <w:pPr>
        <w:spacing w:before="32" w:after="32"/>
        <w:ind w:firstLine="420"/>
      </w:pPr>
      <w:r>
        <w:rPr>
          <w:rFonts w:hint="eastAsia"/>
        </w:rPr>
        <w:t>那是真干得出为了买药让你上毒瘾、想变性、得抑郁，并且买通医院医学院和国会打开全部绿灯这种事的。</w:t>
      </w:r>
    </w:p>
    <w:p w:rsidR="00380658" w:rsidRDefault="000B5A3F" w:rsidP="00380658">
      <w:pPr>
        <w:spacing w:before="32" w:after="32"/>
        <w:ind w:firstLine="420"/>
      </w:pPr>
      <w:r>
        <w:rPr>
          <w:rFonts w:hint="eastAsia"/>
        </w:rPr>
        <w:t>这帮人为了赚钱干出过的丧尽天良的事说出来你都难以相信，孟山都在他们面前都是乖宝宝，希特勒都太业余。</w:t>
      </w:r>
    </w:p>
    <w:p w:rsidR="00380658" w:rsidRDefault="000B5A3F" w:rsidP="00380658">
      <w:pPr>
        <w:spacing w:before="32" w:after="32"/>
        <w:ind w:firstLine="420"/>
      </w:pPr>
      <w:r>
        <w:rPr>
          <w:rFonts w:hint="eastAsia"/>
        </w:rPr>
        <w:t>别的不谈——</w:t>
      </w:r>
    </w:p>
    <w:p w:rsidR="00380658" w:rsidRDefault="000B5A3F" w:rsidP="00380658">
      <w:pPr>
        <w:spacing w:before="32" w:after="32"/>
        <w:ind w:firstLine="420"/>
      </w:pPr>
      <w:r>
        <w:rPr>
          <w:rFonts w:hint="eastAsia"/>
        </w:rPr>
        <w:t>你当为什么突然这几十年来“抑郁症”这么爆发性的大流行？</w:t>
      </w:r>
    </w:p>
    <w:p w:rsidR="00A159F3" w:rsidRDefault="000B5A3F" w:rsidP="00A159F3">
      <w:pPr>
        <w:spacing w:before="32" w:after="32"/>
        <w:ind w:firstLine="420"/>
      </w:pPr>
      <w:r>
        <w:rPr>
          <w:rFonts w:hint="eastAsia"/>
        </w:rPr>
        <w:t>这帮卖改性</w:t>
      </w:r>
      <w:r w:rsidR="0004384B">
        <w:rPr>
          <w:rFonts w:hint="eastAsia"/>
        </w:rPr>
        <w:t>鸦片</w:t>
      </w:r>
      <w:r>
        <w:rPr>
          <w:rFonts w:hint="eastAsia"/>
        </w:rPr>
        <w:t>的白羽魔鬼对此功不可没。</w:t>
      </w:r>
    </w:p>
    <w:p w:rsidR="00B978C1" w:rsidRDefault="000B5A3F" w:rsidP="00A159F3">
      <w:pPr>
        <w:spacing w:before="32" w:after="32"/>
        <w:ind w:firstLine="420"/>
      </w:pPr>
      <w:r>
        <w:rPr>
          <w:rFonts w:hint="eastAsia"/>
        </w:rPr>
        <w:t>多读点历史，做人不要太天真了。</w:t>
      </w:r>
    </w:p>
    <w:p w:rsidR="0004384B" w:rsidRDefault="0004384B" w:rsidP="00A159F3">
      <w:pPr>
        <w:spacing w:before="32" w:after="32"/>
        <w:ind w:firstLine="420"/>
      </w:pPr>
    </w:p>
    <w:p w:rsidR="0004384B" w:rsidRDefault="0004384B" w:rsidP="0004384B">
      <w:pPr>
        <w:spacing w:before="32" w:after="32"/>
        <w:ind w:firstLine="420"/>
        <w:jc w:val="right"/>
      </w:pPr>
      <w:hyperlink r:id="rId4" w:history="1">
        <w:r w:rsidRPr="007661DA">
          <w:rPr>
            <w:rStyle w:val="aa"/>
          </w:rPr>
          <w:t>https://afdian.net/p/936a773c97e511ed922052540025c377</w:t>
        </w:r>
      </w:hyperlink>
    </w:p>
    <w:p w:rsidR="0004384B" w:rsidRPr="0004384B" w:rsidRDefault="0004384B" w:rsidP="0004384B">
      <w:pPr>
        <w:spacing w:before="32" w:after="32"/>
        <w:ind w:firstLine="420"/>
        <w:jc w:val="right"/>
        <w:rPr>
          <w:rFonts w:hint="eastAsia"/>
        </w:rPr>
      </w:pPr>
    </w:p>
    <w:p w:rsidR="0004384B" w:rsidRDefault="0004384B" w:rsidP="00A159F3">
      <w:pPr>
        <w:spacing w:before="32" w:after="32"/>
        <w:ind w:firstLine="420"/>
        <w:rPr>
          <w:rFonts w:hint="eastAsia"/>
        </w:rPr>
      </w:pPr>
      <w:r>
        <w:rPr>
          <w:rFonts w:hint="eastAsia"/>
        </w:rPr>
        <w:t>---</w:t>
      </w:r>
    </w:p>
    <w:p w:rsidR="0004384B" w:rsidRDefault="0004384B" w:rsidP="00A159F3">
      <w:pPr>
        <w:spacing w:before="32" w:after="32"/>
        <w:ind w:firstLine="420"/>
      </w:pPr>
    </w:p>
    <w:p w:rsidR="00416BAD" w:rsidRDefault="00416BAD" w:rsidP="00A159F3">
      <w:pPr>
        <w:spacing w:before="32" w:after="32"/>
        <w:ind w:firstLine="420"/>
      </w:pPr>
    </w:p>
    <w:p w:rsidR="00416BAD" w:rsidRDefault="00416BAD" w:rsidP="00A159F3">
      <w:pPr>
        <w:spacing w:before="32" w:after="32"/>
        <w:ind w:firstLine="420"/>
      </w:pPr>
    </w:p>
    <w:p w:rsidR="00416BAD" w:rsidRDefault="00416BAD" w:rsidP="00A159F3">
      <w:pPr>
        <w:spacing w:before="32" w:after="32"/>
        <w:ind w:firstLine="420"/>
      </w:pPr>
    </w:p>
    <w:p w:rsidR="00416BAD" w:rsidRDefault="00416BAD" w:rsidP="00A159F3">
      <w:pPr>
        <w:spacing w:before="32" w:after="32"/>
        <w:ind w:firstLine="420"/>
      </w:pPr>
    </w:p>
    <w:p w:rsidR="00416BAD" w:rsidRDefault="00416BAD" w:rsidP="00A159F3">
      <w:pPr>
        <w:spacing w:before="32" w:after="32"/>
        <w:ind w:firstLine="420"/>
      </w:pPr>
    </w:p>
    <w:p w:rsidR="00416BAD" w:rsidRDefault="00416BAD" w:rsidP="00A159F3">
      <w:pPr>
        <w:spacing w:before="32" w:after="32"/>
        <w:ind w:firstLine="420"/>
      </w:pPr>
    </w:p>
    <w:p w:rsidR="00416BAD" w:rsidRDefault="00416BAD" w:rsidP="00A159F3">
      <w:pPr>
        <w:spacing w:before="32" w:after="32"/>
        <w:ind w:firstLine="420"/>
      </w:pPr>
    </w:p>
    <w:p w:rsidR="00416BAD" w:rsidRDefault="00416BAD" w:rsidP="00A159F3">
      <w:pPr>
        <w:spacing w:before="32" w:after="32"/>
        <w:ind w:firstLine="420"/>
      </w:pPr>
    </w:p>
    <w:p w:rsidR="00416BAD" w:rsidRDefault="00416BAD" w:rsidP="00A159F3">
      <w:pPr>
        <w:spacing w:before="32" w:after="32"/>
        <w:ind w:firstLine="420"/>
      </w:pPr>
    </w:p>
    <w:p w:rsidR="00416BAD" w:rsidRDefault="00416BAD" w:rsidP="00416BAD">
      <w:pPr>
        <w:spacing w:before="32" w:after="32"/>
      </w:pPr>
      <w:r>
        <w:rPr>
          <w:rFonts w:hint="eastAsia"/>
        </w:rPr>
        <w:lastRenderedPageBreak/>
        <w:t>评论区</w:t>
      </w:r>
      <w:r>
        <w:rPr>
          <w:rFonts w:hint="eastAsia"/>
        </w:rPr>
        <w:t>:</w:t>
      </w:r>
    </w:p>
    <w:p w:rsidR="00416BAD" w:rsidRDefault="00416BAD" w:rsidP="00416BAD">
      <w:pPr>
        <w:spacing w:before="32" w:after="32"/>
      </w:pPr>
    </w:p>
    <w:p w:rsidR="00416BAD" w:rsidRDefault="00416BAD" w:rsidP="00416BAD">
      <w:pPr>
        <w:spacing w:before="32" w:after="32"/>
        <w:ind w:firstLine="420"/>
      </w:pPr>
      <w:r>
        <w:rPr>
          <w:rFonts w:hint="eastAsia"/>
        </w:rPr>
        <w:t>Q</w:t>
      </w:r>
      <w:r>
        <w:t xml:space="preserve">: </w:t>
      </w:r>
      <w:r>
        <w:rPr>
          <w:rFonts w:hint="eastAsia"/>
        </w:rPr>
        <w:t>讲一个我观察到的现象</w:t>
      </w:r>
    </w:p>
    <w:p w:rsidR="00416BAD" w:rsidRDefault="00416BAD" w:rsidP="00416BAD">
      <w:pPr>
        <w:spacing w:before="32" w:after="32"/>
        <w:ind w:firstLine="420"/>
      </w:pPr>
      <w:r>
        <w:rPr>
          <w:rFonts w:hint="eastAsia"/>
        </w:rPr>
        <w:t>“</w:t>
      </w:r>
      <w:r>
        <w:rPr>
          <w:rFonts w:hint="eastAsia"/>
        </w:rPr>
        <w:t xml:space="preserve"> </w:t>
      </w:r>
      <w:r>
        <w:rPr>
          <w:rFonts w:hint="eastAsia"/>
        </w:rPr>
        <w:t>你当为什么突然这几十年来“抑郁症”这么爆发性的大流行？”</w:t>
      </w:r>
    </w:p>
    <w:p w:rsidR="00416BAD" w:rsidRDefault="00416BAD" w:rsidP="00416BAD">
      <w:pPr>
        <w:spacing w:before="32" w:after="32"/>
        <w:ind w:firstLine="420"/>
      </w:pPr>
      <w:r>
        <w:rPr>
          <w:rFonts w:hint="eastAsia"/>
        </w:rPr>
        <w:t>美国如果去看抑郁症，很容易就会给你开药。也不能随便停。一吃就是几年。</w:t>
      </w:r>
    </w:p>
    <w:p w:rsidR="00416BAD" w:rsidRDefault="00416BAD" w:rsidP="00416BAD">
      <w:pPr>
        <w:spacing w:before="32" w:after="32"/>
        <w:ind w:firstLine="420"/>
        <w:jc w:val="right"/>
      </w:pPr>
      <w:r>
        <w:rPr>
          <w:rFonts w:hint="eastAsia"/>
        </w:rPr>
        <w:t>-</w:t>
      </w:r>
      <w:r>
        <w:t>--</w:t>
      </w:r>
    </w:p>
    <w:p w:rsidR="00416BAD" w:rsidRPr="0004384B" w:rsidRDefault="00CA6AAC" w:rsidP="00416BAD">
      <w:pPr>
        <w:spacing w:before="32" w:after="32"/>
        <w:ind w:firstLine="420"/>
        <w:rPr>
          <w:rFonts w:hint="eastAsia"/>
        </w:rPr>
      </w:pPr>
      <w:r>
        <w:rPr>
          <w:rFonts w:hint="eastAsia"/>
        </w:rPr>
        <w:t>更新于</w:t>
      </w:r>
      <w:r>
        <w:t>2023/1/22</w:t>
      </w:r>
    </w:p>
    <w:sectPr w:rsidR="00416BAD" w:rsidRPr="0004384B"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B5A3F"/>
    <w:rsid w:val="0004384B"/>
    <w:rsid w:val="000B5A3F"/>
    <w:rsid w:val="00221033"/>
    <w:rsid w:val="0024250E"/>
    <w:rsid w:val="002B7A25"/>
    <w:rsid w:val="003132B1"/>
    <w:rsid w:val="00380658"/>
    <w:rsid w:val="003D3509"/>
    <w:rsid w:val="003D3F8E"/>
    <w:rsid w:val="00416BAD"/>
    <w:rsid w:val="004E4E23"/>
    <w:rsid w:val="004F2DAB"/>
    <w:rsid w:val="00557323"/>
    <w:rsid w:val="005E6F19"/>
    <w:rsid w:val="008429F3"/>
    <w:rsid w:val="00853128"/>
    <w:rsid w:val="009263C7"/>
    <w:rsid w:val="009301E5"/>
    <w:rsid w:val="009347CE"/>
    <w:rsid w:val="009525AD"/>
    <w:rsid w:val="00955B56"/>
    <w:rsid w:val="00A159F3"/>
    <w:rsid w:val="00B22D9E"/>
    <w:rsid w:val="00B978C1"/>
    <w:rsid w:val="00C421F3"/>
    <w:rsid w:val="00C52A8D"/>
    <w:rsid w:val="00CA6AAC"/>
    <w:rsid w:val="00CE180A"/>
    <w:rsid w:val="00E0341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8FB43"/>
  <w15:chartTrackingRefBased/>
  <w15:docId w15:val="{D1A47BD7-9EA5-48DA-9EAF-96F9E5B5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4384B"/>
    <w:rPr>
      <w:color w:val="0563C1" w:themeColor="hyperlink"/>
      <w:u w:val="single"/>
    </w:rPr>
  </w:style>
  <w:style w:type="character" w:styleId="ab">
    <w:name w:val="Unresolved Mention"/>
    <w:basedOn w:val="a0"/>
    <w:uiPriority w:val="99"/>
    <w:semiHidden/>
    <w:unhideWhenUsed/>
    <w:rsid w:val="000438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8141">
      <w:bodyDiv w:val="1"/>
      <w:marLeft w:val="0"/>
      <w:marRight w:val="0"/>
      <w:marTop w:val="0"/>
      <w:marBottom w:val="0"/>
      <w:divBdr>
        <w:top w:val="none" w:sz="0" w:space="0" w:color="auto"/>
        <w:left w:val="none" w:sz="0" w:space="0" w:color="auto"/>
        <w:bottom w:val="none" w:sz="0" w:space="0" w:color="auto"/>
        <w:right w:val="none" w:sz="0" w:space="0" w:color="auto"/>
      </w:divBdr>
    </w:div>
    <w:div w:id="144129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fdian.net/p/936a773c97e511ed922052540025c37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2023-01-22T15:46:00Z</dcterms:created>
  <dcterms:modified xsi:type="dcterms:W3CDTF">2023-01-22T15:53:00Z</dcterms:modified>
</cp:coreProperties>
</file>