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00C8" w14:textId="77777777" w:rsidR="00625C71" w:rsidRDefault="00625C71" w:rsidP="00625C71">
      <w:pPr>
        <w:spacing w:before="114" w:after="114"/>
        <w:ind w:firstLineChars="0" w:firstLine="0"/>
        <w:rPr>
          <w:u w:val="none"/>
        </w:rPr>
      </w:pPr>
      <w:r w:rsidRPr="00625C71">
        <w:rPr>
          <w:rFonts w:hint="eastAsia"/>
          <w:u w:val="none"/>
        </w:rPr>
        <w:t>#</w:t>
      </w:r>
      <w:bookmarkStart w:id="0" w:name="OLE_LINK1"/>
      <w:r w:rsidRPr="00625C71">
        <w:rPr>
          <w:rFonts w:hint="eastAsia"/>
          <w:u w:val="none"/>
        </w:rPr>
        <w:t>知足常胜</w:t>
      </w:r>
      <w:bookmarkEnd w:id="0"/>
      <w:r w:rsidRPr="00625C71">
        <w:rPr>
          <w:rFonts w:hint="eastAsia"/>
          <w:u w:val="none"/>
        </w:rPr>
        <w:t>#</w:t>
      </w:r>
    </w:p>
    <w:p w14:paraId="7ED31B6A" w14:textId="77777777" w:rsidR="00625C71" w:rsidRDefault="00625C71" w:rsidP="00625C71">
      <w:pPr>
        <w:spacing w:before="114" w:after="114"/>
        <w:ind w:firstLineChars="0" w:firstLine="0"/>
        <w:rPr>
          <w:u w:val="none"/>
        </w:rPr>
      </w:pPr>
    </w:p>
    <w:p w14:paraId="52E9D8F7" w14:textId="20546A11" w:rsidR="00625C71" w:rsidRDefault="00625C71" w:rsidP="00625C7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25C71">
        <w:rPr>
          <w:rFonts w:hint="eastAsia"/>
          <w:u w:val="none"/>
        </w:rPr>
        <w:t>不甘平凡与知足常乐有冲突吗？</w:t>
      </w:r>
    </w:p>
    <w:p w14:paraId="4AC720B3" w14:textId="77777777" w:rsidR="00625C71" w:rsidRDefault="00625C71" w:rsidP="00625C71">
      <w:pPr>
        <w:spacing w:before="114" w:after="114"/>
        <w:ind w:firstLineChars="0" w:firstLine="0"/>
        <w:rPr>
          <w:u w:val="none"/>
        </w:rPr>
      </w:pPr>
    </w:p>
    <w:p w14:paraId="0B02B16F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这怎么会有冲突。</w:t>
      </w:r>
    </w:p>
    <w:p w14:paraId="01240516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世上多的是不知足，知足且常乐，本身就是极不平凡了。</w:t>
      </w:r>
    </w:p>
    <w:p w14:paraId="08D550DB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一般人认为的知足常乐，是指一天只有一个饼吃，但是也觉得很饱了，没有</w:t>
      </w:r>
      <w:proofErr w:type="gramStart"/>
      <w:r w:rsidRPr="00625C71">
        <w:rPr>
          <w:rFonts w:hint="eastAsia"/>
          <w:u w:val="none"/>
        </w:rPr>
        <w:t>啥不足</w:t>
      </w:r>
      <w:proofErr w:type="gramEnd"/>
      <w:r w:rsidRPr="00625C71">
        <w:rPr>
          <w:rFonts w:hint="eastAsia"/>
          <w:u w:val="none"/>
        </w:rPr>
        <w:t>了，很开心了，所以没有必要再忙更多了，可以满意的躺平了。</w:t>
      </w:r>
    </w:p>
    <w:p w14:paraId="57BBED9F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但这是一个巨大的误解。</w:t>
      </w:r>
    </w:p>
    <w:p w14:paraId="5EE3FA02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正确的知足常乐，是指“这事干成了，那大家一起飞天。不错，它成功的机会的确不大，但是如果失败了，我大不了回到一天吃一个饼的状态，即使如此，我也一样会觉得很开心，很满足，所以老子怕你</w:t>
      </w:r>
      <w:proofErr w:type="gramStart"/>
      <w:r w:rsidRPr="00625C71">
        <w:rPr>
          <w:rFonts w:hint="eastAsia"/>
          <w:u w:val="none"/>
        </w:rPr>
        <w:t>个</w:t>
      </w:r>
      <w:proofErr w:type="gramEnd"/>
      <w:r w:rsidRPr="00625C71">
        <w:rPr>
          <w:rFonts w:hint="eastAsia"/>
          <w:u w:val="none"/>
        </w:rPr>
        <w:t>鸟。”</w:t>
      </w:r>
    </w:p>
    <w:p w14:paraId="3D4074C2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看懂了没有？</w:t>
      </w:r>
    </w:p>
    <w:p w14:paraId="136B1CF7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eastAsia="点字青花楷" w:hint="eastAsia"/>
          <w:u w:val="none"/>
        </w:rPr>
        <w:t>知足常乐的真正表现，是有溢出的安全感，有多余的勇气，所以常乐。</w:t>
      </w:r>
    </w:p>
    <w:p w14:paraId="051C9A17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如果是那种“我有一个饼，我不用更多了”的对及格的知足</w:t>
      </w:r>
      <w:proofErr w:type="gramStart"/>
      <w:r w:rsidRPr="00625C71">
        <w:rPr>
          <w:rFonts w:hint="eastAsia"/>
          <w:u w:val="none"/>
        </w:rPr>
        <w:t>”</w:t>
      </w:r>
      <w:proofErr w:type="gramEnd"/>
      <w:r w:rsidRPr="00625C71">
        <w:rPr>
          <w:rFonts w:hint="eastAsia"/>
          <w:u w:val="none"/>
        </w:rPr>
        <w:t>，明天要是这饼又少了一半呢？还足吗？</w:t>
      </w:r>
    </w:p>
    <w:p w14:paraId="3B539F8B" w14:textId="77777777" w:rsidR="00D56AEA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如果你是知足而常乐的，那么你应该是正在肆无忌惮的进攻之中，这份常乐是乐在连最失败的结果也威胁不到你的满足状态。而这个战斗状态很自然的会导致不平凡——世界上没有任何毫无顾忌、畅快淋漓的进攻是“平凡”的。</w:t>
      </w:r>
    </w:p>
    <w:p w14:paraId="650466A4" w14:textId="77777777" w:rsidR="00D56AEA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如果你已经丧失了进攻的动能和勇气，你的常乐是有问题的，就像大</w:t>
      </w:r>
      <w:r w:rsidRPr="00625C71">
        <w:rPr>
          <w:rFonts w:hint="eastAsia"/>
          <w:u w:val="none"/>
        </w:rPr>
        <w:t>boss</w:t>
      </w:r>
      <w:proofErr w:type="gramStart"/>
      <w:r w:rsidRPr="00625C71">
        <w:rPr>
          <w:rFonts w:hint="eastAsia"/>
          <w:u w:val="none"/>
        </w:rPr>
        <w:t>看上去血条看上去</w:t>
      </w:r>
      <w:proofErr w:type="gramEnd"/>
      <w:r w:rsidRPr="00625C71">
        <w:rPr>
          <w:rFonts w:hint="eastAsia"/>
          <w:u w:val="none"/>
        </w:rPr>
        <w:t>还是满的，但是第一层甲已经打光了，再挨一下就要</w:t>
      </w:r>
      <w:proofErr w:type="gramStart"/>
      <w:r w:rsidRPr="00625C71">
        <w:rPr>
          <w:rFonts w:hint="eastAsia"/>
          <w:u w:val="none"/>
        </w:rPr>
        <w:t>开始掉血了</w:t>
      </w:r>
      <w:proofErr w:type="gramEnd"/>
      <w:r w:rsidRPr="00625C71">
        <w:rPr>
          <w:rFonts w:hint="eastAsia"/>
          <w:u w:val="none"/>
        </w:rPr>
        <w:t>。</w:t>
      </w:r>
    </w:p>
    <w:p w14:paraId="48DB2D4D" w14:textId="77777777" w:rsidR="00D56AEA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一般这种情况玩家都会觉得快过关了，</w:t>
      </w:r>
      <w:proofErr w:type="gramStart"/>
      <w:r w:rsidRPr="00625C71">
        <w:rPr>
          <w:rFonts w:hint="eastAsia"/>
          <w:u w:val="none"/>
        </w:rPr>
        <w:t>旋风斩按得</w:t>
      </w:r>
      <w:proofErr w:type="gramEnd"/>
      <w:r w:rsidRPr="00625C71">
        <w:rPr>
          <w:rFonts w:hint="eastAsia"/>
          <w:u w:val="none"/>
        </w:rPr>
        <w:t>飞起。</w:t>
      </w:r>
    </w:p>
    <w:p w14:paraId="26A7E4A7" w14:textId="77777777" w:rsidR="00D56AEA" w:rsidRDefault="00D56AEA" w:rsidP="00625C71">
      <w:pPr>
        <w:spacing w:before="114" w:after="114"/>
        <w:ind w:firstLineChars="0" w:firstLine="420"/>
        <w:rPr>
          <w:u w:val="none"/>
        </w:rPr>
      </w:pPr>
    </w:p>
    <w:p w14:paraId="18A6EAC4" w14:textId="1B65ACEE" w:rsidR="00625C71" w:rsidRPr="00625C71" w:rsidRDefault="00625C71" w:rsidP="00D56AE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625C71">
        <w:rPr>
          <w:rFonts w:hint="eastAsia"/>
          <w:u w:val="none"/>
        </w:rPr>
        <w:t>编辑于</w:t>
      </w:r>
      <w:r w:rsidRPr="00625C71">
        <w:rPr>
          <w:rFonts w:hint="eastAsia"/>
          <w:u w:val="none"/>
        </w:rPr>
        <w:t xml:space="preserve"> 2023-11-15</w:t>
      </w:r>
    </w:p>
    <w:p w14:paraId="2C2844C7" w14:textId="03C91017" w:rsidR="00D56AEA" w:rsidRDefault="00D56AEA" w:rsidP="00D56AE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9F00DE">
          <w:rPr>
            <w:rStyle w:val="aa"/>
            <w:rFonts w:hint="eastAsia"/>
          </w:rPr>
          <w:t>https://www.zhihu.com/answer/3289082063</w:t>
        </w:r>
      </w:hyperlink>
    </w:p>
    <w:p w14:paraId="6CA1BB6C" w14:textId="77777777" w:rsidR="00D56AEA" w:rsidRPr="00D56AEA" w:rsidRDefault="00D56AEA" w:rsidP="00D56AEA">
      <w:pPr>
        <w:spacing w:before="114" w:after="114"/>
        <w:ind w:firstLineChars="0" w:firstLine="0"/>
        <w:rPr>
          <w:rFonts w:hint="eastAsia"/>
          <w:u w:val="none"/>
        </w:rPr>
      </w:pPr>
    </w:p>
    <w:p w14:paraId="5689174D" w14:textId="0B9DD927" w:rsidR="00625C71" w:rsidRDefault="00D56AEA" w:rsidP="00D56AE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4299982" w14:textId="41A06CB5" w:rsidR="00B978C1" w:rsidRDefault="00B978C1" w:rsidP="00625C71">
      <w:pPr>
        <w:spacing w:before="114" w:after="114"/>
        <w:ind w:firstLineChars="0" w:firstLine="0"/>
        <w:rPr>
          <w:u w:val="none"/>
        </w:rPr>
      </w:pPr>
    </w:p>
    <w:p w14:paraId="727DD7D2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456D0AE3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6B0ECB1D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72DD3817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2736ADFB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3BF72D8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802BA5B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21CF8BB7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6D5B7057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AE8C032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4A846C9E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B8A3ECF" w14:textId="1D537E9E" w:rsidR="00D56AEA" w:rsidRDefault="00D56AEA" w:rsidP="00625C71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0DF3279C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2010201A" w14:textId="70212739" w:rsidR="00D56AEA" w:rsidRDefault="00D56AEA" w:rsidP="00D56A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57FED" w:rsidRPr="00E57FED">
        <w:rPr>
          <w:rFonts w:hint="eastAsia"/>
          <w:u w:val="none"/>
        </w:rPr>
        <w:t>我的</w:t>
      </w:r>
      <w:proofErr w:type="gramStart"/>
      <w:r w:rsidR="00E57FED" w:rsidRPr="00E57FED">
        <w:rPr>
          <w:rFonts w:hint="eastAsia"/>
          <w:u w:val="none"/>
        </w:rPr>
        <w:t>乐就是我叠</w:t>
      </w:r>
      <w:proofErr w:type="gramEnd"/>
      <w:r w:rsidR="00E57FED" w:rsidRPr="00E57FED">
        <w:rPr>
          <w:rFonts w:hint="eastAsia"/>
          <w:u w:val="none"/>
        </w:rPr>
        <w:t>的甲，格物致知之旨，圣人之道，</w:t>
      </w:r>
      <w:proofErr w:type="gramStart"/>
      <w:r w:rsidR="00E57FED" w:rsidRPr="00E57FED">
        <w:rPr>
          <w:rFonts w:hint="eastAsia"/>
          <w:u w:val="none"/>
        </w:rPr>
        <w:t>吾性自足</w:t>
      </w:r>
      <w:proofErr w:type="gramEnd"/>
      <w:r w:rsidR="00E57FED" w:rsidRPr="00E57FED">
        <w:rPr>
          <w:rFonts w:hint="eastAsia"/>
          <w:u w:val="none"/>
        </w:rPr>
        <w:t>，不假外求。何期自性，不生不灭，不增不减，也的确是金刚如甲。。。妄念迭起，怎么做都匮乏，不足不乐，诟病缠身，难怪人见了狂搓旋风斩。</w:t>
      </w:r>
    </w:p>
    <w:p w14:paraId="3E12C2D8" w14:textId="233F2A88" w:rsidR="00E57FED" w:rsidRDefault="00E57FED" w:rsidP="00E57FE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521A56" w14:textId="1987A373" w:rsidR="00E57FED" w:rsidRDefault="00E57FED" w:rsidP="00D56A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57FED">
        <w:rPr>
          <w:rFonts w:hint="eastAsia"/>
          <w:u w:val="none"/>
        </w:rPr>
        <w:t>拥有充足的冗余、溢出，才是知足的本源真实面目。怀有坚定的信念、理想，</w:t>
      </w:r>
      <w:proofErr w:type="gramStart"/>
      <w:r w:rsidRPr="00E57FED">
        <w:rPr>
          <w:rFonts w:hint="eastAsia"/>
          <w:u w:val="none"/>
        </w:rPr>
        <w:t>才是常</w:t>
      </w:r>
      <w:proofErr w:type="gramEnd"/>
      <w:r w:rsidRPr="00E57FED">
        <w:rPr>
          <w:rFonts w:hint="eastAsia"/>
          <w:u w:val="none"/>
        </w:rPr>
        <w:t>乐的正确打开方式。</w:t>
      </w:r>
    </w:p>
    <w:p w14:paraId="3268DBBC" w14:textId="4777C931" w:rsidR="00E57FED" w:rsidRDefault="00E57FED" w:rsidP="00E57FE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2F3808" w14:textId="2CD28A05" w:rsidR="00D56AEA" w:rsidRDefault="009032FF" w:rsidP="00D56AE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>Q</w:t>
      </w:r>
      <w:r w:rsidR="00D56AEA">
        <w:rPr>
          <w:u w:val="none"/>
        </w:rPr>
        <w:t xml:space="preserve">: </w:t>
      </w:r>
      <w:r w:rsidRPr="009032FF">
        <w:rPr>
          <w:rFonts w:hint="eastAsia"/>
          <w:u w:val="none"/>
        </w:rPr>
        <w:t>光脚的不怕穿鞋的</w:t>
      </w:r>
    </w:p>
    <w:p w14:paraId="06EF3C65" w14:textId="26DFE3E5" w:rsidR="009032FF" w:rsidRDefault="009032FF" w:rsidP="009032F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9C00CAE" w14:textId="417FA5BE" w:rsidR="009032FF" w:rsidRPr="00625C71" w:rsidRDefault="009032FF" w:rsidP="00D56AE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2023/11/15</w:t>
      </w:r>
    </w:p>
    <w:sectPr w:rsidR="009032FF" w:rsidRPr="00625C7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C71"/>
    <w:rsid w:val="00177A2E"/>
    <w:rsid w:val="00221033"/>
    <w:rsid w:val="0024250E"/>
    <w:rsid w:val="002B7A25"/>
    <w:rsid w:val="003132B1"/>
    <w:rsid w:val="003342AC"/>
    <w:rsid w:val="003B7D94"/>
    <w:rsid w:val="003D3509"/>
    <w:rsid w:val="003D3F8E"/>
    <w:rsid w:val="004E4E23"/>
    <w:rsid w:val="004F2DAB"/>
    <w:rsid w:val="005459DC"/>
    <w:rsid w:val="00557323"/>
    <w:rsid w:val="005E6F19"/>
    <w:rsid w:val="006109AA"/>
    <w:rsid w:val="00625C71"/>
    <w:rsid w:val="007A6AB9"/>
    <w:rsid w:val="008429F3"/>
    <w:rsid w:val="00853128"/>
    <w:rsid w:val="008C2C6B"/>
    <w:rsid w:val="009032FF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56AEA"/>
    <w:rsid w:val="00D73963"/>
    <w:rsid w:val="00DE6FE8"/>
    <w:rsid w:val="00E0341E"/>
    <w:rsid w:val="00E512FD"/>
    <w:rsid w:val="00E57FE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8C1"/>
  <w15:chartTrackingRefBased/>
  <w15:docId w15:val="{B56947A3-B06B-445F-8B24-C77EF843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56A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890820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2023-11-15T01:04:00Z</dcterms:created>
  <dcterms:modified xsi:type="dcterms:W3CDTF">2023-11-15T01:10:00Z</dcterms:modified>
</cp:coreProperties>
</file>