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1611" w14:textId="77777777" w:rsidR="00EA1DBA" w:rsidRDefault="00EA1DBA" w:rsidP="00EA1DBA">
      <w:pPr>
        <w:spacing w:before="32" w:after="32"/>
      </w:pPr>
      <w:r>
        <w:t>#</w:t>
      </w:r>
      <w:r>
        <w:rPr>
          <w:rFonts w:hint="eastAsia"/>
        </w:rPr>
        <w:t>纳税人权利</w:t>
      </w:r>
      <w:r>
        <w:t>#</w:t>
      </w:r>
    </w:p>
    <w:p w14:paraId="68A43B7A" w14:textId="77777777" w:rsidR="00EA1DBA" w:rsidRDefault="00EA1DBA" w:rsidP="00EA1DBA">
      <w:pPr>
        <w:spacing w:before="32" w:after="32"/>
      </w:pPr>
    </w:p>
    <w:p w14:paraId="7F8AA516" w14:textId="77777777" w:rsidR="00EA1DBA" w:rsidRDefault="00EA1DBA" w:rsidP="00EA1DBA">
      <w:pPr>
        <w:spacing w:before="32" w:after="32"/>
        <w:jc w:val="center"/>
      </w:pPr>
      <w:r>
        <w:rPr>
          <w:rFonts w:hint="eastAsia"/>
        </w:rPr>
        <w:t>问题：</w:t>
      </w:r>
      <w:r w:rsidR="00B933A9" w:rsidRPr="00B933A9">
        <w:rPr>
          <w:rFonts w:hint="eastAsia"/>
        </w:rPr>
        <w:t>为什么网上只要一提到“纳税人”这个词，一群人就开始上窜下跳地攻击你？</w:t>
      </w:r>
    </w:p>
    <w:p w14:paraId="04EC412B" w14:textId="77777777" w:rsidR="00EA1DBA" w:rsidRDefault="00EA1DBA" w:rsidP="00EA1DBA">
      <w:pPr>
        <w:spacing w:before="32" w:after="32"/>
      </w:pPr>
    </w:p>
    <w:p w14:paraId="768CD1FB" w14:textId="77777777" w:rsidR="00B933A9" w:rsidRDefault="00EA1DBA" w:rsidP="00B933A9">
      <w:pPr>
        <w:spacing w:before="32" w:after="32"/>
        <w:ind w:firstLine="420"/>
        <w:rPr>
          <w:rFonts w:hint="eastAsia"/>
        </w:rPr>
      </w:pPr>
      <w:r>
        <w:rPr>
          <w:rFonts w:hint="eastAsia"/>
        </w:rPr>
        <w:t>先看一个东西，然后再谈。</w:t>
      </w:r>
    </w:p>
    <w:p w14:paraId="13606F57" w14:textId="77777777" w:rsidR="00B933A9" w:rsidRDefault="00EA1DBA" w:rsidP="00B933A9">
      <w:pPr>
        <w:spacing w:before="32" w:after="32"/>
        <w:ind w:firstLine="420"/>
        <w:jc w:val="center"/>
      </w:pPr>
      <w:r>
        <w:rPr>
          <w:rFonts w:hint="eastAsia"/>
        </w:rPr>
        <w:t>税收改革</w:t>
      </w:r>
    </w:p>
    <w:p w14:paraId="759C1878" w14:textId="77777777" w:rsidR="00FD43D8" w:rsidRDefault="00FD43D8" w:rsidP="00B933A9">
      <w:pPr>
        <w:spacing w:before="32" w:after="32"/>
        <w:ind w:firstLine="420"/>
        <w:jc w:val="center"/>
      </w:pPr>
      <w:hyperlink r:id="rId4" w:history="1">
        <w:r w:rsidRPr="00E34E35">
          <w:rPr>
            <w:rStyle w:val="aa"/>
          </w:rPr>
          <w:t>https://www.chinanews.com.cn/m/gn/2018/07-02/8553344.shtml</w:t>
        </w:r>
      </w:hyperlink>
    </w:p>
    <w:p w14:paraId="0063B8D2" w14:textId="77777777" w:rsidR="00FD43D8" w:rsidRPr="00FD43D8" w:rsidRDefault="00FD43D8" w:rsidP="00B933A9">
      <w:pPr>
        <w:spacing w:before="32" w:after="32"/>
        <w:ind w:firstLine="420"/>
        <w:jc w:val="center"/>
        <w:rPr>
          <w:rFonts w:hint="eastAsia"/>
        </w:rPr>
      </w:pPr>
    </w:p>
    <w:p w14:paraId="0CB60245" w14:textId="77777777" w:rsidR="00FD43D8" w:rsidRDefault="00EA1DBA" w:rsidP="00B933A9">
      <w:pPr>
        <w:spacing w:before="32" w:after="32"/>
        <w:ind w:firstLine="420"/>
      </w:pPr>
      <w:r>
        <w:rPr>
          <w:rFonts w:hint="eastAsia"/>
        </w:rPr>
        <w:t>实际上，“纳税人享有额外的政治影响力”这个伦理有一个关键的前提——那就是地方政府收入与地方税收直接关联。</w:t>
      </w:r>
    </w:p>
    <w:p w14:paraId="3D81CA77" w14:textId="77777777" w:rsidR="00FD43D8" w:rsidRDefault="00EA1DBA" w:rsidP="00B933A9">
      <w:pPr>
        <w:spacing w:before="32" w:after="32"/>
        <w:ind w:firstLine="420"/>
      </w:pPr>
      <w:r>
        <w:rPr>
          <w:rFonts w:hint="eastAsia"/>
        </w:rPr>
        <w:t>这一点对美国是有效的。</w:t>
      </w:r>
    </w:p>
    <w:p w14:paraId="3740FE54" w14:textId="77777777" w:rsidR="00FD43D8" w:rsidRDefault="00EA1DBA" w:rsidP="00B933A9">
      <w:pPr>
        <w:spacing w:before="32" w:after="32"/>
        <w:ind w:firstLine="420"/>
      </w:pPr>
      <w:r>
        <w:rPr>
          <w:rFonts w:hint="eastAsia"/>
        </w:rPr>
        <w:t>美国的警察、教师、消防乃至地方政府的收入和当地的土地税、房产税有直接关联。</w:t>
      </w:r>
    </w:p>
    <w:p w14:paraId="5369B588" w14:textId="77777777" w:rsidR="00FD43D8" w:rsidRDefault="00EA1DBA" w:rsidP="00B933A9">
      <w:pPr>
        <w:spacing w:before="32" w:after="32"/>
        <w:ind w:firstLine="420"/>
      </w:pPr>
      <w:r>
        <w:rPr>
          <w:rFonts w:hint="eastAsia"/>
        </w:rPr>
        <w:t>这也是为什么美国会自然分化出泾渭分明的街区划分——</w:t>
      </w:r>
    </w:p>
    <w:p w14:paraId="1965F428" w14:textId="77777777" w:rsidR="00C80238" w:rsidRDefault="00EA1DBA" w:rsidP="00B933A9">
      <w:pPr>
        <w:spacing w:before="32" w:after="32"/>
        <w:ind w:firstLine="420"/>
      </w:pPr>
      <w:r>
        <w:rPr>
          <w:rFonts w:hint="eastAsia"/>
        </w:rPr>
        <w:t>一个地区房价高、房产税就会对应的高、预算充足就能保证充分的警力、教育、消防等公共资源，从而形成正向循环。</w:t>
      </w:r>
    </w:p>
    <w:p w14:paraId="77545C86" w14:textId="77777777" w:rsidR="00C80238" w:rsidRDefault="00EA1DBA" w:rsidP="00B933A9">
      <w:pPr>
        <w:spacing w:before="32" w:after="32"/>
        <w:ind w:firstLine="420"/>
      </w:pPr>
      <w:r>
        <w:rPr>
          <w:rFonts w:hint="eastAsia"/>
        </w:rPr>
        <w:t>一旦房价低，地方税收少，预算匮乏，那么警察就少甚至干脆没有，教育就虚应故事……百病齐至，形成负向循环，帮会横行，化身治安地狱，铸成贫民窟。</w:t>
      </w:r>
    </w:p>
    <w:p w14:paraId="7A6E7125" w14:textId="77777777" w:rsidR="00C80238" w:rsidRDefault="00EA1DBA" w:rsidP="00B933A9">
      <w:pPr>
        <w:spacing w:before="32" w:after="32"/>
        <w:ind w:firstLine="420"/>
      </w:pPr>
      <w:r>
        <w:rPr>
          <w:rFonts w:hint="eastAsia"/>
        </w:rPr>
        <w:t>基于这样一个财政机制，就会自然而然的产生“手握税源的地方大户不可避免的在地方享有政治特权”的伦理。</w:t>
      </w:r>
    </w:p>
    <w:p w14:paraId="79F78B01" w14:textId="77777777" w:rsidR="00C80238" w:rsidRDefault="00EA1DBA" w:rsidP="00B933A9">
      <w:pPr>
        <w:spacing w:before="32" w:after="32"/>
        <w:ind w:firstLine="420"/>
      </w:pPr>
      <w:r>
        <w:rPr>
          <w:rFonts w:hint="eastAsia"/>
        </w:rPr>
        <w:t>如果这些纳税人能交多少税，直接会影响警察、城管、城建、教师……直到政府机关的收入和福利，它很自然的会成为被保护和优待的对象。</w:t>
      </w:r>
    </w:p>
    <w:p w14:paraId="289C9B3A" w14:textId="77777777" w:rsidR="00C80238" w:rsidRDefault="00EA1DBA" w:rsidP="00B933A9">
      <w:pPr>
        <w:spacing w:before="32" w:after="32"/>
        <w:ind w:firstLine="420"/>
      </w:pPr>
      <w:r>
        <w:rPr>
          <w:rFonts w:hint="eastAsia"/>
        </w:rPr>
        <w:t>这类“地方大型民企形成利益团体，官商勾结，一手遮天，欺行霸市”的现象，从根上讲，恰恰正是一种美国式的“纳税人权利”的真实体现。</w:t>
      </w:r>
    </w:p>
    <w:p w14:paraId="1AFBCF46" w14:textId="77777777" w:rsidR="00C80238" w:rsidRDefault="00EA1DBA" w:rsidP="00B933A9">
      <w:pPr>
        <w:spacing w:before="32" w:after="32"/>
        <w:ind w:firstLine="420"/>
      </w:pPr>
      <w:r>
        <w:rPr>
          <w:rFonts w:hint="eastAsia"/>
        </w:rPr>
        <w:t>这也是为什么上面这个税制改革对于中国最近十年的社会稳定至关重要的原因。</w:t>
      </w:r>
    </w:p>
    <w:p w14:paraId="494B63AE" w14:textId="77777777" w:rsidR="00C80238" w:rsidRDefault="00EA1DBA" w:rsidP="00B933A9">
      <w:pPr>
        <w:spacing w:before="32" w:after="32"/>
        <w:ind w:firstLine="420"/>
      </w:pPr>
      <w:r>
        <w:rPr>
          <w:rFonts w:hint="eastAsia"/>
        </w:rPr>
        <w:t>这不仅仅是一个“减少企业费用负担”和“精简机构”的问题，而事实上是一个国家性质问题、一个政体问题。</w:t>
      </w:r>
    </w:p>
    <w:p w14:paraId="6C3BED57" w14:textId="77777777" w:rsidR="00C80238" w:rsidRDefault="00EA1DBA" w:rsidP="00B933A9">
      <w:pPr>
        <w:spacing w:before="32" w:after="32"/>
        <w:ind w:firstLine="420"/>
      </w:pPr>
      <w:r>
        <w:rPr>
          <w:rFonts w:hint="eastAsia"/>
        </w:rPr>
        <w:t>而既然这种改革已经悄无声息的以近乎百折不挠的决心完成了，本题实际上也就有了一个官方答案。</w:t>
      </w:r>
    </w:p>
    <w:p w14:paraId="520D085B" w14:textId="77777777" w:rsidR="00C80238" w:rsidRDefault="00EA1DBA" w:rsidP="00B933A9">
      <w:pPr>
        <w:spacing w:before="32" w:after="32"/>
        <w:ind w:firstLine="420"/>
      </w:pPr>
      <w:r>
        <w:rPr>
          <w:rFonts w:hint="eastAsia"/>
        </w:rPr>
        <w:t>那就是中国并不认可纳税人拥有政治特权。</w:t>
      </w:r>
    </w:p>
    <w:p w14:paraId="59067EAC" w14:textId="77777777" w:rsidR="00242483" w:rsidRDefault="00EA1DBA" w:rsidP="00B933A9">
      <w:pPr>
        <w:spacing w:before="32" w:after="32"/>
        <w:ind w:firstLine="420"/>
      </w:pPr>
      <w:r>
        <w:rPr>
          <w:rFonts w:hint="eastAsia"/>
        </w:rPr>
        <w:t>纳税人权利当然是有的，但那是对纳税义务的知情权，纳税相关信息的隐私权这类和纳税直接相关的事务性权利，而不是类似美国那样能让检察官和警察局长迎来送往、呼喝地方官如使仆役的政治特权。</w:t>
      </w:r>
    </w:p>
    <w:p w14:paraId="693670BC" w14:textId="77777777" w:rsidR="00242483" w:rsidRDefault="00EA1DBA" w:rsidP="00B933A9">
      <w:pPr>
        <w:spacing w:before="32" w:after="32"/>
        <w:ind w:firstLine="420"/>
      </w:pPr>
      <w:r>
        <w:rPr>
          <w:rFonts w:hint="eastAsia"/>
        </w:rPr>
        <w:t>这个回答可不是用什么文本或者宣传说出来的，</w:t>
      </w:r>
    </w:p>
    <w:p w14:paraId="688FDDD9" w14:textId="77777777" w:rsidR="00242483" w:rsidRDefault="00EA1DBA" w:rsidP="00B933A9">
      <w:pPr>
        <w:spacing w:before="32" w:after="32"/>
        <w:ind w:firstLine="420"/>
      </w:pPr>
      <w:r>
        <w:rPr>
          <w:rFonts w:hint="eastAsia"/>
        </w:rPr>
        <w:t>而是用调整</w:t>
      </w:r>
      <w:r>
        <w:rPr>
          <w:rFonts w:hint="eastAsia"/>
        </w:rPr>
        <w:t>87</w:t>
      </w:r>
      <w:r>
        <w:rPr>
          <w:rFonts w:hint="eastAsia"/>
        </w:rPr>
        <w:t>万个编制，将整整一个系统的部门机构合并裁撤的行动表达出来的。</w:t>
      </w:r>
    </w:p>
    <w:p w14:paraId="723EA9D7" w14:textId="77777777" w:rsidR="00EA1DBA" w:rsidRDefault="00EA1DBA" w:rsidP="00B933A9">
      <w:pPr>
        <w:spacing w:before="32" w:after="32"/>
        <w:ind w:firstLine="420"/>
      </w:pPr>
      <w:r>
        <w:rPr>
          <w:rFonts w:hint="eastAsia"/>
        </w:rPr>
        <w:t>这是不接受反驳的。</w:t>
      </w:r>
    </w:p>
    <w:p w14:paraId="69069F67" w14:textId="77777777" w:rsidR="00EA1DBA" w:rsidRDefault="00EA1DBA" w:rsidP="00EA1DBA">
      <w:pPr>
        <w:spacing w:before="32" w:after="32"/>
      </w:pPr>
    </w:p>
    <w:p w14:paraId="3E1E2DD3" w14:textId="77777777" w:rsidR="00B978C1" w:rsidRDefault="00EA1DBA" w:rsidP="00EA1DBA">
      <w:pPr>
        <w:spacing w:before="32" w:after="32"/>
        <w:jc w:val="right"/>
      </w:pPr>
      <w:r>
        <w:rPr>
          <w:rFonts w:hint="eastAsia"/>
        </w:rPr>
        <w:t>编辑于</w:t>
      </w:r>
      <w:r>
        <w:rPr>
          <w:rFonts w:hint="eastAsia"/>
        </w:rPr>
        <w:t xml:space="preserve"> 2023-01-18</w:t>
      </w:r>
    </w:p>
    <w:p w14:paraId="26D0D7B6" w14:textId="77777777" w:rsidR="00EA1DBA" w:rsidRDefault="00EA1DBA" w:rsidP="00EA1DBA">
      <w:pPr>
        <w:spacing w:before="32" w:after="32"/>
        <w:jc w:val="right"/>
      </w:pPr>
      <w:hyperlink r:id="rId5" w:history="1">
        <w:r w:rsidRPr="00E34E35">
          <w:rPr>
            <w:rStyle w:val="aa"/>
            <w:rFonts w:hint="eastAsia"/>
          </w:rPr>
          <w:t>https://www.zhihu.com/answer/2850392849</w:t>
        </w:r>
      </w:hyperlink>
    </w:p>
    <w:p w14:paraId="34F035B6" w14:textId="77777777" w:rsidR="00EA1DBA" w:rsidRDefault="00EA1DBA" w:rsidP="00EA1DBA">
      <w:pPr>
        <w:spacing w:before="32" w:after="32"/>
      </w:pPr>
    </w:p>
    <w:p w14:paraId="7E4963BA" w14:textId="77777777" w:rsidR="00EA1DBA" w:rsidRDefault="00EA1DBA" w:rsidP="00EA1DBA">
      <w:pPr>
        <w:spacing w:before="32" w:after="32"/>
      </w:pPr>
      <w:r>
        <w:rPr>
          <w:rFonts w:hint="eastAsia"/>
        </w:rPr>
        <w:t>---</w:t>
      </w:r>
    </w:p>
    <w:p w14:paraId="6083C3E4" w14:textId="77777777" w:rsidR="00EA1DBA" w:rsidRDefault="00EA1DBA" w:rsidP="00EA1DBA">
      <w:pPr>
        <w:spacing w:before="32" w:after="32"/>
      </w:pPr>
    </w:p>
    <w:p w14:paraId="39FEDC44" w14:textId="77777777" w:rsidR="00242483" w:rsidRDefault="00242483" w:rsidP="00EA1DBA">
      <w:pPr>
        <w:spacing w:before="32" w:after="32"/>
      </w:pPr>
    </w:p>
    <w:p w14:paraId="0154FFC3" w14:textId="77777777" w:rsidR="00242483" w:rsidRDefault="00242483" w:rsidP="00EA1DBA">
      <w:pPr>
        <w:spacing w:before="32" w:after="32"/>
      </w:pPr>
    </w:p>
    <w:p w14:paraId="34E49443" w14:textId="77777777" w:rsidR="00242483" w:rsidRDefault="00242483" w:rsidP="00EA1DBA">
      <w:pPr>
        <w:spacing w:before="32" w:after="32"/>
      </w:pPr>
    </w:p>
    <w:p w14:paraId="40189F90" w14:textId="77777777" w:rsidR="00242483" w:rsidRDefault="00242483" w:rsidP="00EA1DBA">
      <w:pPr>
        <w:spacing w:before="32" w:after="32"/>
      </w:pPr>
    </w:p>
    <w:p w14:paraId="0BAE38C3" w14:textId="77777777" w:rsidR="00242483" w:rsidRDefault="00242483" w:rsidP="00EA1DBA">
      <w:pPr>
        <w:spacing w:before="32" w:after="32"/>
      </w:pPr>
    </w:p>
    <w:p w14:paraId="35C439C0" w14:textId="77777777" w:rsidR="00242483" w:rsidRDefault="00242483" w:rsidP="00EA1DBA">
      <w:pPr>
        <w:spacing w:before="32" w:after="32"/>
      </w:pPr>
    </w:p>
    <w:p w14:paraId="43E85B55" w14:textId="77777777" w:rsidR="00242483" w:rsidRDefault="00242483" w:rsidP="00EA1DBA">
      <w:pPr>
        <w:spacing w:before="32" w:after="32"/>
      </w:pPr>
      <w:r>
        <w:rPr>
          <w:rFonts w:hint="eastAsia"/>
        </w:rPr>
        <w:lastRenderedPageBreak/>
        <w:t>评论区</w:t>
      </w:r>
      <w:r>
        <w:rPr>
          <w:rFonts w:hint="eastAsia"/>
        </w:rPr>
        <w:t>:</w:t>
      </w:r>
    </w:p>
    <w:p w14:paraId="4404AAE3" w14:textId="77777777" w:rsidR="00242483" w:rsidRDefault="00242483" w:rsidP="00EA1DBA">
      <w:pPr>
        <w:spacing w:before="32" w:after="32"/>
      </w:pPr>
    </w:p>
    <w:p w14:paraId="021CAC99" w14:textId="77777777" w:rsidR="00C60BF6" w:rsidRDefault="00C60BF6" w:rsidP="00C60BF6">
      <w:pPr>
        <w:spacing w:before="32" w:after="32"/>
        <w:ind w:firstLine="420"/>
        <w:rPr>
          <w:rFonts w:hint="eastAsia"/>
        </w:rPr>
      </w:pPr>
      <w:r>
        <w:rPr>
          <w:rFonts w:hint="eastAsia"/>
        </w:rPr>
        <w:t>Q</w:t>
      </w:r>
      <w:r>
        <w:t xml:space="preserve">: </w:t>
      </w:r>
      <w:r>
        <w:rPr>
          <w:rFonts w:hint="eastAsia"/>
        </w:rPr>
        <w:t>“细胞为什么要产出能量给人体？”</w:t>
      </w:r>
    </w:p>
    <w:p w14:paraId="21160CCD" w14:textId="77777777" w:rsidR="00C60BF6" w:rsidRPr="00FD613B" w:rsidRDefault="00C60BF6" w:rsidP="00FD613B">
      <w:pPr>
        <w:spacing w:before="32" w:after="32"/>
        <w:ind w:firstLine="420"/>
      </w:pPr>
      <w:r>
        <w:rPr>
          <w:rFonts w:hint="eastAsia"/>
        </w:rPr>
        <w:t>要搞清楚这个问题，就要说明清楚一个更基础的设定——“为什么人体要存在？”</w:t>
      </w:r>
    </w:p>
    <w:p w14:paraId="65F5D62F" w14:textId="77777777" w:rsidR="00242483" w:rsidRDefault="00C60BF6" w:rsidP="00FD613B">
      <w:pPr>
        <w:spacing w:before="32" w:after="32"/>
        <w:ind w:firstLine="420"/>
      </w:pPr>
      <w:r>
        <w:rPr>
          <w:rFonts w:hint="eastAsia"/>
        </w:rPr>
        <w:t>答案是有的，因为“人体如果死去，人体细胞也会一同死去。所以细胞要各司其职为人体作贡献。”纳税同理。其实「人民」就是「人体」。「人」就是「细胞」。只是这个叙事确实很难讲就是了。</w:t>
      </w:r>
    </w:p>
    <w:p w14:paraId="2326C562" w14:textId="77777777" w:rsidR="00FD613B" w:rsidRDefault="00FD613B" w:rsidP="00FD613B">
      <w:pPr>
        <w:spacing w:before="32" w:after="32"/>
        <w:ind w:firstLine="420"/>
        <w:rPr>
          <w:rFonts w:hint="eastAsia"/>
        </w:rPr>
      </w:pPr>
      <w:r>
        <w:rPr>
          <w:rFonts w:hint="eastAsia"/>
        </w:rPr>
        <w:t>只是当下那个如同「人体」一样的「人民」实体还未发育完成，所以很多像「纳税的法理根据是什么」「为什么房产证上产权人那一栏是空的」之类的「元问题」就没法写。</w:t>
      </w:r>
    </w:p>
    <w:p w14:paraId="216F0131" w14:textId="77777777" w:rsidR="00FD613B" w:rsidRDefault="00FD613B" w:rsidP="00FD613B">
      <w:pPr>
        <w:spacing w:before="32" w:after="32"/>
        <w:ind w:firstLine="420"/>
      </w:pPr>
      <w:r>
        <w:rPr>
          <w:rFonts w:hint="eastAsia"/>
        </w:rPr>
        <w:t>唯一解决方案就是加快「人民」实体的诞生。让人类的存在从「森林」式的丰富慢慢过渡到「人体」式的丰富。到时候，人类该如何存在成为一个共识，元问题解开了，剩下的一切水到渠成。</w:t>
      </w:r>
    </w:p>
    <w:p w14:paraId="3A8D7E4E" w14:textId="77777777" w:rsidR="00FD613B" w:rsidRDefault="00FD613B" w:rsidP="00FD613B">
      <w:pPr>
        <w:spacing w:before="32" w:after="32"/>
        <w:ind w:firstLine="420"/>
      </w:pPr>
      <w:r>
        <w:rPr>
          <w:rFonts w:hint="eastAsia"/>
        </w:rPr>
        <w:t>B</w:t>
      </w:r>
      <w:r>
        <w:t xml:space="preserve">: </w:t>
      </w:r>
      <w:r w:rsidRPr="00FD613B">
        <w:rPr>
          <w:rFonts w:hint="eastAsia"/>
        </w:rPr>
        <w:t>你这个比喻没有意义，人体是在科学上是客观存在的，而国家只是抽象概念</w:t>
      </w:r>
    </w:p>
    <w:p w14:paraId="61335771" w14:textId="77777777" w:rsidR="00816126" w:rsidRDefault="00816126" w:rsidP="00FD613B">
      <w:pPr>
        <w:spacing w:before="32" w:after="32"/>
        <w:ind w:firstLine="420"/>
      </w:pPr>
      <w:r>
        <w:rPr>
          <w:rFonts w:hint="eastAsia"/>
        </w:rPr>
        <w:t>Q</w:t>
      </w:r>
      <w:r>
        <w:t xml:space="preserve">: </w:t>
      </w:r>
      <w:r w:rsidRPr="00816126">
        <w:rPr>
          <w:rFonts w:hint="eastAsia"/>
        </w:rPr>
        <w:t>人类是群居动物，「群居」属性是一个单向增长的进程，反映为文明的程度。你也可以理解成人体是「群居度极高的细胞共同体」。既如此，你也可以想象一个「群居度极高的人类共同体」，其行为模式和「人体」也应当是类似的。</w:t>
      </w:r>
    </w:p>
    <w:p w14:paraId="09AE737B" w14:textId="77777777" w:rsidR="00816126" w:rsidRDefault="00816126" w:rsidP="00FD613B">
      <w:pPr>
        <w:spacing w:before="32" w:after="32"/>
        <w:ind w:firstLine="420"/>
      </w:pPr>
      <w:r>
        <w:rPr>
          <w:rFonts w:hint="eastAsia"/>
        </w:rPr>
        <w:t>B</w:t>
      </w:r>
      <w:r>
        <w:t xml:space="preserve">: </w:t>
      </w:r>
      <w:r w:rsidRPr="00816126">
        <w:rPr>
          <w:rFonts w:hint="eastAsia"/>
        </w:rPr>
        <w:t>人体是有思维的，而细胞没有。人是有自由意志的，而国家没有</w:t>
      </w:r>
    </w:p>
    <w:p w14:paraId="0490D89B" w14:textId="77777777" w:rsidR="003A171E" w:rsidRDefault="00816126" w:rsidP="003A171E">
      <w:pPr>
        <w:spacing w:before="32" w:after="32"/>
        <w:ind w:firstLine="420"/>
        <w:rPr>
          <w:rFonts w:hint="eastAsia"/>
        </w:rPr>
      </w:pPr>
      <w:r>
        <w:rPr>
          <w:rFonts w:hint="eastAsia"/>
        </w:rPr>
        <w:t>C</w:t>
      </w:r>
      <w:r>
        <w:t xml:space="preserve">: </w:t>
      </w:r>
      <w:r w:rsidR="003A171E">
        <w:rPr>
          <w:rFonts w:hint="eastAsia"/>
        </w:rPr>
        <w:t>你的思维也是体内各细胞根据外部环境进行条件反射的综合结果。</w:t>
      </w:r>
    </w:p>
    <w:p w14:paraId="43D25826" w14:textId="77777777" w:rsidR="003A171E" w:rsidRDefault="003A171E" w:rsidP="003A171E">
      <w:pPr>
        <w:spacing w:before="32" w:after="32"/>
        <w:ind w:firstLine="420"/>
        <w:rPr>
          <w:rFonts w:hint="eastAsia"/>
        </w:rPr>
      </w:pPr>
      <w:r>
        <w:rPr>
          <w:rFonts w:hint="eastAsia"/>
        </w:rPr>
        <w:t>没有各细胞的条件反射，你就不会有思维。而社会组织是比个体生命更高级的有机体。</w:t>
      </w:r>
    </w:p>
    <w:p w14:paraId="778C793A" w14:textId="77777777" w:rsidR="003A171E" w:rsidRDefault="003A171E" w:rsidP="003A171E">
      <w:pPr>
        <w:spacing w:before="32" w:after="32"/>
        <w:ind w:firstLine="420"/>
        <w:rPr>
          <w:rFonts w:hint="eastAsia"/>
        </w:rPr>
      </w:pPr>
      <w:r>
        <w:rPr>
          <w:rFonts w:hint="eastAsia"/>
        </w:rPr>
        <w:t>每个生命本着最高目标，根据周边环境做出相应行动反应，综合成社会整体行为方式。</w:t>
      </w:r>
    </w:p>
    <w:p w14:paraId="63139496" w14:textId="77777777" w:rsidR="003A171E" w:rsidRDefault="003A171E" w:rsidP="003A171E">
      <w:pPr>
        <w:spacing w:before="32" w:after="32"/>
        <w:ind w:firstLine="420"/>
        <w:rPr>
          <w:rFonts w:hint="eastAsia"/>
        </w:rPr>
      </w:pPr>
      <w:r>
        <w:rPr>
          <w:rFonts w:hint="eastAsia"/>
        </w:rPr>
        <w:t>典型的大规模社会生命：人，蚂蚁，蜜蜂。。</w:t>
      </w:r>
    </w:p>
    <w:p w14:paraId="01383BB4" w14:textId="77777777" w:rsidR="00816126" w:rsidRDefault="003A171E" w:rsidP="003A171E">
      <w:pPr>
        <w:spacing w:before="32" w:after="32"/>
        <w:ind w:firstLine="420"/>
        <w:rPr>
          <w:rFonts w:hint="eastAsia"/>
        </w:rPr>
      </w:pPr>
      <w:r>
        <w:t xml:space="preserve">D: </w:t>
      </w:r>
      <w:r w:rsidR="00816126">
        <w:rPr>
          <w:rFonts w:hint="eastAsia"/>
        </w:rPr>
        <w:t>人类组织算不算意志体，老实说这个问题我还没整明白。</w:t>
      </w:r>
    </w:p>
    <w:p w14:paraId="65570982" w14:textId="77777777" w:rsidR="00816126" w:rsidRDefault="00816126" w:rsidP="00816126">
      <w:pPr>
        <w:spacing w:before="32" w:after="32"/>
        <w:ind w:firstLine="420"/>
      </w:pPr>
      <w:r>
        <w:rPr>
          <w:rFonts w:hint="eastAsia"/>
        </w:rPr>
        <w:t>不过这一篇可以作为参考</w:t>
      </w:r>
      <w:hyperlink r:id="rId6" w:history="1">
        <w:r w:rsidRPr="00E34E35">
          <w:rPr>
            <w:rStyle w:val="aa"/>
          </w:rPr>
          <w:t>https://www.zhihu.com/answer/551025610</w:t>
        </w:r>
      </w:hyperlink>
      <w:r>
        <w:rPr>
          <w:rFonts w:hint="eastAsia"/>
        </w:rPr>
        <w:t>（</w:t>
      </w:r>
      <w:r w:rsidR="00F21BA5" w:rsidRPr="00F21BA5">
        <w:rPr>
          <w:rFonts w:hint="eastAsia"/>
        </w:rPr>
        <w:t>#</w:t>
      </w:r>
      <w:r w:rsidR="00F21BA5" w:rsidRPr="00F21BA5">
        <w:rPr>
          <w:rFonts w:hint="eastAsia"/>
        </w:rPr>
        <w:t>自由意志</w:t>
      </w:r>
      <w:r w:rsidR="00F21BA5" w:rsidRPr="00F21BA5">
        <w:rPr>
          <w:rFonts w:hint="eastAsia"/>
        </w:rPr>
        <w:t>#</w:t>
      </w:r>
      <w:r>
        <w:rPr>
          <w:rFonts w:hint="eastAsia"/>
        </w:rPr>
        <w:t>）</w:t>
      </w:r>
    </w:p>
    <w:p w14:paraId="5714A501" w14:textId="77777777" w:rsidR="00F21BA5" w:rsidRDefault="00F21BA5" w:rsidP="00816126">
      <w:pPr>
        <w:spacing w:before="32" w:after="32"/>
        <w:ind w:firstLine="420"/>
      </w:pPr>
      <w:r>
        <w:t xml:space="preserve">Q: </w:t>
      </w:r>
      <w:r w:rsidRPr="00F21BA5">
        <w:rPr>
          <w:rFonts w:hint="eastAsia"/>
        </w:rPr>
        <w:t>对于「思维」和「自由意志」的原理，如果你有兴趣可以深挖，看看最后是不是会回到我这条路上。人类组织「会越来越像」一个意志体。是一个单向进程。我们都在这个大进程了。</w:t>
      </w:r>
    </w:p>
    <w:p w14:paraId="4E0B086E" w14:textId="77777777" w:rsidR="00F21BA5" w:rsidRDefault="003A171E" w:rsidP="00816126">
      <w:pPr>
        <w:spacing w:before="32" w:after="32"/>
        <w:ind w:firstLine="420"/>
      </w:pPr>
      <w:r>
        <w:rPr>
          <w:rFonts w:hint="eastAsia"/>
        </w:rPr>
        <w:t>D</w:t>
      </w:r>
      <w:r>
        <w:t xml:space="preserve">: </w:t>
      </w:r>
      <w:r w:rsidRPr="003A171E">
        <w:rPr>
          <w:rFonts w:hint="eastAsia"/>
        </w:rPr>
        <w:t>谢谢。虽然我现在还没把握形成固定表述，但是在对生物演化、人体生理、社会规律的涉猎过程中，确实有向这个方向逐渐靠拢的总趋势。</w:t>
      </w:r>
    </w:p>
    <w:p w14:paraId="184F4179" w14:textId="77777777" w:rsidR="003A171E" w:rsidRDefault="003A171E" w:rsidP="003A171E">
      <w:pPr>
        <w:spacing w:before="32" w:after="32"/>
        <w:ind w:firstLine="420"/>
        <w:jc w:val="right"/>
      </w:pPr>
      <w:r>
        <w:rPr>
          <w:rFonts w:hint="eastAsia"/>
        </w:rPr>
        <w:t>-</w:t>
      </w:r>
      <w:r>
        <w:t>--</w:t>
      </w:r>
    </w:p>
    <w:p w14:paraId="338F8CCF" w14:textId="77777777" w:rsidR="00715DA9" w:rsidRDefault="00715DA9" w:rsidP="00715DA9">
      <w:pPr>
        <w:spacing w:before="32" w:after="32"/>
        <w:ind w:firstLine="420"/>
      </w:pPr>
      <w:r>
        <w:rPr>
          <w:rFonts w:hint="eastAsia"/>
        </w:rPr>
        <w:t>Q</w:t>
      </w:r>
      <w:r>
        <w:t xml:space="preserve">: </w:t>
      </w:r>
      <w:r w:rsidRPr="00715DA9">
        <w:rPr>
          <w:rFonts w:eastAsia="点字乐圆体" w:hint="eastAsia"/>
          <w:sz w:val="18"/>
          <w:szCs w:val="18"/>
        </w:rPr>
        <w:t>对于庇护模式的契约，进入就是进入，你不再拥有任何属于你自己的私有资源，而组织对你负有永无穷尽的借口推卸的责任。</w:t>
      </w:r>
      <w:hyperlink r:id="rId7" w:history="1">
        <w:r w:rsidRPr="00E34E35">
          <w:rPr>
            <w:rStyle w:val="aa"/>
          </w:rPr>
          <w:t>https://www.zhihu.com/answer/1840852218</w:t>
        </w:r>
      </w:hyperlink>
      <w:r>
        <w:rPr>
          <w:rFonts w:hint="eastAsia"/>
        </w:rPr>
        <w:t>（</w:t>
      </w:r>
      <w:r w:rsidR="009978D4" w:rsidRPr="009978D4">
        <w:rPr>
          <w:rFonts w:hint="eastAsia"/>
        </w:rPr>
        <w:t>#</w:t>
      </w:r>
      <w:r w:rsidR="009978D4" w:rsidRPr="009978D4">
        <w:rPr>
          <w:rFonts w:hint="eastAsia"/>
        </w:rPr>
        <w:t>养老金耗尽</w:t>
      </w:r>
      <w:r w:rsidR="009978D4" w:rsidRPr="009978D4">
        <w:rPr>
          <w:rFonts w:hint="eastAsia"/>
        </w:rPr>
        <w:t>#</w:t>
      </w:r>
      <w:r>
        <w:rPr>
          <w:rFonts w:hint="eastAsia"/>
        </w:rPr>
        <w:t>）</w:t>
      </w:r>
    </w:p>
    <w:p w14:paraId="2519B07A" w14:textId="77777777" w:rsidR="00715DA9" w:rsidRPr="00715DA9" w:rsidRDefault="00715DA9" w:rsidP="00715DA9">
      <w:pPr>
        <w:spacing w:before="32" w:after="32"/>
        <w:ind w:firstLine="420"/>
        <w:rPr>
          <w:rFonts w:eastAsia="点字乐圆体" w:hint="eastAsia"/>
          <w:sz w:val="18"/>
          <w:szCs w:val="18"/>
        </w:rPr>
      </w:pPr>
      <w:r w:rsidRPr="00715DA9">
        <w:rPr>
          <w:rFonts w:eastAsia="点字乐圆体" w:hint="eastAsia"/>
          <w:sz w:val="18"/>
          <w:szCs w:val="18"/>
        </w:rPr>
        <w:t>银行账户里的那些、以及你可以变买的实物——也就是你的私产，只是你财产的一部分。</w:t>
      </w:r>
    </w:p>
    <w:p w14:paraId="6593F28A" w14:textId="77777777" w:rsidR="003A171E" w:rsidRDefault="00715DA9" w:rsidP="00715DA9">
      <w:pPr>
        <w:spacing w:before="32" w:after="32"/>
        <w:ind w:firstLine="420"/>
      </w:pPr>
      <w:r w:rsidRPr="00715DA9">
        <w:rPr>
          <w:rFonts w:eastAsia="点字乐圆体" w:hint="eastAsia"/>
          <w:sz w:val="18"/>
          <w:szCs w:val="18"/>
        </w:rPr>
        <w:t>但你还共有一切公共财产。</w:t>
      </w:r>
      <w:hyperlink r:id="rId8" w:history="1">
        <w:r w:rsidRPr="00E34E35">
          <w:rPr>
            <w:rStyle w:val="aa"/>
          </w:rPr>
          <w:t>https://www.zhihu.com/answer/1744384489</w:t>
        </w:r>
      </w:hyperlink>
      <w:r>
        <w:rPr>
          <w:rFonts w:hint="eastAsia"/>
        </w:rPr>
        <w:t>（</w:t>
      </w:r>
      <w:r w:rsidR="00D8497E" w:rsidRPr="00D8497E">
        <w:rPr>
          <w:rFonts w:hint="eastAsia"/>
        </w:rPr>
        <w:t>#</w:t>
      </w:r>
      <w:r w:rsidR="00D8497E" w:rsidRPr="00D8497E">
        <w:rPr>
          <w:rFonts w:hint="eastAsia"/>
        </w:rPr>
        <w:t>摆脱贫穷</w:t>
      </w:r>
      <w:r w:rsidR="00D8497E" w:rsidRPr="00D8497E">
        <w:rPr>
          <w:rFonts w:hint="eastAsia"/>
        </w:rPr>
        <w:t>#</w:t>
      </w:r>
      <w:r>
        <w:rPr>
          <w:rFonts w:hint="eastAsia"/>
        </w:rPr>
        <w:t>）</w:t>
      </w:r>
    </w:p>
    <w:p w14:paraId="77CC7724" w14:textId="77777777" w:rsidR="00D8497E" w:rsidRDefault="00D8497E" w:rsidP="00D8497E">
      <w:pPr>
        <w:spacing w:before="32" w:after="32"/>
        <w:ind w:firstLine="420"/>
        <w:jc w:val="right"/>
      </w:pPr>
      <w:r>
        <w:rPr>
          <w:rFonts w:hint="eastAsia"/>
        </w:rPr>
        <w:t>---</w:t>
      </w:r>
    </w:p>
    <w:p w14:paraId="7A038634" w14:textId="77777777" w:rsidR="00D8497E" w:rsidRPr="00D8497E" w:rsidRDefault="00D8497E" w:rsidP="00715DA9">
      <w:pPr>
        <w:spacing w:before="32" w:after="32"/>
        <w:ind w:firstLine="420"/>
        <w:rPr>
          <w:rFonts w:hint="eastAsia"/>
        </w:rPr>
      </w:pPr>
      <w:r w:rsidRPr="00D8497E">
        <w:rPr>
          <w:rFonts w:hint="eastAsia"/>
        </w:rPr>
        <w:t>更新于</w:t>
      </w:r>
      <w:r w:rsidRPr="00D8497E">
        <w:t>2023/1/22</w:t>
      </w:r>
    </w:p>
    <w:sectPr w:rsidR="00D8497E" w:rsidRPr="00D8497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DBA"/>
    <w:rsid w:val="00221033"/>
    <w:rsid w:val="00242483"/>
    <w:rsid w:val="0024250E"/>
    <w:rsid w:val="002B7A25"/>
    <w:rsid w:val="003132B1"/>
    <w:rsid w:val="003A171E"/>
    <w:rsid w:val="003D3509"/>
    <w:rsid w:val="003D3F8E"/>
    <w:rsid w:val="004E4E23"/>
    <w:rsid w:val="004F2DAB"/>
    <w:rsid w:val="00557323"/>
    <w:rsid w:val="005E6F19"/>
    <w:rsid w:val="00715DA9"/>
    <w:rsid w:val="00816126"/>
    <w:rsid w:val="008429F3"/>
    <w:rsid w:val="00853128"/>
    <w:rsid w:val="009263C7"/>
    <w:rsid w:val="009301E5"/>
    <w:rsid w:val="009347CE"/>
    <w:rsid w:val="009525AD"/>
    <w:rsid w:val="00955B56"/>
    <w:rsid w:val="009978D4"/>
    <w:rsid w:val="00B22D9E"/>
    <w:rsid w:val="00B933A9"/>
    <w:rsid w:val="00B978C1"/>
    <w:rsid w:val="00C421F3"/>
    <w:rsid w:val="00C52A8D"/>
    <w:rsid w:val="00C60BF6"/>
    <w:rsid w:val="00C80238"/>
    <w:rsid w:val="00CE180A"/>
    <w:rsid w:val="00D8497E"/>
    <w:rsid w:val="00E0341E"/>
    <w:rsid w:val="00E512FD"/>
    <w:rsid w:val="00EA1DBA"/>
    <w:rsid w:val="00EB60D1"/>
    <w:rsid w:val="00EC24B5"/>
    <w:rsid w:val="00F20366"/>
    <w:rsid w:val="00F21BA5"/>
    <w:rsid w:val="00F509A5"/>
    <w:rsid w:val="00F57159"/>
    <w:rsid w:val="00F71D1B"/>
    <w:rsid w:val="00F91F55"/>
    <w:rsid w:val="00FD43D8"/>
    <w:rsid w:val="00FD613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A69F"/>
  <w15:chartTrackingRefBased/>
  <w15:docId w15:val="{0C955316-77B2-4D64-95B0-ABB324B1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A1DBA"/>
    <w:rPr>
      <w:color w:val="0563C1" w:themeColor="hyperlink"/>
      <w:u w:val="single"/>
    </w:rPr>
  </w:style>
  <w:style w:type="character" w:styleId="ab">
    <w:name w:val="Unresolved Mention"/>
    <w:basedOn w:val="a0"/>
    <w:uiPriority w:val="99"/>
    <w:semiHidden/>
    <w:unhideWhenUsed/>
    <w:rsid w:val="00EA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149545">
      <w:bodyDiv w:val="1"/>
      <w:marLeft w:val="0"/>
      <w:marRight w:val="0"/>
      <w:marTop w:val="0"/>
      <w:marBottom w:val="0"/>
      <w:divBdr>
        <w:top w:val="none" w:sz="0" w:space="0" w:color="auto"/>
        <w:left w:val="none" w:sz="0" w:space="0" w:color="auto"/>
        <w:bottom w:val="none" w:sz="0" w:space="0" w:color="auto"/>
        <w:right w:val="none" w:sz="0" w:space="0" w:color="auto"/>
      </w:divBdr>
      <w:divsChild>
        <w:div w:id="568422916">
          <w:marLeft w:val="0"/>
          <w:marRight w:val="0"/>
          <w:marTop w:val="0"/>
          <w:marBottom w:val="0"/>
          <w:divBdr>
            <w:top w:val="none" w:sz="0" w:space="0" w:color="auto"/>
            <w:left w:val="none" w:sz="0" w:space="0" w:color="auto"/>
            <w:bottom w:val="none" w:sz="0" w:space="0" w:color="auto"/>
            <w:right w:val="none" w:sz="0" w:space="0" w:color="auto"/>
          </w:divBdr>
          <w:divsChild>
            <w:div w:id="1778672978">
              <w:marLeft w:val="0"/>
              <w:marRight w:val="0"/>
              <w:marTop w:val="0"/>
              <w:marBottom w:val="0"/>
              <w:divBdr>
                <w:top w:val="none" w:sz="0" w:space="0" w:color="auto"/>
                <w:left w:val="none" w:sz="0" w:space="0" w:color="auto"/>
                <w:bottom w:val="none" w:sz="0" w:space="0" w:color="auto"/>
                <w:right w:val="none" w:sz="0" w:space="0" w:color="auto"/>
              </w:divBdr>
              <w:divsChild>
                <w:div w:id="1185099482">
                  <w:marLeft w:val="0"/>
                  <w:marRight w:val="0"/>
                  <w:marTop w:val="0"/>
                  <w:marBottom w:val="0"/>
                  <w:divBdr>
                    <w:top w:val="none" w:sz="0" w:space="0" w:color="auto"/>
                    <w:left w:val="none" w:sz="0" w:space="0" w:color="auto"/>
                    <w:bottom w:val="none" w:sz="0" w:space="0" w:color="auto"/>
                    <w:right w:val="none" w:sz="0" w:space="0" w:color="auto"/>
                  </w:divBdr>
                  <w:divsChild>
                    <w:div w:id="1509250589">
                      <w:marLeft w:val="0"/>
                      <w:marRight w:val="0"/>
                      <w:marTop w:val="0"/>
                      <w:marBottom w:val="0"/>
                      <w:divBdr>
                        <w:top w:val="none" w:sz="0" w:space="0" w:color="auto"/>
                        <w:left w:val="none" w:sz="0" w:space="0" w:color="auto"/>
                        <w:bottom w:val="none" w:sz="0" w:space="0" w:color="auto"/>
                        <w:right w:val="none" w:sz="0" w:space="0" w:color="auto"/>
                      </w:divBdr>
                      <w:divsChild>
                        <w:div w:id="601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001">
                  <w:marLeft w:val="0"/>
                  <w:marRight w:val="0"/>
                  <w:marTop w:val="0"/>
                  <w:marBottom w:val="0"/>
                  <w:divBdr>
                    <w:top w:val="none" w:sz="0" w:space="0" w:color="auto"/>
                    <w:left w:val="none" w:sz="0" w:space="0" w:color="auto"/>
                    <w:bottom w:val="none" w:sz="0" w:space="0" w:color="auto"/>
                    <w:right w:val="none" w:sz="0" w:space="0" w:color="auto"/>
                  </w:divBdr>
                  <w:divsChild>
                    <w:div w:id="18774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6141">
      <w:bodyDiv w:val="1"/>
      <w:marLeft w:val="0"/>
      <w:marRight w:val="0"/>
      <w:marTop w:val="0"/>
      <w:marBottom w:val="0"/>
      <w:divBdr>
        <w:top w:val="none" w:sz="0" w:space="0" w:color="auto"/>
        <w:left w:val="none" w:sz="0" w:space="0" w:color="auto"/>
        <w:bottom w:val="none" w:sz="0" w:space="0" w:color="auto"/>
        <w:right w:val="none" w:sz="0" w:space="0" w:color="auto"/>
      </w:divBdr>
      <w:divsChild>
        <w:div w:id="1107391223">
          <w:marLeft w:val="0"/>
          <w:marRight w:val="0"/>
          <w:marTop w:val="60"/>
          <w:marBottom w:val="0"/>
          <w:divBdr>
            <w:top w:val="none" w:sz="0" w:space="0" w:color="auto"/>
            <w:left w:val="none" w:sz="0" w:space="0" w:color="auto"/>
            <w:bottom w:val="none" w:sz="0" w:space="0" w:color="auto"/>
            <w:right w:val="none" w:sz="0" w:space="0" w:color="auto"/>
          </w:divBdr>
        </w:div>
      </w:divsChild>
    </w:div>
    <w:div w:id="1213077907">
      <w:bodyDiv w:val="1"/>
      <w:marLeft w:val="0"/>
      <w:marRight w:val="0"/>
      <w:marTop w:val="0"/>
      <w:marBottom w:val="0"/>
      <w:divBdr>
        <w:top w:val="none" w:sz="0" w:space="0" w:color="auto"/>
        <w:left w:val="none" w:sz="0" w:space="0" w:color="auto"/>
        <w:bottom w:val="none" w:sz="0" w:space="0" w:color="auto"/>
        <w:right w:val="none" w:sz="0" w:space="0" w:color="auto"/>
      </w:divBdr>
    </w:div>
    <w:div w:id="14612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44384489" TargetMode="External"/><Relationship Id="rId3" Type="http://schemas.openxmlformats.org/officeDocument/2006/relationships/webSettings" Target="webSettings.xml"/><Relationship Id="rId7" Type="http://schemas.openxmlformats.org/officeDocument/2006/relationships/hyperlink" Target="https://www.zhihu.com/answer/18408522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1025610" TargetMode="External"/><Relationship Id="rId5" Type="http://schemas.openxmlformats.org/officeDocument/2006/relationships/hyperlink" Target="https://www.zhihu.com/answer/2850392849" TargetMode="External"/><Relationship Id="rId10" Type="http://schemas.openxmlformats.org/officeDocument/2006/relationships/theme" Target="theme/theme1.xml"/><Relationship Id="rId4" Type="http://schemas.openxmlformats.org/officeDocument/2006/relationships/hyperlink" Target="https://www.chinanews.com.cn/m/gn/2018/07-02/8553344.s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2023-01-21T18:01:00Z</cp:lastPrinted>
  <dcterms:created xsi:type="dcterms:W3CDTF">2023-01-21T17:47:00Z</dcterms:created>
  <dcterms:modified xsi:type="dcterms:W3CDTF">2023-01-21T18:01:00Z</dcterms:modified>
</cp:coreProperties>
</file>