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FB1A" w14:textId="77777777" w:rsidR="00FA1B4F" w:rsidRDefault="00FA1B4F" w:rsidP="00FA1B4F">
      <w:pPr>
        <w:spacing w:before="114" w:after="114"/>
        <w:ind w:firstLine="0"/>
        <w:rPr>
          <w:u w:val="none"/>
        </w:rPr>
      </w:pPr>
      <w:r w:rsidRPr="00FA1B4F">
        <w:rPr>
          <w:rFonts w:hint="eastAsia"/>
          <w:u w:val="none"/>
        </w:rPr>
        <w:t>#</w:t>
      </w:r>
      <w:r w:rsidRPr="00FA1B4F">
        <w:rPr>
          <w:rFonts w:hint="eastAsia"/>
          <w:u w:val="none"/>
        </w:rPr>
        <w:t>艺术解读</w:t>
      </w:r>
      <w:r w:rsidRPr="00FA1B4F">
        <w:rPr>
          <w:rFonts w:hint="eastAsia"/>
          <w:u w:val="none"/>
        </w:rPr>
        <w:t>#</w:t>
      </w:r>
    </w:p>
    <w:p w14:paraId="2074BFE6" w14:textId="77777777" w:rsidR="00FA1B4F" w:rsidRDefault="00FA1B4F" w:rsidP="00FA1B4F">
      <w:pPr>
        <w:spacing w:before="114" w:after="114"/>
        <w:ind w:firstLine="0"/>
        <w:rPr>
          <w:u w:val="none"/>
        </w:rPr>
      </w:pPr>
    </w:p>
    <w:p w14:paraId="67B9AC48" w14:textId="68BCE8F2" w:rsidR="00FA1B4F" w:rsidRDefault="00FA1B4F" w:rsidP="00FA1B4F">
      <w:pPr>
        <w:spacing w:before="114" w:after="114"/>
        <w:ind w:firstLine="0"/>
        <w:jc w:val="center"/>
        <w:rPr>
          <w:u w:val="none"/>
        </w:rPr>
      </w:pPr>
      <w:r>
        <w:rPr>
          <w:rFonts w:hint="eastAsia"/>
          <w:u w:val="none"/>
        </w:rPr>
        <w:t>问题：</w:t>
      </w:r>
      <w:r w:rsidRPr="00FA1B4F">
        <w:rPr>
          <w:rFonts w:hint="eastAsia"/>
          <w:u w:val="none"/>
        </w:rPr>
        <w:t>《自由引导人民》中的女子为什么一定要露胸？</w:t>
      </w:r>
    </w:p>
    <w:p w14:paraId="73D70DBB" w14:textId="77777777" w:rsidR="00FA1B4F" w:rsidRDefault="00FA1B4F" w:rsidP="00FA1B4F">
      <w:pPr>
        <w:spacing w:before="114" w:after="114"/>
        <w:ind w:firstLine="0"/>
        <w:jc w:val="center"/>
        <w:rPr>
          <w:u w:val="none"/>
        </w:rPr>
      </w:pPr>
    </w:p>
    <w:p w14:paraId="67F9A895" w14:textId="77777777" w:rsidR="00344C45" w:rsidRDefault="00FA1B4F" w:rsidP="00344C45">
      <w:pPr>
        <w:spacing w:beforeLines="20" w:before="65" w:afterLines="20" w:after="65" w:line="310" w:lineRule="exact"/>
        <w:ind w:firstLine="0"/>
        <w:rPr>
          <w:rFonts w:eastAsia="点字乐圆体"/>
          <w:sz w:val="19"/>
          <w:szCs w:val="17"/>
          <w:u w:val="none"/>
        </w:rPr>
      </w:pPr>
      <w:r w:rsidRPr="00FA1B4F">
        <w:rPr>
          <w:rFonts w:eastAsia="点字乐圆体" w:hint="eastAsia"/>
          <w:sz w:val="19"/>
          <w:szCs w:val="17"/>
          <w:u w:val="none"/>
        </w:rPr>
        <w:t>题目描述：</w:t>
      </w:r>
      <w:r w:rsidRPr="00FA1B4F">
        <w:rPr>
          <w:rFonts w:eastAsia="点字乐圆体" w:hint="eastAsia"/>
          <w:sz w:val="19"/>
          <w:szCs w:val="17"/>
          <w:u w:val="none"/>
        </w:rPr>
        <w:t>部分评价：为什么现实中会出现这样一位袒胸露怀的女子形象呢？这就要谈到德拉克洛瓦的浪漫气质了，他将神话中的自由女神与浴血奋战的人民安排到一起，她长着希腊雕塑般的轮廓，穿着朴素古典的衣着，与周围身穿现代服装的男士们相比，她更像一个抽象的人，代表着最高的精神与意义。</w:t>
      </w:r>
    </w:p>
    <w:p w14:paraId="134B8A30" w14:textId="6FC53EE2" w:rsidR="00FA1B4F" w:rsidRPr="00344C45" w:rsidRDefault="00FA1B4F" w:rsidP="00344C45">
      <w:pPr>
        <w:spacing w:beforeLines="20" w:before="65" w:afterLines="20" w:after="65" w:line="310" w:lineRule="exact"/>
        <w:rPr>
          <w:rFonts w:eastAsia="点字乐圆体"/>
          <w:sz w:val="19"/>
          <w:szCs w:val="17"/>
          <w:u w:val="none"/>
        </w:rPr>
      </w:pPr>
      <w:r w:rsidRPr="00FA1B4F">
        <w:rPr>
          <w:rFonts w:eastAsia="点字乐圆体" w:hint="eastAsia"/>
          <w:sz w:val="19"/>
          <w:szCs w:val="17"/>
          <w:u w:val="none"/>
        </w:rPr>
        <w:t>难道浪漫气质一定要用一个袒胸露怀的女子与后面衣衫整齐浴血奋战的人民安排在一起，才是浪漫？</w:t>
      </w:r>
    </w:p>
    <w:p w14:paraId="7A46FF5B" w14:textId="540118F8" w:rsidR="00FA1B4F" w:rsidRPr="00FA1B4F" w:rsidRDefault="00FA1B4F" w:rsidP="00344C45">
      <w:pPr>
        <w:spacing w:beforeLines="20" w:before="65" w:afterLines="20" w:after="65" w:line="310" w:lineRule="exact"/>
        <w:rPr>
          <w:rFonts w:eastAsia="点字乐圆体" w:hint="eastAsia"/>
          <w:sz w:val="19"/>
          <w:szCs w:val="17"/>
          <w:u w:val="none"/>
        </w:rPr>
      </w:pPr>
      <w:r w:rsidRPr="00FA1B4F">
        <w:rPr>
          <w:rFonts w:eastAsia="点字乐圆体" w:hint="eastAsia"/>
          <w:sz w:val="19"/>
          <w:szCs w:val="17"/>
          <w:u w:val="none"/>
        </w:rPr>
        <w:t>难道朴素古典的衣着就一定要少用布料？</w:t>
      </w:r>
    </w:p>
    <w:p w14:paraId="2F66EE50" w14:textId="77777777" w:rsidR="00FA1B4F" w:rsidRDefault="00FA1B4F" w:rsidP="00FA1B4F">
      <w:pPr>
        <w:spacing w:before="114" w:after="114"/>
        <w:ind w:firstLine="0"/>
        <w:rPr>
          <w:u w:val="none"/>
        </w:rPr>
      </w:pPr>
    </w:p>
    <w:p w14:paraId="5FCEC795" w14:textId="77777777" w:rsidR="00344C45" w:rsidRPr="00344C45" w:rsidRDefault="00FA1B4F" w:rsidP="00FA1B4F">
      <w:pPr>
        <w:spacing w:before="114" w:after="114"/>
        <w:rPr>
          <w:rFonts w:eastAsia="点字青花楷"/>
          <w:u w:val="none"/>
        </w:rPr>
      </w:pPr>
      <w:r w:rsidRPr="00344C45">
        <w:rPr>
          <w:rFonts w:eastAsia="点字青花楷" w:hint="eastAsia"/>
          <w:u w:val="none"/>
        </w:rPr>
        <w:t>艺术不是密码情报学。</w:t>
      </w:r>
    </w:p>
    <w:p w14:paraId="0E480D1A" w14:textId="77777777" w:rsidR="00344C45" w:rsidRDefault="00FA1B4F" w:rsidP="00FA1B4F">
      <w:pPr>
        <w:spacing w:before="114" w:after="114"/>
        <w:rPr>
          <w:u w:val="none"/>
        </w:rPr>
      </w:pPr>
      <w:r w:rsidRPr="00FA1B4F">
        <w:rPr>
          <w:rFonts w:hint="eastAsia"/>
          <w:u w:val="none"/>
        </w:rPr>
        <w:t>首先，尝试显式的解释艺术作品是一个根深蒂固的坏习惯，这几乎必定来自对艺术创作的无知。是一种很恶劣的艺术评论法。</w:t>
      </w:r>
    </w:p>
    <w:p w14:paraId="01320513" w14:textId="77777777" w:rsidR="00344C45" w:rsidRDefault="00FA1B4F" w:rsidP="00FA1B4F">
      <w:pPr>
        <w:spacing w:before="114" w:after="114"/>
        <w:rPr>
          <w:u w:val="none"/>
        </w:rPr>
      </w:pPr>
      <w:r w:rsidRPr="00FA1B4F">
        <w:rPr>
          <w:rFonts w:hint="eastAsia"/>
          <w:u w:val="none"/>
        </w:rPr>
        <w:t>为什么呢？因为批评者自己恐怕没有创作过什么艺术作品。</w:t>
      </w:r>
    </w:p>
    <w:p w14:paraId="5894177F" w14:textId="77777777" w:rsidR="00344C45" w:rsidRDefault="00FA1B4F" w:rsidP="00FA1B4F">
      <w:pPr>
        <w:spacing w:before="114" w:after="114"/>
        <w:rPr>
          <w:u w:val="none"/>
        </w:rPr>
      </w:pPr>
      <w:r w:rsidRPr="00FA1B4F">
        <w:rPr>
          <w:rFonts w:hint="eastAsia"/>
          <w:u w:val="none"/>
        </w:rPr>
        <w:t>按照这些人的想象，艺术创作一定是深思熟虑的结果，画面上的随便什么东西，一定有深远的含义，肯定是一分不能增，增则多余，一分不能减，减则失色。</w:t>
      </w:r>
    </w:p>
    <w:p w14:paraId="141838EA" w14:textId="77777777" w:rsidR="00F97D19" w:rsidRDefault="00FA1B4F" w:rsidP="00FA1B4F">
      <w:pPr>
        <w:spacing w:before="114" w:after="114"/>
        <w:rPr>
          <w:u w:val="none"/>
        </w:rPr>
      </w:pPr>
      <w:r w:rsidRPr="00FA1B4F">
        <w:rPr>
          <w:rFonts w:hint="eastAsia"/>
          <w:u w:val="none"/>
        </w:rPr>
        <w:t>看出来这是什么思路吗？</w:t>
      </w:r>
    </w:p>
    <w:p w14:paraId="10BAA76C" w14:textId="77777777" w:rsidR="00F97D19" w:rsidRDefault="00FA1B4F" w:rsidP="00FA1B4F">
      <w:pPr>
        <w:spacing w:before="114" w:after="114"/>
        <w:rPr>
          <w:u w:val="none"/>
        </w:rPr>
      </w:pPr>
      <w:r w:rsidRPr="00F97D19">
        <w:rPr>
          <w:rFonts w:ascii="点字青花楷" w:eastAsia="点字青花楷" w:hint="eastAsia"/>
          <w:u w:val="none"/>
        </w:rPr>
        <w:t>这是对待bible的原教旨主义倾向在艺术上不由自主的套用。</w:t>
      </w:r>
      <w:r w:rsidRPr="00FA1B4F">
        <w:rPr>
          <w:rFonts w:hint="eastAsia"/>
          <w:u w:val="none"/>
        </w:rPr>
        <w:t>这些人忍不住要把自己的偶像崇拜用在一切东西上，用这种态度不顾事实的无限抬高一切自己想封神的玩意儿，以便骗得自己在一片迷醉中树立起某种信仰，享受毫无质疑的快感高潮。</w:t>
      </w:r>
    </w:p>
    <w:p w14:paraId="4646D995" w14:textId="77777777" w:rsidR="00F97D19" w:rsidRDefault="00FA1B4F" w:rsidP="00FA1B4F">
      <w:pPr>
        <w:spacing w:before="114" w:after="114"/>
        <w:rPr>
          <w:u w:val="none"/>
        </w:rPr>
      </w:pPr>
      <w:r w:rsidRPr="00FA1B4F">
        <w:rPr>
          <w:rFonts w:hint="eastAsia"/>
          <w:u w:val="none"/>
        </w:rPr>
        <w:t>是因为这种心理预期，才培养起这种恶习。这种恶习你们同样可以在鲁迅批评、红楼梦批评中看到。一个“底”字弄出十八种含义，黛玉摸摸头发就有二十四种画外音。狂热崇拜者们拿着犹太法利赛人读妥拉的派头来头头是道的对想要附会这种狂热崇拜的萌新兴致勃勃的解释他们在字里行间发现的新“圣经密码”。</w:t>
      </w:r>
    </w:p>
    <w:p w14:paraId="142BE25F" w14:textId="77777777" w:rsidR="00F97D19" w:rsidRDefault="00FA1B4F" w:rsidP="00FA1B4F">
      <w:pPr>
        <w:spacing w:before="114" w:after="114"/>
        <w:rPr>
          <w:u w:val="none"/>
        </w:rPr>
      </w:pPr>
      <w:r w:rsidRPr="00FA1B4F">
        <w:rPr>
          <w:rFonts w:hint="eastAsia"/>
          <w:u w:val="none"/>
        </w:rPr>
        <w:t>什么谁谁谁的出生日期相隔刚好七十个七年啊，什么谁谁谁的名字转成</w:t>
      </w:r>
      <w:r w:rsidRPr="00FA1B4F">
        <w:rPr>
          <w:rFonts w:hint="eastAsia"/>
          <w:u w:val="none"/>
        </w:rPr>
        <w:t>xx</w:t>
      </w:r>
      <w:r w:rsidRPr="00FA1B4F">
        <w:rPr>
          <w:rFonts w:hint="eastAsia"/>
          <w:u w:val="none"/>
        </w:rPr>
        <w:t>码刚好是</w:t>
      </w:r>
      <w:r w:rsidRPr="00FA1B4F">
        <w:rPr>
          <w:rFonts w:hint="eastAsia"/>
          <w:u w:val="none"/>
        </w:rPr>
        <w:t>666</w:t>
      </w:r>
      <w:r w:rsidRPr="00FA1B4F">
        <w:rPr>
          <w:rFonts w:hint="eastAsia"/>
          <w:u w:val="none"/>
        </w:rPr>
        <w:t>啊。</w:t>
      </w:r>
    </w:p>
    <w:p w14:paraId="4D0C08DC" w14:textId="77777777" w:rsidR="00F97D19" w:rsidRDefault="00FA1B4F" w:rsidP="00FA1B4F">
      <w:pPr>
        <w:spacing w:before="114" w:after="114"/>
        <w:rPr>
          <w:u w:val="none"/>
        </w:rPr>
      </w:pPr>
      <w:r w:rsidRPr="00FA1B4F">
        <w:rPr>
          <w:rFonts w:hint="eastAsia"/>
          <w:u w:val="none"/>
        </w:rPr>
        <w:t>“奥秘啊”，“奥秘啊”，奥秘你个小</w:t>
      </w:r>
      <w:r w:rsidRPr="00FA1B4F">
        <w:rPr>
          <w:rFonts w:hint="eastAsia"/>
          <w:u w:val="none"/>
        </w:rPr>
        <w:t>jj</w:t>
      </w:r>
      <w:r w:rsidRPr="00FA1B4F">
        <w:rPr>
          <w:rFonts w:hint="eastAsia"/>
          <w:u w:val="none"/>
        </w:rPr>
        <w:t>啊。</w:t>
      </w:r>
    </w:p>
    <w:p w14:paraId="7BDF5CE4" w14:textId="77777777" w:rsidR="00F00F70" w:rsidRDefault="00FA1B4F" w:rsidP="00FA1B4F">
      <w:pPr>
        <w:spacing w:before="114" w:after="114"/>
        <w:rPr>
          <w:u w:val="none"/>
        </w:rPr>
      </w:pPr>
      <w:r w:rsidRPr="00FA1B4F">
        <w:rPr>
          <w:rFonts w:hint="eastAsia"/>
          <w:u w:val="none"/>
        </w:rPr>
        <w:t>你们已经感受到那种对圣经的狂热崇拜有多恶心，为什么一到《自由领导人民》《红楼梦》《阿</w:t>
      </w:r>
      <w:r w:rsidRPr="00FA1B4F">
        <w:rPr>
          <w:rFonts w:hint="eastAsia"/>
          <w:u w:val="none"/>
        </w:rPr>
        <w:t>Q</w:t>
      </w:r>
      <w:r w:rsidRPr="00FA1B4F">
        <w:rPr>
          <w:rFonts w:hint="eastAsia"/>
          <w:u w:val="none"/>
        </w:rPr>
        <w:t>日记》《</w:t>
      </w:r>
      <w:r w:rsidRPr="00FA1B4F">
        <w:rPr>
          <w:rFonts w:hint="eastAsia"/>
          <w:u w:val="none"/>
        </w:rPr>
        <w:t>xx</w:t>
      </w:r>
      <w:r w:rsidRPr="00FA1B4F">
        <w:rPr>
          <w:rFonts w:hint="eastAsia"/>
          <w:u w:val="none"/>
        </w:rPr>
        <w:t>语录》这些就丧失了同样的嗅觉？你们没发现这种“</w:t>
      </w:r>
      <w:r w:rsidRPr="00FA1B4F">
        <w:rPr>
          <w:rFonts w:hint="eastAsia"/>
          <w:u w:val="none"/>
        </w:rPr>
        <w:t>xx</w:t>
      </w:r>
      <w:r w:rsidRPr="00FA1B4F">
        <w:rPr>
          <w:rFonts w:hint="eastAsia"/>
          <w:u w:val="none"/>
        </w:rPr>
        <w:t>帽子象征</w:t>
      </w:r>
      <w:r w:rsidRPr="00FA1B4F">
        <w:rPr>
          <w:rFonts w:hint="eastAsia"/>
          <w:u w:val="none"/>
        </w:rPr>
        <w:t>xx</w:t>
      </w:r>
      <w:r w:rsidRPr="00FA1B4F">
        <w:rPr>
          <w:rFonts w:hint="eastAsia"/>
          <w:u w:val="none"/>
        </w:rPr>
        <w:t>，</w:t>
      </w:r>
      <w:r w:rsidRPr="00FA1B4F">
        <w:rPr>
          <w:rFonts w:hint="eastAsia"/>
          <w:u w:val="none"/>
        </w:rPr>
        <w:t>xx</w:t>
      </w:r>
      <w:r w:rsidRPr="00FA1B4F">
        <w:rPr>
          <w:rFonts w:hint="eastAsia"/>
          <w:u w:val="none"/>
        </w:rPr>
        <w:t>裸露象征</w:t>
      </w:r>
      <w:r w:rsidRPr="00FA1B4F">
        <w:rPr>
          <w:rFonts w:hint="eastAsia"/>
          <w:u w:val="none"/>
        </w:rPr>
        <w:t>xx</w:t>
      </w:r>
      <w:r w:rsidRPr="00FA1B4F">
        <w:rPr>
          <w:rFonts w:hint="eastAsia"/>
          <w:u w:val="none"/>
        </w:rPr>
        <w:t>，</w:t>
      </w:r>
      <w:r w:rsidRPr="00FA1B4F">
        <w:rPr>
          <w:rFonts w:hint="eastAsia"/>
          <w:u w:val="none"/>
        </w:rPr>
        <w:t>xx</w:t>
      </w:r>
      <w:r w:rsidRPr="00FA1B4F">
        <w:rPr>
          <w:rFonts w:hint="eastAsia"/>
          <w:u w:val="none"/>
        </w:rPr>
        <w:t>尸体象征</w:t>
      </w:r>
      <w:r w:rsidRPr="00FA1B4F">
        <w:rPr>
          <w:rFonts w:hint="eastAsia"/>
          <w:u w:val="none"/>
        </w:rPr>
        <w:t>xx</w:t>
      </w:r>
      <w:r w:rsidRPr="00FA1B4F">
        <w:rPr>
          <w:rFonts w:hint="eastAsia"/>
          <w:u w:val="none"/>
        </w:rPr>
        <w:t>，一直到某根墙柱子象征</w:t>
      </w:r>
      <w:r w:rsidRPr="00FA1B4F">
        <w:rPr>
          <w:rFonts w:hint="eastAsia"/>
          <w:u w:val="none"/>
        </w:rPr>
        <w:t>xx</w:t>
      </w:r>
      <w:r w:rsidRPr="00FA1B4F">
        <w:rPr>
          <w:rFonts w:hint="eastAsia"/>
          <w:u w:val="none"/>
        </w:rPr>
        <w:t>，刺刀的样式象征</w:t>
      </w:r>
      <w:r w:rsidRPr="00FA1B4F">
        <w:rPr>
          <w:rFonts w:hint="eastAsia"/>
          <w:u w:val="none"/>
        </w:rPr>
        <w:t>xx</w:t>
      </w:r>
      <w:r w:rsidRPr="00FA1B4F">
        <w:rPr>
          <w:rFonts w:hint="eastAsia"/>
          <w:u w:val="none"/>
        </w:rPr>
        <w:t>……”的解读，事实上是一种将画家想象成算无遗策的艺术之神的疯狂行为吗？</w:t>
      </w:r>
    </w:p>
    <w:p w14:paraId="481A6872" w14:textId="77777777" w:rsidR="00F00F70" w:rsidRDefault="00FA1B4F" w:rsidP="00FA1B4F">
      <w:pPr>
        <w:spacing w:before="114" w:after="114"/>
        <w:rPr>
          <w:u w:val="none"/>
        </w:rPr>
      </w:pPr>
      <w:r w:rsidRPr="00FA1B4F">
        <w:rPr>
          <w:rFonts w:hint="eastAsia"/>
          <w:u w:val="none"/>
        </w:rPr>
        <w:t>这其实是偶像崇拜的集体精神病又爆发了，没发现吗？是人类共有的偶像崇拜的狂热在共鸣。</w:t>
      </w:r>
    </w:p>
    <w:p w14:paraId="1E17B925" w14:textId="77777777" w:rsidR="00F00F70" w:rsidRDefault="00FA1B4F" w:rsidP="00FA1B4F">
      <w:pPr>
        <w:spacing w:before="114" w:after="114"/>
        <w:rPr>
          <w:u w:val="none"/>
        </w:rPr>
      </w:pPr>
      <w:r w:rsidRPr="00FA1B4F">
        <w:rPr>
          <w:rFonts w:hint="eastAsia"/>
          <w:u w:val="none"/>
        </w:rPr>
        <w:t>绘画有没有结构设计，有没有寓意设计的做法？当然有。那堆目光呆滞，手势标准，连衣褶子都是按照某种行业传统来的、被按照一个款式画了十万遍的“创作”是这么来的。那是宗教式的“集体创作”的结果。</w:t>
      </w:r>
      <w:r w:rsidRPr="00F00F70">
        <w:rPr>
          <w:rFonts w:eastAsia="点字青花楷" w:hint="eastAsia"/>
          <w:u w:val="none"/>
        </w:rPr>
        <w:t>那根本就不是在绘画，而是一种使用绘画语言作成的象形文字——一种本质上和埃及人的圣书体、中国人的画像砖没有本质区别的东西。</w:t>
      </w:r>
      <w:r w:rsidRPr="00FA1B4F">
        <w:rPr>
          <w:rFonts w:hint="eastAsia"/>
          <w:u w:val="none"/>
        </w:rPr>
        <w:t>含义根本不在画上，而在表意符号上。艺术家是代劳的工匠罢了。佛手印全都有含义，已被历代解读彻底文字化了，雕刻、绘画本质上已成书写。别看用了油画颜料、彩色马赛克，本质上那不过是</w:t>
      </w:r>
      <w:r w:rsidRPr="00F00F70">
        <w:rPr>
          <w:rFonts w:eastAsia="点字青花楷" w:hint="eastAsia"/>
          <w:u w:val="none"/>
        </w:rPr>
        <w:t>象形文字。</w:t>
      </w:r>
      <w:r w:rsidRPr="00FA1B4F">
        <w:rPr>
          <w:rFonts w:hint="eastAsia"/>
          <w:u w:val="none"/>
        </w:rPr>
        <w:t>“画家”与其说是一位作者，还不如说是一种智能人肉印版。一种会智能修图的，看起来像</w:t>
      </w:r>
      <w:r w:rsidRPr="00FA1B4F">
        <w:rPr>
          <w:rFonts w:hint="eastAsia"/>
          <w:u w:val="none"/>
        </w:rPr>
        <w:t>Photoshop</w:t>
      </w:r>
      <w:r w:rsidRPr="00FA1B4F">
        <w:rPr>
          <w:rFonts w:hint="eastAsia"/>
          <w:u w:val="none"/>
        </w:rPr>
        <w:t>，其实是</w:t>
      </w:r>
      <w:r w:rsidRPr="00FA1B4F">
        <w:rPr>
          <w:rFonts w:hint="eastAsia"/>
          <w:u w:val="none"/>
        </w:rPr>
        <w:t>Word</w:t>
      </w:r>
      <w:r w:rsidRPr="00FA1B4F">
        <w:rPr>
          <w:rFonts w:hint="eastAsia"/>
          <w:u w:val="none"/>
        </w:rPr>
        <w:t>的鬼玩意。</w:t>
      </w:r>
    </w:p>
    <w:p w14:paraId="18EBC1D9" w14:textId="77777777" w:rsidR="00246541" w:rsidRDefault="00FA1B4F" w:rsidP="00FA1B4F">
      <w:pPr>
        <w:spacing w:before="114" w:after="114"/>
        <w:rPr>
          <w:u w:val="none"/>
        </w:rPr>
      </w:pPr>
      <w:r w:rsidRPr="00FA1B4F">
        <w:rPr>
          <w:rFonts w:hint="eastAsia"/>
          <w:u w:val="none"/>
        </w:rPr>
        <w:t>当然毫不客气的说，到现在也没多少画手算得上作者，还真就是一群人肉印刷机而已。</w:t>
      </w:r>
    </w:p>
    <w:p w14:paraId="50A6AFC4" w14:textId="77777777" w:rsidR="00246541" w:rsidRDefault="00FA1B4F" w:rsidP="00FA1B4F">
      <w:pPr>
        <w:spacing w:before="114" w:after="114"/>
        <w:rPr>
          <w:u w:val="none"/>
        </w:rPr>
      </w:pPr>
      <w:r w:rsidRPr="00FA1B4F">
        <w:rPr>
          <w:rFonts w:hint="eastAsia"/>
          <w:u w:val="none"/>
        </w:rPr>
        <w:t>现代艺术，或者更绝对一点说，艺术本身，是一种类似“先知”的行为——</w:t>
      </w:r>
    </w:p>
    <w:p w14:paraId="2F4FA64B" w14:textId="77777777" w:rsidR="00246541" w:rsidRDefault="00FA1B4F" w:rsidP="00FA1B4F">
      <w:pPr>
        <w:spacing w:before="114" w:after="114"/>
        <w:rPr>
          <w:u w:val="none"/>
        </w:rPr>
      </w:pPr>
      <w:r w:rsidRPr="00FA1B4F">
        <w:rPr>
          <w:rFonts w:hint="eastAsia"/>
          <w:u w:val="none"/>
        </w:rPr>
        <w:t>我那样说了，那样做了，但我本人并不是很清楚我为何要那样做。什么理论，什么方法，你们说得头头是道，连我听起来都觉得像真的，但是很遗憾，真相只不过是</w:t>
      </w:r>
      <w:r w:rsidRPr="00246541">
        <w:rPr>
          <w:rFonts w:eastAsia="点字青花楷" w:hint="eastAsia"/>
          <w:u w:val="none"/>
        </w:rPr>
        <w:t>我即兴为之而已。</w:t>
      </w:r>
    </w:p>
    <w:p w14:paraId="5032B29E" w14:textId="77777777" w:rsidR="00246541" w:rsidRDefault="00FA1B4F" w:rsidP="00FA1B4F">
      <w:pPr>
        <w:spacing w:before="114" w:after="114"/>
        <w:rPr>
          <w:u w:val="none"/>
        </w:rPr>
      </w:pPr>
      <w:r w:rsidRPr="00FA1B4F">
        <w:rPr>
          <w:rFonts w:hint="eastAsia"/>
          <w:u w:val="none"/>
        </w:rPr>
        <w:lastRenderedPageBreak/>
        <w:t>为什么我为所见所感，奋笔疾书出来的东西竟然有这么多深意，符合了这么多“艺术创作的规律”，我自己都不知道。</w:t>
      </w:r>
    </w:p>
    <w:p w14:paraId="15C24CAA" w14:textId="77777777" w:rsidR="00246541" w:rsidRDefault="00FA1B4F" w:rsidP="00FA1B4F">
      <w:pPr>
        <w:spacing w:before="114" w:after="114"/>
        <w:rPr>
          <w:u w:val="none"/>
        </w:rPr>
      </w:pPr>
      <w:r w:rsidRPr="00FA1B4F">
        <w:rPr>
          <w:rFonts w:hint="eastAsia"/>
          <w:u w:val="none"/>
        </w:rPr>
        <w:t>但是我可一点不傻。被那帮批评家“解读”一番，我这几件成本不过五法郎材料加工钱的东西变成了五千法郎、五千万法郎。我疯了去打人家的脸干嘛？</w:t>
      </w:r>
    </w:p>
    <w:p w14:paraId="5F2C0A61" w14:textId="77777777" w:rsidR="00246541" w:rsidRDefault="00FA1B4F" w:rsidP="00FA1B4F">
      <w:pPr>
        <w:spacing w:before="114" w:after="114"/>
        <w:rPr>
          <w:u w:val="none"/>
        </w:rPr>
      </w:pPr>
      <w:r w:rsidRPr="00246541">
        <w:rPr>
          <w:rFonts w:eastAsia="点字青花楷" w:hint="eastAsia"/>
          <w:u w:val="none"/>
        </w:rPr>
        <w:t>“没错，肯定是我的潜意识真的是这么想的没错。”</w:t>
      </w:r>
      <w:r w:rsidRPr="00246541">
        <w:rPr>
          <w:rFonts w:eastAsia="点字青花楷" w:hint="eastAsia"/>
          <w:u w:val="none"/>
        </w:rPr>
        <w:t xml:space="preserve"> </w:t>
      </w:r>
      <w:r w:rsidRPr="00FA1B4F">
        <w:rPr>
          <w:rFonts w:hint="eastAsia"/>
          <w:u w:val="none"/>
        </w:rPr>
        <w:t>想到这里，新任“大师”不由得在英模报告会的主席台上欣慰的笑了。</w:t>
      </w:r>
    </w:p>
    <w:p w14:paraId="3B2B7997" w14:textId="77777777" w:rsidR="00246541" w:rsidRDefault="00FA1B4F" w:rsidP="00FA1B4F">
      <w:pPr>
        <w:spacing w:before="114" w:after="114"/>
        <w:rPr>
          <w:u w:val="none"/>
        </w:rPr>
      </w:pPr>
      <w:r w:rsidRPr="00FA1B4F">
        <w:rPr>
          <w:rFonts w:hint="eastAsia"/>
          <w:u w:val="none"/>
        </w:rPr>
        <w:t>然后呢？没有然后了。</w:t>
      </w:r>
    </w:p>
    <w:p w14:paraId="3CFF840F" w14:textId="77777777" w:rsidR="0030001F" w:rsidRDefault="00FA1B4F" w:rsidP="00FA1B4F">
      <w:pPr>
        <w:spacing w:before="114" w:after="114"/>
        <w:rPr>
          <w:u w:val="none"/>
        </w:rPr>
      </w:pPr>
      <w:r w:rsidRPr="00FA1B4F">
        <w:rPr>
          <w:rFonts w:hint="eastAsia"/>
          <w:u w:val="none"/>
        </w:rPr>
        <w:t>这位要是听信了这玩意，真的开始用自己收获的新手法开始精心的玩起编码艺术，开始表达自我的“高深境界”，你会发现他会搞出一系列不知所谓、毫无感动的鬼玩意来。有时看着都令人感到丧气。</w:t>
      </w:r>
    </w:p>
    <w:p w14:paraId="2EC4CAF1" w14:textId="77777777" w:rsidR="0030001F" w:rsidRDefault="00FA1B4F" w:rsidP="00FA1B4F">
      <w:pPr>
        <w:spacing w:before="114" w:after="114"/>
        <w:rPr>
          <w:u w:val="none"/>
        </w:rPr>
      </w:pPr>
      <w:r w:rsidRPr="00FA1B4F">
        <w:rPr>
          <w:rFonts w:hint="eastAsia"/>
          <w:u w:val="none"/>
        </w:rPr>
        <w:t>你们去看看德拉克洛瓦其他的“传世名作”，把它跟《自由领导人民》并排放一起。再看看。看看有没有“笑容渐渐消失”。</w:t>
      </w:r>
    </w:p>
    <w:p w14:paraId="748B0D28" w14:textId="77777777" w:rsidR="0030001F" w:rsidRDefault="00FA1B4F" w:rsidP="00FA1B4F">
      <w:pPr>
        <w:spacing w:before="114" w:after="114"/>
        <w:rPr>
          <w:u w:val="none"/>
        </w:rPr>
      </w:pPr>
      <w:r w:rsidRPr="00FA1B4F">
        <w:rPr>
          <w:rFonts w:hint="eastAsia"/>
          <w:u w:val="none"/>
        </w:rPr>
        <w:t>为啥？</w:t>
      </w:r>
    </w:p>
    <w:p w14:paraId="1F94F887" w14:textId="77777777" w:rsidR="0030001F" w:rsidRDefault="00FA1B4F" w:rsidP="00FA1B4F">
      <w:pPr>
        <w:spacing w:before="114" w:after="114"/>
        <w:rPr>
          <w:u w:val="none"/>
        </w:rPr>
      </w:pPr>
      <w:r w:rsidRPr="00FA1B4F">
        <w:rPr>
          <w:rFonts w:hint="eastAsia"/>
          <w:u w:val="none"/>
        </w:rPr>
        <w:t>因为这只是个误会。</w:t>
      </w:r>
    </w:p>
    <w:p w14:paraId="2CBB5CFA" w14:textId="77777777" w:rsidR="0030001F" w:rsidRDefault="00FA1B4F" w:rsidP="00FA1B4F">
      <w:pPr>
        <w:spacing w:before="114" w:after="114"/>
        <w:rPr>
          <w:u w:val="none"/>
        </w:rPr>
      </w:pPr>
      <w:r w:rsidRPr="00FA1B4F">
        <w:rPr>
          <w:rFonts w:hint="eastAsia"/>
          <w:u w:val="none"/>
        </w:rPr>
        <w:t>碰巧被人所渴望的误会。上帝要借你的手和眼让人看见这件事。于是你看见了手持旗帜的少女和捡起旗帜插到桥头中弹牺牲的少年。催动了你心里的悲愤，喷发到了画面上，传递到了饥渴的眼睛里。</w:t>
      </w:r>
    </w:p>
    <w:p w14:paraId="062A010D" w14:textId="77777777" w:rsidR="0030001F" w:rsidRDefault="00FA1B4F" w:rsidP="00FA1B4F">
      <w:pPr>
        <w:spacing w:before="114" w:after="114"/>
        <w:rPr>
          <w:u w:val="none"/>
        </w:rPr>
      </w:pPr>
      <w:r w:rsidRPr="00FA1B4F">
        <w:rPr>
          <w:rFonts w:hint="eastAsia"/>
          <w:u w:val="none"/>
        </w:rPr>
        <w:t>不是你善于象征，不是你构图完美。而是激情干柴碰上了渴望的眼睛。至于那些狗屁决斗裸上身、希腊女神，都是干柴烈火滚完了床单抽事后烟时说的昏话。</w:t>
      </w:r>
    </w:p>
    <w:p w14:paraId="6D3233CC" w14:textId="77777777" w:rsidR="006732E3" w:rsidRDefault="00FA1B4F" w:rsidP="00FA1B4F">
      <w:pPr>
        <w:spacing w:before="114" w:after="114"/>
        <w:rPr>
          <w:u w:val="none"/>
        </w:rPr>
      </w:pPr>
      <w:r w:rsidRPr="00FA1B4F">
        <w:rPr>
          <w:rFonts w:hint="eastAsia"/>
          <w:u w:val="none"/>
        </w:rPr>
        <w:t>就这样。</w:t>
      </w:r>
    </w:p>
    <w:p w14:paraId="463A76D1" w14:textId="77777777" w:rsidR="006732E3" w:rsidRDefault="00FA1B4F" w:rsidP="00FA1B4F">
      <w:pPr>
        <w:spacing w:before="114" w:after="114"/>
        <w:rPr>
          <w:u w:val="none"/>
        </w:rPr>
      </w:pPr>
      <w:r w:rsidRPr="00FA1B4F">
        <w:rPr>
          <w:rFonts w:hint="eastAsia"/>
          <w:u w:val="none"/>
        </w:rPr>
        <w:t>你要是丧失神前的谦卑，被这份成功冲昏了头脑，以为那份成就是你“艺术方法论”的成功，你可以试试看。</w:t>
      </w:r>
    </w:p>
    <w:p w14:paraId="62067A11" w14:textId="77777777" w:rsidR="006732E3" w:rsidRDefault="00FA1B4F" w:rsidP="00FA1B4F">
      <w:pPr>
        <w:spacing w:before="114" w:after="114"/>
        <w:rPr>
          <w:u w:val="none"/>
        </w:rPr>
      </w:pPr>
      <w:r w:rsidRPr="00FA1B4F">
        <w:rPr>
          <w:rFonts w:hint="eastAsia"/>
          <w:u w:val="none"/>
        </w:rPr>
        <w:t>——看看这帮嫖客有兴趣多嫖几回？</w:t>
      </w:r>
    </w:p>
    <w:p w14:paraId="6159097C" w14:textId="4BED19E0" w:rsidR="00FA1B4F" w:rsidRDefault="00FA1B4F" w:rsidP="00FA1B4F">
      <w:pPr>
        <w:spacing w:before="114" w:after="114"/>
        <w:rPr>
          <w:u w:val="none"/>
        </w:rPr>
      </w:pPr>
      <w:r w:rsidRPr="00FA1B4F">
        <w:rPr>
          <w:rFonts w:hint="eastAsia"/>
          <w:u w:val="none"/>
        </w:rPr>
        <w:t>你的下半生都会在被抛弃的绝望里泡着酒精与毒品度过。</w:t>
      </w:r>
    </w:p>
    <w:p w14:paraId="052C9298" w14:textId="77777777" w:rsidR="00FA1B4F" w:rsidRDefault="00FA1B4F" w:rsidP="00FA1B4F">
      <w:pPr>
        <w:spacing w:before="114" w:after="114"/>
        <w:rPr>
          <w:u w:val="none"/>
        </w:rPr>
      </w:pPr>
    </w:p>
    <w:p w14:paraId="58F11CFA" w14:textId="2FCDCC8A" w:rsidR="00B978C1" w:rsidRDefault="00FA1B4F" w:rsidP="00FA1B4F">
      <w:pPr>
        <w:spacing w:before="114" w:after="114"/>
        <w:jc w:val="right"/>
        <w:rPr>
          <w:u w:val="none"/>
        </w:rPr>
      </w:pPr>
      <w:r w:rsidRPr="00FA1B4F">
        <w:rPr>
          <w:rFonts w:hint="eastAsia"/>
          <w:u w:val="none"/>
        </w:rPr>
        <w:t>编辑于</w:t>
      </w:r>
      <w:r w:rsidRPr="00FA1B4F">
        <w:rPr>
          <w:rFonts w:hint="eastAsia"/>
          <w:u w:val="none"/>
        </w:rPr>
        <w:t xml:space="preserve"> 2021-05-23</w:t>
      </w:r>
    </w:p>
    <w:p w14:paraId="219C2E61" w14:textId="589B81D7" w:rsidR="00FA1B4F" w:rsidRDefault="00FA1B4F" w:rsidP="00FA1B4F">
      <w:pPr>
        <w:spacing w:before="114" w:after="114"/>
        <w:jc w:val="right"/>
        <w:rPr>
          <w:u w:val="none"/>
        </w:rPr>
      </w:pPr>
      <w:hyperlink r:id="rId4" w:history="1">
        <w:r w:rsidRPr="00070AA4">
          <w:rPr>
            <w:rStyle w:val="aa"/>
            <w:rFonts w:hint="eastAsia"/>
          </w:rPr>
          <w:t>https://www.zhihu.com/answer/548709196</w:t>
        </w:r>
      </w:hyperlink>
    </w:p>
    <w:p w14:paraId="647EC1BF" w14:textId="77777777" w:rsidR="00FA1B4F" w:rsidRDefault="00FA1B4F" w:rsidP="00FA1B4F">
      <w:pPr>
        <w:spacing w:before="114" w:after="114"/>
        <w:rPr>
          <w:u w:val="none"/>
        </w:rPr>
      </w:pPr>
    </w:p>
    <w:p w14:paraId="2493381B" w14:textId="76F8276E" w:rsidR="00FA1B4F" w:rsidRDefault="00FA1B4F" w:rsidP="006732E3">
      <w:pPr>
        <w:spacing w:before="114" w:after="114"/>
        <w:ind w:firstLine="0"/>
        <w:rPr>
          <w:u w:val="none"/>
        </w:rPr>
      </w:pPr>
      <w:r>
        <w:rPr>
          <w:rFonts w:hint="eastAsia"/>
          <w:u w:val="none"/>
        </w:rPr>
        <w:t>---</w:t>
      </w:r>
    </w:p>
    <w:p w14:paraId="202D9263" w14:textId="77777777" w:rsidR="00FA1B4F" w:rsidRDefault="00FA1B4F" w:rsidP="006732E3">
      <w:pPr>
        <w:spacing w:before="114" w:after="114"/>
        <w:ind w:firstLine="0"/>
        <w:rPr>
          <w:u w:val="none"/>
        </w:rPr>
      </w:pPr>
    </w:p>
    <w:p w14:paraId="67B3D9FF" w14:textId="77777777" w:rsidR="006732E3" w:rsidRDefault="006732E3" w:rsidP="006732E3">
      <w:pPr>
        <w:spacing w:before="114" w:after="114"/>
        <w:ind w:firstLine="0"/>
        <w:rPr>
          <w:u w:val="none"/>
        </w:rPr>
      </w:pPr>
    </w:p>
    <w:p w14:paraId="2DF46E49" w14:textId="77777777" w:rsidR="006732E3" w:rsidRDefault="006732E3" w:rsidP="006732E3">
      <w:pPr>
        <w:spacing w:before="114" w:after="114"/>
        <w:ind w:firstLine="0"/>
        <w:rPr>
          <w:u w:val="none"/>
        </w:rPr>
      </w:pPr>
    </w:p>
    <w:p w14:paraId="11EA9400" w14:textId="77777777" w:rsidR="006732E3" w:rsidRDefault="006732E3" w:rsidP="006732E3">
      <w:pPr>
        <w:spacing w:before="114" w:after="114"/>
        <w:ind w:firstLine="0"/>
        <w:rPr>
          <w:u w:val="none"/>
        </w:rPr>
      </w:pPr>
    </w:p>
    <w:p w14:paraId="7F36042D" w14:textId="77777777" w:rsidR="006732E3" w:rsidRDefault="006732E3" w:rsidP="006732E3">
      <w:pPr>
        <w:spacing w:before="114" w:after="114"/>
        <w:ind w:firstLine="0"/>
        <w:rPr>
          <w:u w:val="none"/>
        </w:rPr>
      </w:pPr>
    </w:p>
    <w:p w14:paraId="1E019B6B" w14:textId="77777777" w:rsidR="006732E3" w:rsidRDefault="006732E3" w:rsidP="006732E3">
      <w:pPr>
        <w:spacing w:before="114" w:after="114"/>
        <w:ind w:firstLine="0"/>
        <w:rPr>
          <w:u w:val="none"/>
        </w:rPr>
      </w:pPr>
    </w:p>
    <w:p w14:paraId="21348CAE" w14:textId="77777777" w:rsidR="006732E3" w:rsidRDefault="006732E3" w:rsidP="006732E3">
      <w:pPr>
        <w:spacing w:before="114" w:after="114"/>
        <w:ind w:firstLine="0"/>
        <w:rPr>
          <w:u w:val="none"/>
        </w:rPr>
      </w:pPr>
    </w:p>
    <w:p w14:paraId="0E5B47CA" w14:textId="77777777" w:rsidR="006732E3" w:rsidRDefault="006732E3" w:rsidP="006732E3">
      <w:pPr>
        <w:spacing w:before="114" w:after="114"/>
        <w:ind w:firstLine="0"/>
        <w:rPr>
          <w:u w:val="none"/>
        </w:rPr>
      </w:pPr>
    </w:p>
    <w:p w14:paraId="7E089112" w14:textId="77777777" w:rsidR="006732E3" w:rsidRDefault="006732E3" w:rsidP="006732E3">
      <w:pPr>
        <w:spacing w:before="114" w:after="114"/>
        <w:ind w:firstLine="0"/>
        <w:rPr>
          <w:u w:val="none"/>
        </w:rPr>
      </w:pPr>
    </w:p>
    <w:p w14:paraId="3B9F874E" w14:textId="77777777" w:rsidR="006732E3" w:rsidRDefault="006732E3" w:rsidP="006732E3">
      <w:pPr>
        <w:spacing w:before="114" w:after="114"/>
        <w:ind w:firstLine="0"/>
        <w:rPr>
          <w:u w:val="none"/>
        </w:rPr>
      </w:pPr>
    </w:p>
    <w:p w14:paraId="663D9E57" w14:textId="77777777" w:rsidR="006732E3" w:rsidRDefault="006732E3" w:rsidP="006732E3">
      <w:pPr>
        <w:spacing w:before="114" w:after="114"/>
        <w:ind w:firstLine="0"/>
        <w:rPr>
          <w:rFonts w:hint="eastAsia"/>
          <w:u w:val="none"/>
        </w:rPr>
      </w:pPr>
    </w:p>
    <w:p w14:paraId="70142058" w14:textId="7FA8231F" w:rsidR="006732E3" w:rsidRDefault="006732E3" w:rsidP="006732E3">
      <w:pPr>
        <w:spacing w:before="114" w:after="114"/>
        <w:ind w:firstLine="0"/>
        <w:rPr>
          <w:u w:val="none"/>
        </w:rPr>
      </w:pPr>
      <w:r>
        <w:rPr>
          <w:rFonts w:hint="eastAsia"/>
          <w:u w:val="none"/>
        </w:rPr>
        <w:t>评论区</w:t>
      </w:r>
      <w:r>
        <w:rPr>
          <w:rFonts w:hint="eastAsia"/>
          <w:u w:val="none"/>
        </w:rPr>
        <w:t>:</w:t>
      </w:r>
    </w:p>
    <w:p w14:paraId="0E01CD51" w14:textId="77777777" w:rsidR="006732E3" w:rsidRDefault="006732E3" w:rsidP="006732E3">
      <w:pPr>
        <w:spacing w:before="114" w:after="114"/>
        <w:ind w:firstLine="0"/>
        <w:rPr>
          <w:rFonts w:hint="eastAsia"/>
          <w:u w:val="none"/>
        </w:rPr>
      </w:pPr>
    </w:p>
    <w:p w14:paraId="0312E807" w14:textId="045DB039" w:rsidR="006732E3" w:rsidRDefault="00E40EBF" w:rsidP="00FA1B4F">
      <w:pPr>
        <w:spacing w:before="114" w:after="114"/>
        <w:rPr>
          <w:u w:val="none"/>
        </w:rPr>
      </w:pPr>
      <w:r>
        <w:rPr>
          <w:rFonts w:hint="eastAsia"/>
          <w:u w:val="none"/>
        </w:rPr>
        <w:t>Q</w:t>
      </w:r>
      <w:r>
        <w:rPr>
          <w:u w:val="none"/>
        </w:rPr>
        <w:t xml:space="preserve">: </w:t>
      </w:r>
      <w:r w:rsidRPr="00E40EBF">
        <w:rPr>
          <w:rFonts w:hint="eastAsia"/>
          <w:u w:val="none"/>
        </w:rPr>
        <w:t>如果说归纳美的共性是“偶像崇拜的集体精神病”，那么突破旧有的美的认识创造出新的美难道不可以是“拒绝守约的叛逆遗传病”？</w:t>
      </w:r>
    </w:p>
    <w:p w14:paraId="7ED55165" w14:textId="3D5A0FAA" w:rsidR="00E40EBF" w:rsidRDefault="00E40EBF" w:rsidP="00FA1B4F">
      <w:pPr>
        <w:spacing w:before="114" w:after="114"/>
        <w:rPr>
          <w:u w:val="none"/>
        </w:rPr>
      </w:pPr>
      <w:r>
        <w:rPr>
          <w:rFonts w:hint="eastAsia"/>
          <w:u w:val="none"/>
        </w:rPr>
        <w:t>A</w:t>
      </w:r>
      <w:r>
        <w:rPr>
          <w:u w:val="none"/>
        </w:rPr>
        <w:t xml:space="preserve">: </w:t>
      </w:r>
      <w:r w:rsidRPr="00E40EBF">
        <w:rPr>
          <w:rFonts w:hint="eastAsia"/>
          <w:u w:val="none"/>
        </w:rPr>
        <w:t>问题是那个“达芬奇密码学”不叫“归纳美的共性”。</w:t>
      </w:r>
    </w:p>
    <w:p w14:paraId="7EA6F5BB" w14:textId="549DAE1D" w:rsidR="00E40EBF" w:rsidRDefault="00E40EBF" w:rsidP="00E40EBF">
      <w:pPr>
        <w:spacing w:before="114" w:after="114"/>
        <w:jc w:val="right"/>
        <w:rPr>
          <w:rFonts w:hint="eastAsia"/>
          <w:u w:val="none"/>
        </w:rPr>
      </w:pPr>
      <w:r>
        <w:rPr>
          <w:rFonts w:hint="eastAsia"/>
          <w:u w:val="none"/>
        </w:rPr>
        <w:t>-</w:t>
      </w:r>
      <w:r>
        <w:rPr>
          <w:u w:val="none"/>
        </w:rPr>
        <w:t>--</w:t>
      </w:r>
    </w:p>
    <w:p w14:paraId="1F8F9A77" w14:textId="161700F4" w:rsidR="00E40EBF" w:rsidRPr="00FA1B4F" w:rsidRDefault="00E40EBF" w:rsidP="00FA1B4F">
      <w:pPr>
        <w:spacing w:before="114" w:after="114"/>
        <w:rPr>
          <w:rFonts w:hint="eastAsia"/>
          <w:u w:val="none"/>
        </w:rPr>
      </w:pPr>
      <w:r>
        <w:rPr>
          <w:rFonts w:hint="eastAsia"/>
          <w:u w:val="none"/>
        </w:rPr>
        <w:t>更新于</w:t>
      </w:r>
      <w:r>
        <w:rPr>
          <w:u w:val="none"/>
        </w:rPr>
        <w:t>2023/9/15</w:t>
      </w:r>
    </w:p>
    <w:sectPr w:rsidR="00E40EBF" w:rsidRPr="00FA1B4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A1B4F"/>
    <w:rsid w:val="00177A2E"/>
    <w:rsid w:val="00221033"/>
    <w:rsid w:val="0024250E"/>
    <w:rsid w:val="00246541"/>
    <w:rsid w:val="002B7A25"/>
    <w:rsid w:val="0030001F"/>
    <w:rsid w:val="003132B1"/>
    <w:rsid w:val="003342AC"/>
    <w:rsid w:val="00344C45"/>
    <w:rsid w:val="003D3509"/>
    <w:rsid w:val="003D3F8E"/>
    <w:rsid w:val="004E4E23"/>
    <w:rsid w:val="004F2DAB"/>
    <w:rsid w:val="005459DC"/>
    <w:rsid w:val="00557323"/>
    <w:rsid w:val="005E6F19"/>
    <w:rsid w:val="006109AA"/>
    <w:rsid w:val="006732E3"/>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40EBF"/>
    <w:rsid w:val="00E512FD"/>
    <w:rsid w:val="00EB60D1"/>
    <w:rsid w:val="00EC24B5"/>
    <w:rsid w:val="00F00F70"/>
    <w:rsid w:val="00F2010B"/>
    <w:rsid w:val="00F20366"/>
    <w:rsid w:val="00F349C4"/>
    <w:rsid w:val="00F509A5"/>
    <w:rsid w:val="00F57159"/>
    <w:rsid w:val="00F71D1B"/>
    <w:rsid w:val="00F91F55"/>
    <w:rsid w:val="00F97D19"/>
    <w:rsid w:val="00FA1B4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897"/>
  <w15:chartTrackingRefBased/>
  <w15:docId w15:val="{D64275B5-AF1B-44BB-B36B-1624E37E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A1B4F"/>
    <w:rPr>
      <w:color w:val="0563C1" w:themeColor="hyperlink"/>
      <w:u w:val="single"/>
    </w:rPr>
  </w:style>
  <w:style w:type="character" w:styleId="ab">
    <w:name w:val="Unresolved Mention"/>
    <w:basedOn w:val="a0"/>
    <w:uiPriority w:val="99"/>
    <w:semiHidden/>
    <w:unhideWhenUsed/>
    <w:rsid w:val="00FA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4714">
      <w:bodyDiv w:val="1"/>
      <w:marLeft w:val="0"/>
      <w:marRight w:val="0"/>
      <w:marTop w:val="0"/>
      <w:marBottom w:val="0"/>
      <w:divBdr>
        <w:top w:val="none" w:sz="0" w:space="0" w:color="auto"/>
        <w:left w:val="none" w:sz="0" w:space="0" w:color="auto"/>
        <w:bottom w:val="none" w:sz="0" w:space="0" w:color="auto"/>
        <w:right w:val="none" w:sz="0" w:space="0" w:color="auto"/>
      </w:divBdr>
    </w:div>
    <w:div w:id="2111267597">
      <w:bodyDiv w:val="1"/>
      <w:marLeft w:val="0"/>
      <w:marRight w:val="0"/>
      <w:marTop w:val="0"/>
      <w:marBottom w:val="0"/>
      <w:divBdr>
        <w:top w:val="none" w:sz="0" w:space="0" w:color="auto"/>
        <w:left w:val="none" w:sz="0" w:space="0" w:color="auto"/>
        <w:bottom w:val="none" w:sz="0" w:space="0" w:color="auto"/>
        <w:right w:val="none" w:sz="0" w:space="0" w:color="auto"/>
      </w:divBdr>
      <w:divsChild>
        <w:div w:id="1628393267">
          <w:marLeft w:val="0"/>
          <w:marRight w:val="0"/>
          <w:marTop w:val="0"/>
          <w:marBottom w:val="0"/>
          <w:divBdr>
            <w:top w:val="none" w:sz="0" w:space="0" w:color="auto"/>
            <w:left w:val="none" w:sz="0" w:space="0" w:color="auto"/>
            <w:bottom w:val="none" w:sz="0" w:space="0" w:color="auto"/>
            <w:right w:val="none" w:sz="0" w:space="0" w:color="auto"/>
          </w:divBdr>
          <w:divsChild>
            <w:div w:id="128323207">
              <w:marLeft w:val="0"/>
              <w:marRight w:val="0"/>
              <w:marTop w:val="0"/>
              <w:marBottom w:val="0"/>
              <w:divBdr>
                <w:top w:val="none" w:sz="0" w:space="0" w:color="auto"/>
                <w:left w:val="none" w:sz="0" w:space="0" w:color="auto"/>
                <w:bottom w:val="none" w:sz="0" w:space="0" w:color="auto"/>
                <w:right w:val="none" w:sz="0" w:space="0" w:color="auto"/>
              </w:divBdr>
              <w:divsChild>
                <w:div w:id="2087259277">
                  <w:marLeft w:val="0"/>
                  <w:marRight w:val="0"/>
                  <w:marTop w:val="0"/>
                  <w:marBottom w:val="0"/>
                  <w:divBdr>
                    <w:top w:val="none" w:sz="0" w:space="0" w:color="auto"/>
                    <w:left w:val="none" w:sz="0" w:space="0" w:color="auto"/>
                    <w:bottom w:val="none" w:sz="0" w:space="0" w:color="auto"/>
                    <w:right w:val="none" w:sz="0" w:space="0" w:color="auto"/>
                  </w:divBdr>
                  <w:divsChild>
                    <w:div w:id="309214415">
                      <w:marLeft w:val="0"/>
                      <w:marRight w:val="0"/>
                      <w:marTop w:val="0"/>
                      <w:marBottom w:val="0"/>
                      <w:divBdr>
                        <w:top w:val="none" w:sz="0" w:space="0" w:color="auto"/>
                        <w:left w:val="none" w:sz="0" w:space="0" w:color="auto"/>
                        <w:bottom w:val="none" w:sz="0" w:space="0" w:color="auto"/>
                        <w:right w:val="none" w:sz="0" w:space="0" w:color="auto"/>
                      </w:divBdr>
                    </w:div>
                  </w:divsChild>
                </w:div>
                <w:div w:id="520243208">
                  <w:marLeft w:val="0"/>
                  <w:marRight w:val="0"/>
                  <w:marTop w:val="0"/>
                  <w:marBottom w:val="0"/>
                  <w:divBdr>
                    <w:top w:val="none" w:sz="0" w:space="0" w:color="auto"/>
                    <w:left w:val="none" w:sz="0" w:space="0" w:color="auto"/>
                    <w:bottom w:val="none" w:sz="0" w:space="0" w:color="auto"/>
                    <w:right w:val="none" w:sz="0" w:space="0" w:color="auto"/>
                  </w:divBdr>
                  <w:divsChild>
                    <w:div w:id="2847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487091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2023-09-15T07:51:00Z</dcterms:created>
  <dcterms:modified xsi:type="dcterms:W3CDTF">2023-09-15T07:59:00Z</dcterms:modified>
</cp:coreProperties>
</file>