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0293" w:rsidRDefault="00F50293" w:rsidP="00F50293">
      <w:pPr>
        <w:spacing w:before="114" w:after="114"/>
        <w:ind w:firstLineChars="0" w:firstLine="0"/>
        <w:rPr>
          <w:u w:val="none"/>
        </w:rPr>
      </w:pPr>
      <w:r w:rsidRPr="00F50293">
        <w:rPr>
          <w:rFonts w:hint="eastAsia"/>
          <w:u w:val="none"/>
        </w:rPr>
        <w:t>#</w:t>
      </w:r>
      <w:r w:rsidRPr="00F50293">
        <w:rPr>
          <w:rFonts w:hint="eastAsia"/>
          <w:u w:val="none"/>
        </w:rPr>
        <w:t>遇袒则忧</w:t>
      </w:r>
      <w:r w:rsidRPr="00F50293">
        <w:rPr>
          <w:rFonts w:hint="eastAsia"/>
          <w:u w:val="none"/>
        </w:rPr>
        <w:t>#</w:t>
      </w:r>
    </w:p>
    <w:p w:rsidR="00F50293" w:rsidRDefault="00F50293" w:rsidP="00F50293">
      <w:pPr>
        <w:spacing w:before="114" w:after="114"/>
        <w:ind w:firstLineChars="0" w:firstLine="0"/>
        <w:rPr>
          <w:u w:val="none"/>
        </w:rPr>
      </w:pPr>
    </w:p>
    <w:p w:rsidR="00F50293" w:rsidRDefault="00F50293" w:rsidP="00F50293">
      <w:pPr>
        <w:spacing w:before="114" w:after="114"/>
        <w:ind w:firstLineChars="0" w:firstLine="0"/>
        <w:jc w:val="center"/>
        <w:rPr>
          <w:u w:val="none"/>
        </w:rPr>
      </w:pPr>
      <w:r>
        <w:rPr>
          <w:rFonts w:hint="eastAsia"/>
          <w:u w:val="none"/>
        </w:rPr>
        <w:t>问题：</w:t>
      </w:r>
      <w:r w:rsidRPr="00F50293">
        <w:rPr>
          <w:rFonts w:hint="eastAsia"/>
          <w:u w:val="none"/>
        </w:rPr>
        <w:t>大连</w:t>
      </w:r>
      <w:r w:rsidRPr="00F50293">
        <w:rPr>
          <w:rFonts w:hint="eastAsia"/>
          <w:u w:val="none"/>
        </w:rPr>
        <w:t xml:space="preserve"> 71 </w:t>
      </w:r>
      <w:r w:rsidRPr="00F50293">
        <w:rPr>
          <w:rFonts w:hint="eastAsia"/>
          <w:u w:val="none"/>
        </w:rPr>
        <w:t>岁保洁被训斥后遭开除，在物业办公室上吊自杀，如何看待此事？</w:t>
      </w:r>
    </w:p>
    <w:p w:rsidR="00F50293" w:rsidRDefault="00F50293" w:rsidP="00F50293">
      <w:pPr>
        <w:spacing w:before="114" w:after="114"/>
        <w:ind w:firstLineChars="0" w:firstLine="0"/>
        <w:jc w:val="center"/>
        <w:rPr>
          <w:rFonts w:hint="eastAsia"/>
          <w:u w:val="none"/>
        </w:rPr>
      </w:pPr>
      <w:r w:rsidRPr="00F50293">
        <w:rPr>
          <w:rFonts w:hint="eastAsia"/>
          <w:u w:val="none"/>
        </w:rPr>
        <w:t>法律角度如何解读？</w:t>
      </w:r>
    </w:p>
    <w:p w:rsidR="00F50293" w:rsidRDefault="00F50293" w:rsidP="00F50293">
      <w:pPr>
        <w:spacing w:before="114" w:after="114"/>
        <w:ind w:firstLineChars="0" w:firstLine="0"/>
        <w:rPr>
          <w:u w:val="none"/>
        </w:rPr>
      </w:pPr>
    </w:p>
    <w:p w:rsidR="00F50293" w:rsidRDefault="00F50293" w:rsidP="00F50293">
      <w:pPr>
        <w:spacing w:before="114" w:after="114"/>
        <w:ind w:firstLineChars="0" w:firstLine="420"/>
        <w:rPr>
          <w:u w:val="none"/>
        </w:rPr>
      </w:pPr>
      <w:r w:rsidRPr="00F50293">
        <w:rPr>
          <w:rFonts w:hint="eastAsia"/>
          <w:u w:val="none"/>
        </w:rPr>
        <w:t>这事除非有什么特别严重的、突出的情节，否则是很难判雇主负责的。</w:t>
      </w:r>
    </w:p>
    <w:p w:rsidR="00625222" w:rsidRDefault="00F50293" w:rsidP="00F50293">
      <w:pPr>
        <w:spacing w:before="114" w:after="114"/>
        <w:ind w:firstLineChars="0" w:firstLine="420"/>
        <w:rPr>
          <w:u w:val="none"/>
        </w:rPr>
      </w:pPr>
      <w:r w:rsidRPr="00F50293">
        <w:rPr>
          <w:rFonts w:hint="eastAsia"/>
          <w:u w:val="none"/>
        </w:rPr>
        <w:t>因为还有太多老人家在这一行讨生活，如果在证据不足、情节并不突出的前提下在判决上明显的偏向自杀老人，将引起灾难性的后果——会有大量的穷困老人失去工作机会。</w:t>
      </w:r>
    </w:p>
    <w:p w:rsidR="00125198" w:rsidRDefault="00F50293" w:rsidP="00F50293">
      <w:pPr>
        <w:spacing w:before="114" w:after="114"/>
        <w:ind w:firstLineChars="0" w:firstLine="420"/>
        <w:rPr>
          <w:u w:val="none"/>
        </w:rPr>
      </w:pPr>
      <w:r w:rsidRPr="00F50293">
        <w:rPr>
          <w:rFonts w:hint="eastAsia"/>
          <w:u w:val="none"/>
        </w:rPr>
        <w:t>本来雇佣老人的雇主们风险就不小——要知道工伤风险是要雇主承担的，而各种岗位风险对老年人后果都要比对年轻人严重的多。</w:t>
      </w:r>
    </w:p>
    <w:p w:rsidR="00125198" w:rsidRDefault="00F50293" w:rsidP="00F50293">
      <w:pPr>
        <w:spacing w:before="114" w:after="114"/>
        <w:ind w:firstLineChars="0" w:firstLine="420"/>
        <w:rPr>
          <w:u w:val="none"/>
        </w:rPr>
      </w:pPr>
      <w:r w:rsidRPr="00F50293">
        <w:rPr>
          <w:rFonts w:hint="eastAsia"/>
          <w:u w:val="none"/>
        </w:rPr>
        <w:t>如果再加上这样的“气不过自杀也有责任”，那么显然会有大量的老人被辞退。</w:t>
      </w:r>
    </w:p>
    <w:p w:rsidR="00125198" w:rsidRDefault="00F50293" w:rsidP="00F50293">
      <w:pPr>
        <w:spacing w:before="114" w:after="114"/>
        <w:ind w:firstLineChars="0" w:firstLine="420"/>
        <w:rPr>
          <w:u w:val="none"/>
        </w:rPr>
      </w:pPr>
      <w:r w:rsidRPr="00F50293">
        <w:rPr>
          <w:rFonts w:hint="eastAsia"/>
          <w:u w:val="none"/>
        </w:rPr>
        <w:t>而老人既然明明年纪大了还要做工资微薄的工作——雇主要不是有额外的差价，何必冒风险——显然是有不得不冒这个风险的必要理由。</w:t>
      </w:r>
    </w:p>
    <w:p w:rsidR="00125198" w:rsidRDefault="00F50293" w:rsidP="00F50293">
      <w:pPr>
        <w:spacing w:before="114" w:after="114"/>
        <w:ind w:firstLineChars="0" w:firstLine="420"/>
        <w:rPr>
          <w:u w:val="none"/>
        </w:rPr>
      </w:pPr>
      <w:r w:rsidRPr="00F50293">
        <w:rPr>
          <w:rFonts w:hint="eastAsia"/>
          <w:u w:val="none"/>
        </w:rPr>
        <w:t>不错，有的老人并非因为财务理由，而是出于个人感情寄托和社交渴望，但这结果一样。</w:t>
      </w:r>
    </w:p>
    <w:p w:rsidR="00125198" w:rsidRDefault="00F50293" w:rsidP="00F50293">
      <w:pPr>
        <w:spacing w:before="114" w:after="114"/>
        <w:ind w:firstLineChars="0" w:firstLine="420"/>
        <w:rPr>
          <w:u w:val="none"/>
        </w:rPr>
      </w:pPr>
      <w:r w:rsidRPr="00F50293">
        <w:rPr>
          <w:rFonts w:hint="eastAsia"/>
          <w:u w:val="none"/>
        </w:rPr>
        <w:t>这份工作重要到即使工资如此微薄也值得一做，必然是因为有足够的必要。</w:t>
      </w:r>
    </w:p>
    <w:p w:rsidR="00125198" w:rsidRDefault="00F50293" w:rsidP="00F50293">
      <w:pPr>
        <w:spacing w:before="114" w:after="114"/>
        <w:ind w:firstLineChars="0" w:firstLine="420"/>
        <w:rPr>
          <w:u w:val="none"/>
        </w:rPr>
      </w:pPr>
      <w:r w:rsidRPr="00F50293">
        <w:rPr>
          <w:rFonts w:hint="eastAsia"/>
          <w:u w:val="none"/>
        </w:rPr>
        <w:t>剥夺</w:t>
      </w:r>
      <w:r w:rsidRPr="00F50293">
        <w:rPr>
          <w:rFonts w:hint="eastAsia"/>
          <w:u w:val="none"/>
        </w:rPr>
        <w:t>ta</w:t>
      </w:r>
      <w:r w:rsidRPr="00F50293">
        <w:rPr>
          <w:rFonts w:hint="eastAsia"/>
          <w:u w:val="none"/>
        </w:rPr>
        <w:t>们的这个机会，可能对成千上万的老人造成严重的困难。</w:t>
      </w:r>
    </w:p>
    <w:p w:rsidR="00125198" w:rsidRDefault="00F50293" w:rsidP="00F50293">
      <w:pPr>
        <w:spacing w:before="114" w:after="114"/>
        <w:ind w:firstLineChars="0" w:firstLine="420"/>
        <w:rPr>
          <w:u w:val="none"/>
        </w:rPr>
      </w:pPr>
      <w:r w:rsidRPr="00F50293">
        <w:rPr>
          <w:rFonts w:hint="eastAsia"/>
          <w:u w:val="none"/>
        </w:rPr>
        <w:t>司法其实不是以所谓法理上的逻辑计算为转移的，而是首要的以总体宏观福祉为转移的。</w:t>
      </w:r>
    </w:p>
    <w:p w:rsidR="00125198" w:rsidRDefault="00F50293" w:rsidP="00F50293">
      <w:pPr>
        <w:spacing w:before="114" w:after="114"/>
        <w:ind w:firstLineChars="0" w:firstLine="420"/>
        <w:rPr>
          <w:u w:val="none"/>
        </w:rPr>
      </w:pPr>
      <w:r w:rsidRPr="00F50293">
        <w:rPr>
          <w:rFonts w:hint="eastAsia"/>
          <w:u w:val="none"/>
        </w:rPr>
        <w:t>所以除非有什么特别突出的情节，足以让其他老人的雇主们确信“我们完全没有这类问题”，否则极难判雇主方过失。</w:t>
      </w:r>
    </w:p>
    <w:p w:rsidR="00EA1A05" w:rsidRDefault="00F50293" w:rsidP="00F50293">
      <w:pPr>
        <w:spacing w:before="114" w:after="114"/>
        <w:ind w:firstLineChars="0" w:firstLine="420"/>
        <w:rPr>
          <w:u w:val="none"/>
        </w:rPr>
      </w:pPr>
      <w:r w:rsidRPr="00F50293">
        <w:rPr>
          <w:rFonts w:hint="eastAsia"/>
          <w:u w:val="none"/>
        </w:rPr>
        <w:t>其实同样的问题在司法领域普遍存在——司法偏向于你这个人群，对你这个特定人群未必是福利，甚至常常是坏事。</w:t>
      </w:r>
    </w:p>
    <w:p w:rsidR="00EA1A05" w:rsidRDefault="00F50293" w:rsidP="00EA1A05">
      <w:pPr>
        <w:spacing w:before="114" w:after="114"/>
        <w:ind w:firstLineChars="0" w:firstLine="420"/>
        <w:rPr>
          <w:u w:val="none"/>
        </w:rPr>
      </w:pPr>
      <w:r w:rsidRPr="00F50293">
        <w:rPr>
          <w:rFonts w:hint="eastAsia"/>
          <w:u w:val="none"/>
        </w:rPr>
        <w:t>例如要是司法判</w:t>
      </w:r>
      <w:r w:rsidRPr="00F50293">
        <w:rPr>
          <w:rFonts w:hint="eastAsia"/>
          <w:u w:val="none"/>
        </w:rPr>
        <w:t>xx</w:t>
      </w:r>
      <w:r w:rsidRPr="00F50293">
        <w:rPr>
          <w:rFonts w:hint="eastAsia"/>
          <w:u w:val="none"/>
        </w:rPr>
        <w:t>类人罪减一等，那么结果只会是其他社会成员用脚投票，对这类人惹不起躲得起——能不雇佣就不雇佣，能不打交道就不打交道。最后反而要损害这类人的总体福利。</w:t>
      </w:r>
    </w:p>
    <w:p w:rsidR="00EA1A05" w:rsidRDefault="00F50293" w:rsidP="00EA1A05">
      <w:pPr>
        <w:spacing w:before="114" w:after="114"/>
        <w:ind w:firstLineChars="0" w:firstLine="420"/>
        <w:rPr>
          <w:u w:val="none"/>
        </w:rPr>
      </w:pPr>
      <w:r w:rsidRPr="00F50293">
        <w:rPr>
          <w:rFonts w:hint="eastAsia"/>
          <w:u w:val="none"/>
        </w:rPr>
        <w:t>比如你是老师的爱徒，老师格外偏袒你，你就会被同学敬而远之——因为惹不起你，出了问题错总是双倍算在别人头上，谁会爱好当你的替罪羊？</w:t>
      </w:r>
    </w:p>
    <w:p w:rsidR="00EA1A05" w:rsidRDefault="00F50293" w:rsidP="00EA1A05">
      <w:pPr>
        <w:spacing w:before="114" w:after="114"/>
        <w:ind w:firstLineChars="0" w:firstLine="420"/>
        <w:rPr>
          <w:u w:val="none"/>
        </w:rPr>
      </w:pPr>
      <w:r w:rsidRPr="00F50293">
        <w:rPr>
          <w:rFonts w:hint="eastAsia"/>
          <w:u w:val="none"/>
        </w:rPr>
        <w:t>你是老板的亲信，老板不是对你格外严格而是万事纵容，公司里的同事岂能不绕着你走？不能得罪你，也就意味着绝不能亲近你——处得太近，迟早都会得罪。</w:t>
      </w:r>
    </w:p>
    <w:p w:rsidR="00EA1A05" w:rsidRDefault="00F50293" w:rsidP="00EA1A05">
      <w:pPr>
        <w:spacing w:before="114" w:after="114"/>
        <w:ind w:firstLineChars="0" w:firstLine="420"/>
        <w:rPr>
          <w:u w:val="none"/>
        </w:rPr>
      </w:pPr>
      <w:r w:rsidRPr="00F50293">
        <w:rPr>
          <w:rFonts w:hint="eastAsia"/>
          <w:u w:val="none"/>
        </w:rPr>
        <w:t>这只有很少的例外，例如对未成年人例外——人类总不能绝后。但对其他人，受到上位权力的偏袒其实都是双刃剑，并不全是好事——尤其是当你是受</w:t>
      </w:r>
      <w:r w:rsidRPr="00F50293">
        <w:rPr>
          <w:rFonts w:hint="eastAsia"/>
          <w:u w:val="none"/>
        </w:rPr>
        <w:t>ta</w:t>
      </w:r>
      <w:r w:rsidRPr="00F50293">
        <w:rPr>
          <w:rFonts w:hint="eastAsia"/>
          <w:u w:val="none"/>
        </w:rPr>
        <w:t>人选择的一方时，这种偏袒对你们整个阶层甚至就是对你本人而言往往反而坏处更大。</w:t>
      </w:r>
    </w:p>
    <w:p w:rsidR="00EA1A05" w:rsidRDefault="00F50293" w:rsidP="00EA1A05">
      <w:pPr>
        <w:spacing w:before="114" w:after="114"/>
        <w:ind w:firstLineChars="0" w:firstLine="420"/>
        <w:rPr>
          <w:u w:val="none"/>
        </w:rPr>
      </w:pPr>
      <w:r w:rsidRPr="00F50293">
        <w:rPr>
          <w:rFonts w:hint="eastAsia"/>
          <w:u w:val="none"/>
        </w:rPr>
        <w:t>作为一个基本的个人法则，你们要记住——</w:t>
      </w:r>
    </w:p>
    <w:p w:rsidR="00EA1A05" w:rsidRDefault="00F50293" w:rsidP="00EA1A05">
      <w:pPr>
        <w:spacing w:before="114" w:after="114"/>
        <w:ind w:firstLineChars="0" w:firstLine="420"/>
        <w:rPr>
          <w:u w:val="none"/>
        </w:rPr>
      </w:pPr>
      <w:r w:rsidRPr="00F50293">
        <w:rPr>
          <w:rFonts w:hint="eastAsia"/>
          <w:u w:val="none"/>
        </w:rPr>
        <w:t>永远不要为受到偏袒惊喜。</w:t>
      </w:r>
    </w:p>
    <w:p w:rsidR="00EA1A05" w:rsidRPr="00EA1A05" w:rsidRDefault="00F50293" w:rsidP="00EA1A05">
      <w:pPr>
        <w:spacing w:before="114" w:after="114"/>
        <w:ind w:firstLineChars="0" w:firstLine="420"/>
        <w:rPr>
          <w:rFonts w:eastAsia="点字青花楷"/>
          <w:u w:val="none"/>
        </w:rPr>
      </w:pPr>
      <w:r w:rsidRPr="00EA1A05">
        <w:rPr>
          <w:rFonts w:eastAsia="点字青花楷" w:hint="eastAsia"/>
          <w:u w:val="none"/>
        </w:rPr>
        <w:t>偏袒实是一种诅咒，而非值得庆幸的祝福。</w:t>
      </w:r>
    </w:p>
    <w:p w:rsidR="00EA1A05" w:rsidRPr="00EA1A05" w:rsidRDefault="00F50293" w:rsidP="00EA1A05">
      <w:pPr>
        <w:spacing w:before="114" w:after="114"/>
        <w:ind w:firstLineChars="0" w:firstLine="420"/>
        <w:rPr>
          <w:rFonts w:eastAsia="点字青花楷"/>
          <w:u w:val="none"/>
        </w:rPr>
      </w:pPr>
      <w:r w:rsidRPr="00EA1A05">
        <w:rPr>
          <w:rFonts w:eastAsia="点字青花楷" w:hint="eastAsia"/>
          <w:u w:val="none"/>
        </w:rPr>
        <w:t>无法拒绝的偏袒绝非福利，而是亟待挽回的遗憾。</w:t>
      </w:r>
    </w:p>
    <w:p w:rsidR="00EA1A05" w:rsidRPr="00EA1A05" w:rsidRDefault="00EA1A05" w:rsidP="00EA1A05">
      <w:pPr>
        <w:spacing w:before="114" w:after="114"/>
        <w:ind w:firstLineChars="0" w:firstLine="420"/>
        <w:rPr>
          <w:rFonts w:eastAsia="点字青花楷"/>
          <w:u w:val="none"/>
        </w:rPr>
      </w:pPr>
    </w:p>
    <w:p w:rsidR="00F50293" w:rsidRPr="00EA1A05" w:rsidRDefault="00F50293" w:rsidP="00EA1A05">
      <w:pPr>
        <w:spacing w:beforeLines="45" w:before="146" w:afterLines="45" w:after="146" w:line="340" w:lineRule="exact"/>
        <w:ind w:firstLineChars="0" w:firstLine="420"/>
        <w:rPr>
          <w:rFonts w:eastAsia="点字青花楷"/>
          <w:sz w:val="25"/>
          <w:szCs w:val="23"/>
          <w:u w:val="none"/>
        </w:rPr>
      </w:pPr>
      <w:r w:rsidRPr="00EA1A05">
        <w:rPr>
          <w:rFonts w:eastAsia="点字青花楷" w:hint="eastAsia"/>
          <w:sz w:val="25"/>
          <w:szCs w:val="23"/>
          <w:u w:val="none"/>
        </w:rPr>
        <w:t>君子遇袒则忧。</w:t>
      </w:r>
    </w:p>
    <w:p w:rsidR="00F50293" w:rsidRDefault="00F50293" w:rsidP="00F50293">
      <w:pPr>
        <w:spacing w:before="114" w:after="114"/>
        <w:ind w:firstLineChars="0" w:firstLine="420"/>
        <w:rPr>
          <w:u w:val="none"/>
        </w:rPr>
      </w:pPr>
    </w:p>
    <w:p w:rsidR="00B978C1" w:rsidRDefault="00F50293" w:rsidP="00F50293">
      <w:pPr>
        <w:spacing w:before="114" w:after="114"/>
        <w:ind w:firstLineChars="0" w:firstLine="420"/>
        <w:jc w:val="right"/>
        <w:rPr>
          <w:u w:val="none"/>
        </w:rPr>
      </w:pPr>
      <w:r w:rsidRPr="00F50293">
        <w:rPr>
          <w:rFonts w:hint="eastAsia"/>
          <w:u w:val="none"/>
        </w:rPr>
        <w:t>编辑于</w:t>
      </w:r>
      <w:r w:rsidRPr="00F50293">
        <w:rPr>
          <w:rFonts w:hint="eastAsia"/>
          <w:u w:val="none"/>
        </w:rPr>
        <w:t xml:space="preserve"> 2024-04-18</w:t>
      </w:r>
    </w:p>
    <w:p w:rsidR="00F50293" w:rsidRDefault="00F50293" w:rsidP="00F50293">
      <w:pPr>
        <w:spacing w:before="114" w:after="114"/>
        <w:ind w:firstLineChars="0" w:firstLine="420"/>
        <w:jc w:val="right"/>
        <w:rPr>
          <w:u w:val="none"/>
        </w:rPr>
      </w:pPr>
      <w:hyperlink r:id="rId4" w:history="1">
        <w:r w:rsidRPr="007F55B1">
          <w:rPr>
            <w:rStyle w:val="aa"/>
            <w:rFonts w:hint="eastAsia"/>
          </w:rPr>
          <w:t>https://www.zhihu.com/answer/3469732240</w:t>
        </w:r>
      </w:hyperlink>
    </w:p>
    <w:p w:rsidR="00F50293" w:rsidRDefault="00F50293" w:rsidP="00F50293">
      <w:pPr>
        <w:spacing w:before="114" w:after="114"/>
        <w:ind w:firstLineChars="0" w:firstLine="0"/>
        <w:rPr>
          <w:u w:val="none"/>
        </w:rPr>
      </w:pPr>
    </w:p>
    <w:p w:rsidR="00F50293" w:rsidRDefault="00F50293" w:rsidP="00F50293">
      <w:pPr>
        <w:spacing w:before="114" w:after="114"/>
        <w:ind w:firstLineChars="0" w:firstLine="0"/>
        <w:rPr>
          <w:u w:val="none"/>
        </w:rPr>
      </w:pPr>
      <w:r>
        <w:rPr>
          <w:rFonts w:hint="eastAsia"/>
          <w:u w:val="none"/>
        </w:rPr>
        <w:t>---</w:t>
      </w:r>
    </w:p>
    <w:p w:rsidR="00F50293" w:rsidRDefault="00F50293"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u w:val="none"/>
        </w:rPr>
      </w:pPr>
    </w:p>
    <w:p w:rsidR="00EA1A05" w:rsidRDefault="00EA1A05" w:rsidP="00F50293">
      <w:pPr>
        <w:spacing w:before="114" w:after="114"/>
        <w:ind w:firstLineChars="0" w:firstLine="0"/>
        <w:rPr>
          <w:rFonts w:hint="eastAsia"/>
          <w:u w:val="none"/>
        </w:rPr>
      </w:pPr>
      <w:r>
        <w:rPr>
          <w:rFonts w:hint="eastAsia"/>
          <w:u w:val="none"/>
        </w:rPr>
        <w:t>评论区</w:t>
      </w:r>
      <w:r>
        <w:rPr>
          <w:rFonts w:hint="eastAsia"/>
          <w:u w:val="none"/>
        </w:rPr>
        <w:t>:</w:t>
      </w:r>
    </w:p>
    <w:p w:rsidR="00F50293" w:rsidRDefault="00F50293" w:rsidP="00F50293">
      <w:pPr>
        <w:spacing w:before="114" w:after="114"/>
        <w:ind w:firstLineChars="0" w:firstLine="420"/>
        <w:rPr>
          <w:u w:val="none"/>
        </w:rPr>
      </w:pPr>
    </w:p>
    <w:p w:rsidR="00EA1A05" w:rsidRDefault="00EA1A05" w:rsidP="00F50293">
      <w:pPr>
        <w:spacing w:before="114" w:after="114"/>
        <w:ind w:firstLineChars="0" w:firstLine="420"/>
        <w:rPr>
          <w:u w:val="none"/>
        </w:rPr>
      </w:pPr>
      <w:r>
        <w:rPr>
          <w:rFonts w:hint="eastAsia"/>
          <w:u w:val="none"/>
        </w:rPr>
        <w:t xml:space="preserve">Q: </w:t>
      </w:r>
      <w:r w:rsidR="007169C4" w:rsidRPr="007169C4">
        <w:rPr>
          <w:rFonts w:hint="eastAsia"/>
          <w:u w:val="none"/>
        </w:rPr>
        <w:t>唉，这种事情成为了新闻，雇佣老人遇到老人自杀的概率应该也不是很大吧。如果雇主考虑这种风险，那也要考虑一下发生车祸无责时因为对方没有保险而承担赔偿责任的概率，这也是一种偏袒吧。再说了，雇主既然雇佣了老人，显然是希望承担社会责任的，应当明白好事多磨的道理，也不会因为这点概率很小的挫折而放弃的。</w:t>
      </w:r>
    </w:p>
    <w:p w:rsidR="007169C4" w:rsidRPr="007169C4" w:rsidRDefault="007169C4" w:rsidP="007169C4">
      <w:pPr>
        <w:spacing w:before="114" w:after="114"/>
        <w:ind w:firstLineChars="0" w:firstLine="420"/>
        <w:rPr>
          <w:rFonts w:hint="eastAsia"/>
          <w:u w:val="none"/>
        </w:rPr>
      </w:pPr>
      <w:r>
        <w:rPr>
          <w:rFonts w:hint="eastAsia"/>
          <w:u w:val="none"/>
        </w:rPr>
        <w:t xml:space="preserve">A: </w:t>
      </w:r>
      <w:r w:rsidRPr="007169C4">
        <w:rPr>
          <w:rFonts w:hint="eastAsia"/>
          <w:u w:val="none"/>
        </w:rPr>
        <w:t>老人实际自杀率很高，超其他年龄层</w:t>
      </w:r>
      <w:r w:rsidRPr="007169C4">
        <w:rPr>
          <w:rFonts w:hint="eastAsia"/>
          <w:u w:val="none"/>
        </w:rPr>
        <w:t>2-7</w:t>
      </w:r>
      <w:r w:rsidRPr="007169C4">
        <w:rPr>
          <w:rFonts w:hint="eastAsia"/>
          <w:u w:val="none"/>
        </w:rPr>
        <w:t>倍。</w:t>
      </w:r>
    </w:p>
    <w:p w:rsidR="007169C4" w:rsidRPr="007169C4" w:rsidRDefault="007169C4" w:rsidP="007169C4">
      <w:pPr>
        <w:spacing w:before="114" w:after="114"/>
        <w:ind w:firstLineChars="0" w:firstLine="420"/>
        <w:rPr>
          <w:rFonts w:hint="eastAsia"/>
          <w:u w:val="none"/>
        </w:rPr>
      </w:pPr>
      <w:r w:rsidRPr="007169C4">
        <w:rPr>
          <w:rFonts w:hint="eastAsia"/>
          <w:u w:val="none"/>
        </w:rPr>
        <w:t>而且这是世界普遍现象。</w:t>
      </w:r>
    </w:p>
    <w:p w:rsidR="00EA1A05" w:rsidRDefault="007169C4" w:rsidP="007169C4">
      <w:pPr>
        <w:spacing w:before="114" w:after="114"/>
        <w:ind w:firstLineChars="0" w:firstLine="420"/>
        <w:rPr>
          <w:u w:val="none"/>
        </w:rPr>
      </w:pPr>
      <w:r w:rsidRPr="007169C4">
        <w:rPr>
          <w:rFonts w:hint="eastAsia"/>
          <w:u w:val="none"/>
        </w:rPr>
        <w:t>实践上对这个数据的统计很不完全。</w:t>
      </w:r>
    </w:p>
    <w:p w:rsidR="007169C4" w:rsidRDefault="007169C4" w:rsidP="007169C4">
      <w:pPr>
        <w:spacing w:before="114" w:after="114"/>
        <w:ind w:firstLineChars="0" w:firstLine="420"/>
        <w:jc w:val="right"/>
        <w:rPr>
          <w:rFonts w:hint="eastAsia"/>
          <w:u w:val="none"/>
        </w:rPr>
      </w:pPr>
      <w:r>
        <w:rPr>
          <w:rFonts w:hint="eastAsia"/>
          <w:u w:val="none"/>
        </w:rPr>
        <w:t>---</w:t>
      </w:r>
    </w:p>
    <w:p w:rsidR="00F50293" w:rsidRPr="00F50293" w:rsidRDefault="007169C4" w:rsidP="00F50293">
      <w:pPr>
        <w:spacing w:before="114" w:after="114"/>
        <w:ind w:firstLineChars="0" w:firstLine="420"/>
        <w:rPr>
          <w:rFonts w:hint="eastAsia"/>
          <w:u w:val="none"/>
        </w:rPr>
      </w:pPr>
      <w:r>
        <w:rPr>
          <w:rFonts w:hint="eastAsia"/>
          <w:u w:val="none"/>
        </w:rPr>
        <w:t>更新于</w:t>
      </w:r>
      <w:r>
        <w:rPr>
          <w:u w:val="none"/>
        </w:rPr>
        <w:t>2024/4/28</w:t>
      </w:r>
    </w:p>
    <w:sectPr w:rsidR="00F50293" w:rsidRPr="00F50293" w:rsidSect="00B5195B">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50293"/>
    <w:rsid w:val="00125198"/>
    <w:rsid w:val="00177A2E"/>
    <w:rsid w:val="00221033"/>
    <w:rsid w:val="0024250E"/>
    <w:rsid w:val="002B7A25"/>
    <w:rsid w:val="003132B1"/>
    <w:rsid w:val="003342AC"/>
    <w:rsid w:val="003D3509"/>
    <w:rsid w:val="003D3F8E"/>
    <w:rsid w:val="004E4E23"/>
    <w:rsid w:val="004F2DAB"/>
    <w:rsid w:val="005459DC"/>
    <w:rsid w:val="00557323"/>
    <w:rsid w:val="005E6F19"/>
    <w:rsid w:val="006109AA"/>
    <w:rsid w:val="00625222"/>
    <w:rsid w:val="007169C4"/>
    <w:rsid w:val="007A6AB9"/>
    <w:rsid w:val="008429F3"/>
    <w:rsid w:val="00853128"/>
    <w:rsid w:val="008C2C6B"/>
    <w:rsid w:val="009263C7"/>
    <w:rsid w:val="009301E5"/>
    <w:rsid w:val="009347CE"/>
    <w:rsid w:val="009525AD"/>
    <w:rsid w:val="00955B56"/>
    <w:rsid w:val="00AF6D8D"/>
    <w:rsid w:val="00B22D9E"/>
    <w:rsid w:val="00B5195B"/>
    <w:rsid w:val="00B95081"/>
    <w:rsid w:val="00B978C1"/>
    <w:rsid w:val="00C421F3"/>
    <w:rsid w:val="00C52A8D"/>
    <w:rsid w:val="00CE180A"/>
    <w:rsid w:val="00D73963"/>
    <w:rsid w:val="00DE6FE8"/>
    <w:rsid w:val="00E0341E"/>
    <w:rsid w:val="00E512FD"/>
    <w:rsid w:val="00EA1A05"/>
    <w:rsid w:val="00EB60D1"/>
    <w:rsid w:val="00EC24B5"/>
    <w:rsid w:val="00F2010B"/>
    <w:rsid w:val="00F20366"/>
    <w:rsid w:val="00F349C4"/>
    <w:rsid w:val="00F50293"/>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097A"/>
  <w15:chartTrackingRefBased/>
  <w15:docId w15:val="{B06E9992-F5AE-4EEF-AABC-2C8B2B8B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50293"/>
    <w:rPr>
      <w:color w:val="0563C1" w:themeColor="hyperlink"/>
      <w:u w:val="single"/>
    </w:rPr>
  </w:style>
  <w:style w:type="character" w:styleId="ab">
    <w:name w:val="Unresolved Mention"/>
    <w:basedOn w:val="a0"/>
    <w:uiPriority w:val="99"/>
    <w:semiHidden/>
    <w:unhideWhenUsed/>
    <w:rsid w:val="00F50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30227">
      <w:bodyDiv w:val="1"/>
      <w:marLeft w:val="0"/>
      <w:marRight w:val="0"/>
      <w:marTop w:val="0"/>
      <w:marBottom w:val="0"/>
      <w:divBdr>
        <w:top w:val="none" w:sz="0" w:space="0" w:color="auto"/>
        <w:left w:val="none" w:sz="0" w:space="0" w:color="auto"/>
        <w:bottom w:val="none" w:sz="0" w:space="0" w:color="auto"/>
        <w:right w:val="none" w:sz="0" w:space="0" w:color="auto"/>
      </w:divBdr>
      <w:divsChild>
        <w:div w:id="1980574521">
          <w:marLeft w:val="0"/>
          <w:marRight w:val="0"/>
          <w:marTop w:val="0"/>
          <w:marBottom w:val="0"/>
          <w:divBdr>
            <w:top w:val="none" w:sz="0" w:space="0" w:color="auto"/>
            <w:left w:val="none" w:sz="0" w:space="0" w:color="auto"/>
            <w:bottom w:val="none" w:sz="0" w:space="0" w:color="auto"/>
            <w:right w:val="none" w:sz="0" w:space="0" w:color="auto"/>
          </w:divBdr>
          <w:divsChild>
            <w:div w:id="731663458">
              <w:marLeft w:val="0"/>
              <w:marRight w:val="0"/>
              <w:marTop w:val="0"/>
              <w:marBottom w:val="0"/>
              <w:divBdr>
                <w:top w:val="none" w:sz="0" w:space="0" w:color="auto"/>
                <w:left w:val="none" w:sz="0" w:space="0" w:color="auto"/>
                <w:bottom w:val="none" w:sz="0" w:space="0" w:color="auto"/>
                <w:right w:val="none" w:sz="0" w:space="0" w:color="auto"/>
              </w:divBdr>
              <w:divsChild>
                <w:div w:id="2131394199">
                  <w:marLeft w:val="0"/>
                  <w:marRight w:val="0"/>
                  <w:marTop w:val="0"/>
                  <w:marBottom w:val="0"/>
                  <w:divBdr>
                    <w:top w:val="none" w:sz="0" w:space="0" w:color="auto"/>
                    <w:left w:val="none" w:sz="0" w:space="0" w:color="auto"/>
                    <w:bottom w:val="none" w:sz="0" w:space="0" w:color="auto"/>
                    <w:right w:val="none" w:sz="0" w:space="0" w:color="auto"/>
                  </w:divBdr>
                  <w:divsChild>
                    <w:div w:id="135607433">
                      <w:marLeft w:val="0"/>
                      <w:marRight w:val="0"/>
                      <w:marTop w:val="0"/>
                      <w:marBottom w:val="0"/>
                      <w:divBdr>
                        <w:top w:val="none" w:sz="0" w:space="0" w:color="auto"/>
                        <w:left w:val="none" w:sz="0" w:space="0" w:color="auto"/>
                        <w:bottom w:val="none" w:sz="0" w:space="0" w:color="auto"/>
                        <w:right w:val="none" w:sz="0" w:space="0" w:color="auto"/>
                      </w:divBdr>
                    </w:div>
                  </w:divsChild>
                </w:div>
                <w:div w:id="19864165">
                  <w:marLeft w:val="0"/>
                  <w:marRight w:val="0"/>
                  <w:marTop w:val="0"/>
                  <w:marBottom w:val="0"/>
                  <w:divBdr>
                    <w:top w:val="none" w:sz="0" w:space="0" w:color="auto"/>
                    <w:left w:val="none" w:sz="0" w:space="0" w:color="auto"/>
                    <w:bottom w:val="none" w:sz="0" w:space="0" w:color="auto"/>
                    <w:right w:val="none" w:sz="0" w:space="0" w:color="auto"/>
                  </w:divBdr>
                  <w:divsChild>
                    <w:div w:id="1126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697322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2024-04-28T11:01:00Z</dcterms:created>
  <dcterms:modified xsi:type="dcterms:W3CDTF">2024-04-28T11:25:00Z</dcterms:modified>
</cp:coreProperties>
</file>