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9FCEF" w14:textId="77777777" w:rsidR="0093614C" w:rsidRDefault="0093614C" w:rsidP="0093614C">
      <w:pPr>
        <w:spacing w:before="114" w:after="114"/>
        <w:ind w:firstLineChars="0" w:firstLine="0"/>
        <w:rPr>
          <w:u w:val="none"/>
        </w:rPr>
      </w:pPr>
      <w:r w:rsidRPr="0093614C">
        <w:rPr>
          <w:rFonts w:hint="eastAsia"/>
          <w:u w:val="none"/>
        </w:rPr>
        <w:t>#</w:t>
      </w:r>
      <w:r w:rsidRPr="0093614C">
        <w:rPr>
          <w:rFonts w:hint="eastAsia"/>
          <w:u w:val="none"/>
        </w:rPr>
        <w:t>阅历</w:t>
      </w:r>
      <w:r w:rsidRPr="0093614C">
        <w:rPr>
          <w:rFonts w:hint="eastAsia"/>
          <w:u w:val="none"/>
        </w:rPr>
        <w:t>#</w:t>
      </w:r>
    </w:p>
    <w:p w14:paraId="06A88E38" w14:textId="77777777" w:rsidR="0093614C" w:rsidRDefault="0093614C" w:rsidP="0093614C">
      <w:pPr>
        <w:spacing w:before="114" w:after="114"/>
        <w:ind w:firstLineChars="0" w:firstLine="0"/>
        <w:rPr>
          <w:u w:val="none"/>
        </w:rPr>
      </w:pPr>
    </w:p>
    <w:p w14:paraId="3039654A" w14:textId="10F44254" w:rsidR="0093614C" w:rsidRDefault="0093614C" w:rsidP="0093614C">
      <w:pPr>
        <w:spacing w:before="114" w:after="114"/>
        <w:ind w:firstLineChars="0" w:firstLine="0"/>
        <w:jc w:val="center"/>
        <w:rPr>
          <w:u w:val="none"/>
        </w:rPr>
      </w:pPr>
      <w:r>
        <w:rPr>
          <w:rFonts w:hint="eastAsia"/>
          <w:u w:val="none"/>
        </w:rPr>
        <w:t>问题：</w:t>
      </w:r>
      <w:r w:rsidRPr="0093614C">
        <w:rPr>
          <w:rFonts w:hint="eastAsia"/>
          <w:u w:val="none"/>
        </w:rPr>
        <w:t>知识重要还是人生阅历重要？</w:t>
      </w:r>
    </w:p>
    <w:p w14:paraId="17A90D0E" w14:textId="77777777" w:rsidR="0093614C" w:rsidRDefault="0093614C" w:rsidP="0093614C">
      <w:pPr>
        <w:spacing w:before="114" w:after="114"/>
        <w:ind w:firstLineChars="0" w:firstLine="0"/>
        <w:rPr>
          <w:u w:val="none"/>
        </w:rPr>
      </w:pPr>
    </w:p>
    <w:p w14:paraId="644CDF31" w14:textId="77777777" w:rsidR="0093614C" w:rsidRDefault="0093614C" w:rsidP="0093614C">
      <w:pPr>
        <w:spacing w:before="114" w:after="114"/>
        <w:ind w:firstLineChars="0" w:firstLine="420"/>
        <w:rPr>
          <w:u w:val="none"/>
        </w:rPr>
      </w:pPr>
      <w:r w:rsidRPr="0093614C">
        <w:rPr>
          <w:rFonts w:hint="eastAsia"/>
          <w:u w:val="none"/>
        </w:rPr>
        <w:t>这个首先要从学习知识是个什么意思说起。</w:t>
      </w:r>
    </w:p>
    <w:p w14:paraId="548B348F" w14:textId="77777777" w:rsidR="0093614C" w:rsidRDefault="0093614C" w:rsidP="0093614C">
      <w:pPr>
        <w:spacing w:before="114" w:after="114"/>
        <w:ind w:firstLineChars="0" w:firstLine="420"/>
        <w:rPr>
          <w:u w:val="none"/>
        </w:rPr>
      </w:pPr>
      <w:r w:rsidRPr="0093614C">
        <w:rPr>
          <w:rFonts w:hint="eastAsia"/>
          <w:u w:val="none"/>
        </w:rPr>
        <w:t>什么叫学会了一项知识，这个我们说过了。学习知识的过程，就是将新的知识点和旧的知识点用逻辑的方式融会贯通的过程。</w:t>
      </w:r>
    </w:p>
    <w:p w14:paraId="29CB27CA" w14:textId="77777777" w:rsidR="0093614C" w:rsidRDefault="0093614C" w:rsidP="0093614C">
      <w:pPr>
        <w:spacing w:before="114" w:after="114"/>
        <w:ind w:firstLineChars="0" w:firstLine="420"/>
        <w:jc w:val="center"/>
        <w:rPr>
          <w:u w:val="none"/>
        </w:rPr>
      </w:pPr>
    </w:p>
    <w:p w14:paraId="244BB390" w14:textId="5FA3CBB7" w:rsidR="0093614C" w:rsidRDefault="0093614C" w:rsidP="0093614C">
      <w:pPr>
        <w:spacing w:before="114" w:after="114"/>
        <w:ind w:firstLineChars="0" w:firstLine="420"/>
        <w:jc w:val="center"/>
        <w:rPr>
          <w:u w:val="none"/>
        </w:rPr>
      </w:pPr>
      <w:r w:rsidRPr="0093614C">
        <w:rPr>
          <w:rFonts w:hint="eastAsia"/>
          <w:u w:val="none"/>
        </w:rPr>
        <w:t>如何才算学到东西？</w:t>
      </w:r>
    </w:p>
    <w:p w14:paraId="7D3DE75C" w14:textId="4F53AF59" w:rsidR="0093614C" w:rsidRDefault="0093614C" w:rsidP="0093614C">
      <w:pPr>
        <w:spacing w:before="114" w:after="114"/>
        <w:ind w:firstLineChars="0" w:firstLine="420"/>
        <w:jc w:val="center"/>
        <w:rPr>
          <w:u w:val="none"/>
        </w:rPr>
      </w:pPr>
      <w:hyperlink r:id="rId4" w:history="1">
        <w:r w:rsidRPr="006949C0">
          <w:rPr>
            <w:rStyle w:val="aa"/>
          </w:rPr>
          <w:t>https://www.zhihu.com/answer/1867245699</w:t>
        </w:r>
      </w:hyperlink>
      <w:r>
        <w:rPr>
          <w:u w:val="none"/>
        </w:rPr>
        <w:t xml:space="preserve"> </w:t>
      </w:r>
    </w:p>
    <w:p w14:paraId="41DD89F6" w14:textId="77777777" w:rsidR="0093614C" w:rsidRPr="0093614C" w:rsidRDefault="0093614C" w:rsidP="0093614C">
      <w:pPr>
        <w:spacing w:before="114" w:after="114"/>
        <w:ind w:firstLineChars="0" w:firstLine="420"/>
        <w:rPr>
          <w:rFonts w:hint="eastAsia"/>
          <w:u w:val="none"/>
        </w:rPr>
      </w:pPr>
    </w:p>
    <w:p w14:paraId="48C261DD" w14:textId="77777777" w:rsidR="005F2BC8" w:rsidRDefault="0093614C" w:rsidP="0093614C">
      <w:pPr>
        <w:spacing w:before="114" w:after="114"/>
        <w:ind w:firstLineChars="0" w:firstLine="420"/>
        <w:rPr>
          <w:u w:val="none"/>
        </w:rPr>
      </w:pPr>
      <w:r w:rsidRPr="0093614C">
        <w:rPr>
          <w:rFonts w:hint="eastAsia"/>
          <w:u w:val="none"/>
        </w:rPr>
        <w:t>换句话说，学习知识的过程，不仅仅是一个增加了已知信息的过程，本身也是在学习知识本身诞生的机制（思想史、科学史、社会史），以及检验知识真假的技术（归纳、演绎、归谬）。</w:t>
      </w:r>
    </w:p>
    <w:p w14:paraId="5195DE5A" w14:textId="77777777" w:rsidR="005F2BC8" w:rsidRDefault="0093614C" w:rsidP="0093614C">
      <w:pPr>
        <w:spacing w:before="114" w:after="114"/>
        <w:ind w:firstLineChars="0" w:firstLine="420"/>
        <w:rPr>
          <w:u w:val="none"/>
        </w:rPr>
      </w:pPr>
      <w:r w:rsidRPr="0093614C">
        <w:rPr>
          <w:rFonts w:hint="eastAsia"/>
          <w:u w:val="none"/>
        </w:rPr>
        <w:t>阅历阅历，不但要历，还要阅。</w:t>
      </w:r>
    </w:p>
    <w:p w14:paraId="34A5A74F" w14:textId="77777777" w:rsidR="005F2BC8" w:rsidRDefault="0093614C" w:rsidP="0093614C">
      <w:pPr>
        <w:spacing w:before="114" w:after="114"/>
        <w:ind w:firstLineChars="0" w:firstLine="420"/>
        <w:rPr>
          <w:u w:val="none"/>
        </w:rPr>
      </w:pPr>
      <w:r w:rsidRPr="0093614C">
        <w:rPr>
          <w:rFonts w:hint="eastAsia"/>
          <w:u w:val="none"/>
        </w:rPr>
        <w:t>只历不阅，哪有阅历？</w:t>
      </w:r>
    </w:p>
    <w:p w14:paraId="60CA913D" w14:textId="77777777" w:rsidR="005F2BC8" w:rsidRDefault="0093614C" w:rsidP="0093614C">
      <w:pPr>
        <w:spacing w:before="114" w:after="114"/>
        <w:ind w:firstLineChars="0" w:firstLine="420"/>
        <w:rPr>
          <w:u w:val="none"/>
        </w:rPr>
      </w:pPr>
      <w:r w:rsidRPr="0093614C">
        <w:rPr>
          <w:rFonts w:hint="eastAsia"/>
          <w:u w:val="none"/>
        </w:rPr>
        <w:t>有了高质量的知识作为真理的磨刀石，又有了形成新观点的观察能力、检验观点的分析能力，你才能“阅”，凭着这个“阅”，一个人的</w:t>
      </w:r>
      <w:r w:rsidRPr="005F2BC8">
        <w:rPr>
          <w:rFonts w:eastAsia="点字青花楷" w:hint="eastAsia"/>
          <w:u w:val="none"/>
        </w:rPr>
        <w:t>经历</w:t>
      </w:r>
      <w:r w:rsidRPr="0093614C">
        <w:rPr>
          <w:rFonts w:hint="eastAsia"/>
          <w:u w:val="none"/>
        </w:rPr>
        <w:t>才有可能转化为</w:t>
      </w:r>
      <w:r w:rsidRPr="005F2BC8">
        <w:rPr>
          <w:rFonts w:eastAsia="点字青花楷" w:hint="eastAsia"/>
          <w:u w:val="none"/>
        </w:rPr>
        <w:t>阅历。</w:t>
      </w:r>
    </w:p>
    <w:p w14:paraId="7388D1A1" w14:textId="77777777" w:rsidR="005F2BC8" w:rsidRDefault="0093614C" w:rsidP="0093614C">
      <w:pPr>
        <w:spacing w:before="114" w:after="114"/>
        <w:ind w:firstLineChars="0" w:firstLine="420"/>
        <w:rPr>
          <w:u w:val="none"/>
        </w:rPr>
      </w:pPr>
      <w:r w:rsidRPr="0093614C">
        <w:rPr>
          <w:rFonts w:hint="eastAsia"/>
          <w:u w:val="none"/>
        </w:rPr>
        <w:t>反过来，形成阅历的过程也是一个反思和沉淀知识的过程。</w:t>
      </w:r>
    </w:p>
    <w:p w14:paraId="234DC357" w14:textId="77777777" w:rsidR="005F2BC8" w:rsidRDefault="0093614C" w:rsidP="0093614C">
      <w:pPr>
        <w:spacing w:before="114" w:after="114"/>
        <w:ind w:firstLineChars="0" w:firstLine="420"/>
        <w:rPr>
          <w:u w:val="none"/>
        </w:rPr>
      </w:pPr>
      <w:r w:rsidRPr="0093614C">
        <w:rPr>
          <w:rFonts w:hint="eastAsia"/>
          <w:u w:val="none"/>
        </w:rPr>
        <w:t>如果你们熟悉科学史或者思想史，你们会发现每一次有新的发现，不仅仅是新发现是新的，而且所有的老发现也被新发现所启示的新方法、新视角重新刷新了，它们也许内容没有变化，但是在新方法的映照之下展露出了更深刻的真理性和更多维度的内涵。</w:t>
      </w:r>
    </w:p>
    <w:p w14:paraId="46201741" w14:textId="77777777" w:rsidR="003264F3" w:rsidRDefault="0093614C" w:rsidP="0093614C">
      <w:pPr>
        <w:spacing w:before="114" w:after="114"/>
        <w:ind w:firstLineChars="0" w:firstLine="420"/>
        <w:rPr>
          <w:u w:val="none"/>
        </w:rPr>
      </w:pPr>
      <w:r w:rsidRPr="0093614C">
        <w:rPr>
          <w:rFonts w:hint="eastAsia"/>
          <w:u w:val="none"/>
        </w:rPr>
        <w:t>同样，你从你阅历力得到的对原来知识的反思和审视，会让你对旧的知识有全新的认识。</w:t>
      </w:r>
    </w:p>
    <w:p w14:paraId="36F851A8" w14:textId="77777777" w:rsidR="003264F3" w:rsidRDefault="0093614C" w:rsidP="0093614C">
      <w:pPr>
        <w:spacing w:before="114" w:after="114"/>
        <w:ind w:firstLineChars="0" w:firstLine="420"/>
        <w:rPr>
          <w:u w:val="none"/>
        </w:rPr>
      </w:pPr>
      <w:r w:rsidRPr="0093614C">
        <w:rPr>
          <w:rFonts w:hint="eastAsia"/>
          <w:u w:val="none"/>
        </w:rPr>
        <w:t>它可能——甚至部分必然的——会新到这个程度——在后来的你对照着刷新过的旧知识看来，以前的你自以为“知道”那些知识，其实你“知道”个空气锤锤儿。</w:t>
      </w:r>
    </w:p>
    <w:p w14:paraId="08060AEE" w14:textId="77777777" w:rsidR="003264F3" w:rsidRDefault="0093614C" w:rsidP="0093614C">
      <w:pPr>
        <w:spacing w:before="114" w:after="114"/>
        <w:ind w:firstLineChars="0" w:firstLine="420"/>
        <w:rPr>
          <w:u w:val="none"/>
        </w:rPr>
      </w:pPr>
      <w:r w:rsidRPr="0093614C">
        <w:rPr>
          <w:rFonts w:hint="eastAsia"/>
          <w:u w:val="none"/>
        </w:rPr>
        <w:t>甚至，无数的弯路恰恰是因为之前的你自以为知道而造成的，没准你要是一开始就不知道，你还不至于会绕这么远，吃这么多瘪。</w:t>
      </w:r>
    </w:p>
    <w:p w14:paraId="1C368AC9" w14:textId="77777777" w:rsidR="00DE6912" w:rsidRDefault="0093614C" w:rsidP="0093614C">
      <w:pPr>
        <w:spacing w:before="114" w:after="114"/>
        <w:ind w:firstLineChars="0" w:firstLine="420"/>
        <w:rPr>
          <w:u w:val="none"/>
        </w:rPr>
      </w:pPr>
      <w:r w:rsidRPr="0093614C">
        <w:rPr>
          <w:rFonts w:hint="eastAsia"/>
          <w:u w:val="none"/>
        </w:rPr>
        <w:t>顺带导致你连现在的也没那么肯定了——你怎么知道三四十岁的你就不是一个大号的十几二十岁的自己？</w:t>
      </w:r>
    </w:p>
    <w:p w14:paraId="3691322C" w14:textId="77777777" w:rsidR="00DE6912" w:rsidRDefault="0093614C" w:rsidP="0093614C">
      <w:pPr>
        <w:spacing w:before="114" w:after="114"/>
        <w:ind w:firstLineChars="0" w:firstLine="420"/>
        <w:rPr>
          <w:u w:val="none"/>
        </w:rPr>
      </w:pPr>
      <w:r w:rsidRPr="0093614C">
        <w:rPr>
          <w:rFonts w:hint="eastAsia"/>
          <w:u w:val="none"/>
        </w:rPr>
        <w:t>不过这个扯远了——答案是“都重要”。你也不必纠结，你最佳的方案总是先知识后阅历，基本不用考虑反过来。</w:t>
      </w:r>
    </w:p>
    <w:p w14:paraId="4D59B17C" w14:textId="7376FB3C" w:rsidR="0093614C" w:rsidRDefault="0093614C" w:rsidP="0093614C">
      <w:pPr>
        <w:spacing w:before="114" w:after="114"/>
        <w:ind w:firstLineChars="0" w:firstLine="420"/>
        <w:rPr>
          <w:u w:val="none"/>
        </w:rPr>
      </w:pPr>
      <w:r w:rsidRPr="0093614C">
        <w:rPr>
          <w:rFonts w:hint="eastAsia"/>
          <w:u w:val="none"/>
        </w:rPr>
        <w:t>虽然不排除有些幸存者是在兵荒马乱的年代凭着运气先有了阅历，然后才渐渐有些知识的。但那是伤亡率极高的淘汰赛剩下的幸运儿，那个是不足以作为一种系统的方法来使用的。</w:t>
      </w:r>
    </w:p>
    <w:p w14:paraId="22010566" w14:textId="77777777" w:rsidR="0093614C" w:rsidRDefault="0093614C" w:rsidP="0093614C">
      <w:pPr>
        <w:spacing w:before="114" w:after="114"/>
        <w:ind w:firstLineChars="0" w:firstLine="420"/>
        <w:rPr>
          <w:u w:val="none"/>
        </w:rPr>
      </w:pPr>
    </w:p>
    <w:p w14:paraId="4612EEBC" w14:textId="04FABBBD" w:rsidR="00B978C1" w:rsidRDefault="0093614C" w:rsidP="0093614C">
      <w:pPr>
        <w:spacing w:before="114" w:after="114"/>
        <w:ind w:firstLineChars="0" w:firstLine="420"/>
        <w:jc w:val="right"/>
        <w:rPr>
          <w:u w:val="none"/>
        </w:rPr>
      </w:pPr>
      <w:r w:rsidRPr="0093614C">
        <w:rPr>
          <w:rFonts w:hint="eastAsia"/>
          <w:u w:val="none"/>
        </w:rPr>
        <w:t>编辑于</w:t>
      </w:r>
      <w:r w:rsidRPr="0093614C">
        <w:rPr>
          <w:rFonts w:hint="eastAsia"/>
          <w:u w:val="none"/>
        </w:rPr>
        <w:t xml:space="preserve"> 2</w:t>
      </w:r>
      <w:r w:rsidRPr="0093614C">
        <w:rPr>
          <w:u w:val="none"/>
        </w:rPr>
        <w:t>021-05-15</w:t>
      </w:r>
    </w:p>
    <w:p w14:paraId="61F41458" w14:textId="5AD3467C" w:rsidR="0093614C" w:rsidRDefault="0093614C" w:rsidP="0093614C">
      <w:pPr>
        <w:spacing w:before="114" w:after="114"/>
        <w:ind w:firstLineChars="0" w:firstLine="420"/>
        <w:jc w:val="right"/>
        <w:rPr>
          <w:u w:val="none"/>
        </w:rPr>
      </w:pPr>
      <w:hyperlink r:id="rId5" w:history="1">
        <w:r w:rsidRPr="006949C0">
          <w:rPr>
            <w:rStyle w:val="aa"/>
            <w:rFonts w:hint="eastAsia"/>
          </w:rPr>
          <w:t>https://www.zhihu.com/answer/1886734411</w:t>
        </w:r>
      </w:hyperlink>
    </w:p>
    <w:p w14:paraId="3C73AABE" w14:textId="77777777" w:rsidR="0093614C" w:rsidRDefault="0093614C" w:rsidP="0093614C">
      <w:pPr>
        <w:spacing w:before="114" w:after="114"/>
        <w:ind w:firstLineChars="0" w:firstLine="0"/>
        <w:rPr>
          <w:u w:val="none"/>
        </w:rPr>
      </w:pPr>
    </w:p>
    <w:p w14:paraId="5EA2669D" w14:textId="54CA2D8B" w:rsidR="0093614C" w:rsidRDefault="0093614C" w:rsidP="0093614C">
      <w:pPr>
        <w:spacing w:before="114" w:after="114"/>
        <w:ind w:firstLineChars="0" w:firstLine="0"/>
        <w:rPr>
          <w:u w:val="none"/>
        </w:rPr>
      </w:pPr>
      <w:r>
        <w:rPr>
          <w:rFonts w:hint="eastAsia"/>
          <w:u w:val="none"/>
        </w:rPr>
        <w:t>---</w:t>
      </w:r>
    </w:p>
    <w:p w14:paraId="2D217A45" w14:textId="77777777" w:rsidR="0093614C" w:rsidRDefault="0093614C" w:rsidP="0093614C">
      <w:pPr>
        <w:spacing w:before="114" w:after="114"/>
        <w:ind w:firstLineChars="0" w:firstLine="0"/>
        <w:rPr>
          <w:u w:val="none"/>
        </w:rPr>
      </w:pPr>
    </w:p>
    <w:p w14:paraId="693A08C8" w14:textId="77777777" w:rsidR="005374EA" w:rsidRDefault="005374EA" w:rsidP="0093614C">
      <w:pPr>
        <w:spacing w:before="114" w:after="114"/>
        <w:ind w:firstLineChars="0" w:firstLine="0"/>
        <w:rPr>
          <w:u w:val="none"/>
        </w:rPr>
      </w:pPr>
    </w:p>
    <w:p w14:paraId="46B3A4E2" w14:textId="77777777" w:rsidR="005374EA" w:rsidRDefault="005374EA" w:rsidP="0093614C">
      <w:pPr>
        <w:spacing w:before="114" w:after="114"/>
        <w:ind w:firstLineChars="0" w:firstLine="0"/>
        <w:rPr>
          <w:u w:val="none"/>
        </w:rPr>
      </w:pPr>
    </w:p>
    <w:p w14:paraId="677944FB" w14:textId="0239368E" w:rsidR="005374EA" w:rsidRDefault="005374EA" w:rsidP="0093614C">
      <w:pPr>
        <w:spacing w:before="114" w:after="114"/>
        <w:ind w:firstLineChars="0" w:firstLine="0"/>
        <w:rPr>
          <w:rFonts w:hint="eastAsia"/>
          <w:u w:val="none"/>
        </w:rPr>
      </w:pPr>
      <w:r>
        <w:rPr>
          <w:rFonts w:hint="eastAsia"/>
          <w:u w:val="none"/>
        </w:rPr>
        <w:lastRenderedPageBreak/>
        <w:t>评论区</w:t>
      </w:r>
      <w:r>
        <w:rPr>
          <w:rFonts w:hint="eastAsia"/>
          <w:u w:val="none"/>
        </w:rPr>
        <w:t>:</w:t>
      </w:r>
    </w:p>
    <w:p w14:paraId="5E46BB2D" w14:textId="77777777" w:rsidR="0093614C" w:rsidRDefault="0093614C" w:rsidP="0093614C">
      <w:pPr>
        <w:spacing w:before="114" w:after="114"/>
        <w:ind w:firstLineChars="0" w:firstLine="420"/>
        <w:rPr>
          <w:u w:val="none"/>
        </w:rPr>
      </w:pPr>
    </w:p>
    <w:p w14:paraId="63D52B58" w14:textId="60307C57" w:rsidR="0023340C" w:rsidRPr="0023340C" w:rsidRDefault="0023340C" w:rsidP="0023340C">
      <w:pPr>
        <w:spacing w:before="114" w:after="114"/>
        <w:ind w:firstLineChars="0" w:firstLine="420"/>
        <w:rPr>
          <w:u w:val="none"/>
        </w:rPr>
      </w:pPr>
      <w:r>
        <w:rPr>
          <w:rFonts w:hint="eastAsia"/>
          <w:u w:val="none"/>
        </w:rPr>
        <w:t>Q</w:t>
      </w:r>
      <w:r>
        <w:rPr>
          <w:u w:val="none"/>
        </w:rPr>
        <w:t xml:space="preserve">: </w:t>
      </w:r>
      <w:r w:rsidRPr="0023340C">
        <w:rPr>
          <w:rFonts w:hint="eastAsia"/>
          <w:u w:val="none"/>
        </w:rPr>
        <w:t>确实如此，每一次有了新的感悟和思考，旧有的知识都可能会解锁一些新角度视野，挖掘出一些不一样的思考洞见，甚至有一种豁然开朗，融会贯通的顿悟感。宛若不断盲人摸象，凑拼图渐渐窥见全貌，不断纠偏的过程。看问题的角度也不再局限单一，开启了多维视角辩证理解的能力。</w:t>
      </w:r>
    </w:p>
    <w:p w14:paraId="35E393D5" w14:textId="24A0EEC4" w:rsidR="0023340C" w:rsidRPr="0023340C" w:rsidRDefault="0023340C" w:rsidP="00807494">
      <w:pPr>
        <w:spacing w:before="114" w:after="114"/>
        <w:ind w:firstLineChars="0" w:firstLine="420"/>
        <w:rPr>
          <w:rFonts w:hint="eastAsia"/>
          <w:u w:val="none"/>
        </w:rPr>
      </w:pPr>
      <w:r w:rsidRPr="0023340C">
        <w:rPr>
          <w:rFonts w:hint="eastAsia"/>
          <w:u w:val="none"/>
        </w:rPr>
        <w:t>我觉得这是条相当明显观察一个人是否为聪明人的分界线。多经历几次这种顿悟，会对自己现在所会，所理解的一些东西，产生了谦卑敬畏之心。不再像刚刚初学时，掌握点皮毛就敢侃侃而谈。说话也不知不觉养成了尽量给自己留余地，而不是把话讲死。因为有过多次被打脸的经历了。久而久之，也养成了一种习惯，若碰到自己不擅长的领域，学会了倾听，不敢以自己外行的眼光随意评论什么。</w:t>
      </w:r>
    </w:p>
    <w:p w14:paraId="1C97DB5E" w14:textId="76AB2E17" w:rsidR="0093614C" w:rsidRDefault="0023340C" w:rsidP="0023340C">
      <w:pPr>
        <w:spacing w:before="114" w:after="114"/>
        <w:ind w:firstLineChars="0" w:firstLine="420"/>
        <w:rPr>
          <w:u w:val="none"/>
        </w:rPr>
      </w:pPr>
      <w:r w:rsidRPr="0023340C">
        <w:rPr>
          <w:rFonts w:hint="eastAsia"/>
          <w:u w:val="none"/>
        </w:rPr>
        <w:t>一旦输出一些思想时，形成了一种既有一份坚定（因为这是自己多次辩证，深思熟虑的答案，在不懂的人看来或许会理解成狂妄），但又乐意开放，愿意接受更好更完善的补充和讨论。（对未知，未全，未触摸的余地和敬畏。）</w:t>
      </w:r>
    </w:p>
    <w:p w14:paraId="4EC5DB56" w14:textId="3323F1D0" w:rsidR="00396D42" w:rsidRDefault="00396D42" w:rsidP="00396D42">
      <w:pPr>
        <w:spacing w:before="114" w:after="114"/>
        <w:ind w:firstLineChars="0" w:firstLine="420"/>
        <w:jc w:val="right"/>
        <w:rPr>
          <w:u w:val="none"/>
        </w:rPr>
      </w:pPr>
      <w:r>
        <w:rPr>
          <w:u w:val="none"/>
        </w:rPr>
        <w:t>---</w:t>
      </w:r>
    </w:p>
    <w:p w14:paraId="17292BAC" w14:textId="2C2DCDF6" w:rsidR="00396D42" w:rsidRDefault="00396D42" w:rsidP="0023340C">
      <w:pPr>
        <w:spacing w:before="114" w:after="114"/>
        <w:ind w:firstLineChars="0" w:firstLine="420"/>
        <w:rPr>
          <w:u w:val="none"/>
        </w:rPr>
      </w:pPr>
      <w:r>
        <w:rPr>
          <w:rFonts w:hint="eastAsia"/>
          <w:u w:val="none"/>
        </w:rPr>
        <w:t>Q</w:t>
      </w:r>
      <w:r>
        <w:rPr>
          <w:u w:val="none"/>
        </w:rPr>
        <w:t xml:space="preserve">: </w:t>
      </w:r>
      <w:r w:rsidRPr="00396D42">
        <w:rPr>
          <w:rFonts w:hint="eastAsia"/>
          <w:u w:val="none"/>
        </w:rPr>
        <w:t>大学本科毕业以后，因为合租、参加成人培训等形式，接触到了许多客观来讲层次确实没有我中学、大学同学那么高的“社会人”。我的感觉是：“经历”带来的朴素智慧、体会过生活毒打后激起的逆袭愿望，经常让他们熠熠发光，有时候我不得不承认自己真没他们能吃苦、豁得出去。但是总体而言，我还是极力提倡“知识先行”。因为不同的知识</w:t>
      </w:r>
      <w:r w:rsidRPr="00396D42">
        <w:rPr>
          <w:rFonts w:hint="eastAsia"/>
          <w:u w:val="none"/>
        </w:rPr>
        <w:t>/</w:t>
      </w:r>
      <w:r w:rsidRPr="00396D42">
        <w:rPr>
          <w:rFonts w:hint="eastAsia"/>
          <w:u w:val="none"/>
        </w:rPr>
        <w:t>见识储备，直接影响到不同的人从一段类似的经历中实际汲取的经验</w:t>
      </w:r>
      <w:r w:rsidRPr="00396D42">
        <w:rPr>
          <w:rFonts w:hint="eastAsia"/>
          <w:u w:val="none"/>
        </w:rPr>
        <w:t>/</w:t>
      </w:r>
      <w:r w:rsidRPr="00396D42">
        <w:rPr>
          <w:rFonts w:hint="eastAsia"/>
          <w:u w:val="none"/>
        </w:rPr>
        <w:t>教训的分量，影响到“智慧转化率”。毕竟我们不能为了经历而经历嘛，所有的经历最后都要作用到意识的层面。身边有“知识”打底的人最显著的特点是，极其爱惜自己的时间精力，不会像没头苍蝇一样到处去撞，做出选择之前必然谋定而后动、三思而后行，然后在行动的过程中，会把自己放在总括全局的位置，而不仅仅是“做就好了”，</w:t>
      </w:r>
      <w:r w:rsidRPr="00396D42">
        <w:rPr>
          <w:rFonts w:hint="eastAsia"/>
          <w:u w:val="none"/>
        </w:rPr>
        <w:t>TA</w:t>
      </w:r>
      <w:r w:rsidRPr="00396D42">
        <w:rPr>
          <w:rFonts w:hint="eastAsia"/>
          <w:u w:val="none"/>
        </w:rPr>
        <w:t>一定会严密监控过程、关注结果，对任何一点蛛丝马迹都十分敏感，善于迁移联想，能做到防患于未然。</w:t>
      </w:r>
    </w:p>
    <w:p w14:paraId="4D9515D8" w14:textId="71C0F77F" w:rsidR="00396D42" w:rsidRDefault="00396D42" w:rsidP="00396D42">
      <w:pPr>
        <w:spacing w:before="114" w:after="114"/>
        <w:ind w:firstLineChars="0" w:firstLine="420"/>
        <w:jc w:val="right"/>
        <w:rPr>
          <w:u w:val="none"/>
        </w:rPr>
      </w:pPr>
      <w:r>
        <w:rPr>
          <w:rFonts w:hint="eastAsia"/>
          <w:u w:val="none"/>
        </w:rPr>
        <w:t>-</w:t>
      </w:r>
      <w:r>
        <w:rPr>
          <w:u w:val="none"/>
        </w:rPr>
        <w:t>--</w:t>
      </w:r>
    </w:p>
    <w:p w14:paraId="5658FDE3" w14:textId="2F247613" w:rsidR="00396D42" w:rsidRPr="0093614C" w:rsidRDefault="006D5E0A" w:rsidP="0023340C">
      <w:pPr>
        <w:spacing w:before="114" w:after="114"/>
        <w:ind w:firstLineChars="0" w:firstLine="420"/>
        <w:rPr>
          <w:rFonts w:hint="eastAsia"/>
          <w:u w:val="none"/>
        </w:rPr>
      </w:pPr>
      <w:r>
        <w:rPr>
          <w:rFonts w:hint="eastAsia"/>
          <w:u w:val="none"/>
        </w:rPr>
        <w:t>更新于</w:t>
      </w:r>
      <w:r>
        <w:rPr>
          <w:u w:val="none"/>
        </w:rPr>
        <w:t>2023/11/22</w:t>
      </w:r>
    </w:p>
    <w:sectPr w:rsidR="00396D42" w:rsidRPr="0093614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3614C"/>
    <w:rsid w:val="00177A2E"/>
    <w:rsid w:val="00221033"/>
    <w:rsid w:val="0023340C"/>
    <w:rsid w:val="0024250E"/>
    <w:rsid w:val="002B7A25"/>
    <w:rsid w:val="003132B1"/>
    <w:rsid w:val="003264F3"/>
    <w:rsid w:val="003342AC"/>
    <w:rsid w:val="00396D42"/>
    <w:rsid w:val="003D3509"/>
    <w:rsid w:val="003D3F8E"/>
    <w:rsid w:val="004E4E23"/>
    <w:rsid w:val="004F2DAB"/>
    <w:rsid w:val="005374EA"/>
    <w:rsid w:val="005459DC"/>
    <w:rsid w:val="00557323"/>
    <w:rsid w:val="005E6F19"/>
    <w:rsid w:val="005F2BC8"/>
    <w:rsid w:val="006109AA"/>
    <w:rsid w:val="006D5E0A"/>
    <w:rsid w:val="007A6AB9"/>
    <w:rsid w:val="00807494"/>
    <w:rsid w:val="008429F3"/>
    <w:rsid w:val="00853128"/>
    <w:rsid w:val="008C2C6B"/>
    <w:rsid w:val="009263C7"/>
    <w:rsid w:val="009301E5"/>
    <w:rsid w:val="009347CE"/>
    <w:rsid w:val="0093614C"/>
    <w:rsid w:val="009525AD"/>
    <w:rsid w:val="00955B56"/>
    <w:rsid w:val="009D6050"/>
    <w:rsid w:val="00AF6D8D"/>
    <w:rsid w:val="00B22D9E"/>
    <w:rsid w:val="00B95081"/>
    <w:rsid w:val="00B978C1"/>
    <w:rsid w:val="00C421F3"/>
    <w:rsid w:val="00C52A8D"/>
    <w:rsid w:val="00CE180A"/>
    <w:rsid w:val="00D73963"/>
    <w:rsid w:val="00DE6912"/>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3221"/>
  <w15:chartTrackingRefBased/>
  <w15:docId w15:val="{5E3F9164-277A-4B02-86FE-E402B5DC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3614C"/>
    <w:rPr>
      <w:color w:val="0563C1" w:themeColor="hyperlink"/>
      <w:u w:val="single"/>
    </w:rPr>
  </w:style>
  <w:style w:type="character" w:styleId="ab">
    <w:name w:val="Unresolved Mention"/>
    <w:basedOn w:val="a0"/>
    <w:uiPriority w:val="99"/>
    <w:semiHidden/>
    <w:unhideWhenUsed/>
    <w:rsid w:val="00936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58575">
      <w:bodyDiv w:val="1"/>
      <w:marLeft w:val="0"/>
      <w:marRight w:val="0"/>
      <w:marTop w:val="0"/>
      <w:marBottom w:val="0"/>
      <w:divBdr>
        <w:top w:val="none" w:sz="0" w:space="0" w:color="auto"/>
        <w:left w:val="none" w:sz="0" w:space="0" w:color="auto"/>
        <w:bottom w:val="none" w:sz="0" w:space="0" w:color="auto"/>
        <w:right w:val="none" w:sz="0" w:space="0" w:color="auto"/>
      </w:divBdr>
      <w:divsChild>
        <w:div w:id="1919049845">
          <w:marLeft w:val="0"/>
          <w:marRight w:val="0"/>
          <w:marTop w:val="0"/>
          <w:marBottom w:val="0"/>
          <w:divBdr>
            <w:top w:val="none" w:sz="0" w:space="0" w:color="auto"/>
            <w:left w:val="none" w:sz="0" w:space="0" w:color="auto"/>
            <w:bottom w:val="none" w:sz="0" w:space="0" w:color="auto"/>
            <w:right w:val="none" w:sz="0" w:space="0" w:color="auto"/>
          </w:divBdr>
          <w:divsChild>
            <w:div w:id="2134782702">
              <w:marLeft w:val="0"/>
              <w:marRight w:val="0"/>
              <w:marTop w:val="0"/>
              <w:marBottom w:val="0"/>
              <w:divBdr>
                <w:top w:val="none" w:sz="0" w:space="0" w:color="auto"/>
                <w:left w:val="none" w:sz="0" w:space="0" w:color="auto"/>
                <w:bottom w:val="none" w:sz="0" w:space="0" w:color="auto"/>
                <w:right w:val="none" w:sz="0" w:space="0" w:color="auto"/>
              </w:divBdr>
              <w:divsChild>
                <w:div w:id="71976325">
                  <w:marLeft w:val="0"/>
                  <w:marRight w:val="0"/>
                  <w:marTop w:val="0"/>
                  <w:marBottom w:val="0"/>
                  <w:divBdr>
                    <w:top w:val="none" w:sz="0" w:space="0" w:color="auto"/>
                    <w:left w:val="none" w:sz="0" w:space="0" w:color="auto"/>
                    <w:bottom w:val="none" w:sz="0" w:space="0" w:color="auto"/>
                    <w:right w:val="none" w:sz="0" w:space="0" w:color="auto"/>
                  </w:divBdr>
                  <w:divsChild>
                    <w:div w:id="930701032">
                      <w:marLeft w:val="0"/>
                      <w:marRight w:val="0"/>
                      <w:marTop w:val="0"/>
                      <w:marBottom w:val="0"/>
                      <w:divBdr>
                        <w:top w:val="none" w:sz="0" w:space="0" w:color="auto"/>
                        <w:left w:val="none" w:sz="0" w:space="0" w:color="auto"/>
                        <w:bottom w:val="none" w:sz="0" w:space="0" w:color="auto"/>
                        <w:right w:val="none" w:sz="0" w:space="0" w:color="auto"/>
                      </w:divBdr>
                      <w:divsChild>
                        <w:div w:id="18460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3543">
                  <w:marLeft w:val="0"/>
                  <w:marRight w:val="0"/>
                  <w:marTop w:val="0"/>
                  <w:marBottom w:val="0"/>
                  <w:divBdr>
                    <w:top w:val="none" w:sz="0" w:space="0" w:color="auto"/>
                    <w:left w:val="none" w:sz="0" w:space="0" w:color="auto"/>
                    <w:bottom w:val="none" w:sz="0" w:space="0" w:color="auto"/>
                    <w:right w:val="none" w:sz="0" w:space="0" w:color="auto"/>
                  </w:divBdr>
                  <w:divsChild>
                    <w:div w:id="3023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86734411" TargetMode="External"/><Relationship Id="rId4" Type="http://schemas.openxmlformats.org/officeDocument/2006/relationships/hyperlink" Target="https://www.zhihu.com/answer/1867245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2023-11-21T23:09:00Z</dcterms:created>
  <dcterms:modified xsi:type="dcterms:W3CDTF">2023-11-21T23:23:00Z</dcterms:modified>
</cp:coreProperties>
</file>