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65F5" w:rsidRDefault="003465F5" w:rsidP="003465F5">
      <w:pPr>
        <w:spacing w:before="114" w:after="114"/>
        <w:ind w:firstLine="0"/>
        <w:rPr>
          <w:u w:val="none"/>
        </w:rPr>
      </w:pPr>
      <w:bookmarkStart w:id="0" w:name="OLE_LINK2"/>
      <w:r>
        <w:rPr>
          <w:rFonts w:hint="eastAsia"/>
          <w:u w:val="none"/>
        </w:rPr>
        <w:t>（</w:t>
      </w:r>
      <w:r w:rsidR="00B54417" w:rsidRPr="00D74A59">
        <w:rPr>
          <w:rFonts w:hint="eastAsia"/>
          <w:u w:val="none"/>
        </w:rPr>
        <w:t>乌克兰公民</w:t>
      </w:r>
      <w:r>
        <w:rPr>
          <w:rFonts w:hint="eastAsia"/>
          <w:u w:val="none"/>
        </w:rPr>
        <w:t>）</w:t>
      </w:r>
    </w:p>
    <w:bookmarkEnd w:id="0"/>
    <w:p w:rsidR="003465F5" w:rsidRDefault="003465F5" w:rsidP="003465F5">
      <w:pPr>
        <w:spacing w:before="114" w:after="114"/>
        <w:ind w:firstLine="0"/>
        <w:rPr>
          <w:u w:val="none"/>
        </w:rPr>
      </w:pPr>
    </w:p>
    <w:p w:rsidR="003465F5" w:rsidRPr="003465F5" w:rsidRDefault="003465F5" w:rsidP="003465F5">
      <w:pPr>
        <w:spacing w:before="114" w:after="114"/>
        <w:ind w:firstLine="0"/>
        <w:jc w:val="center"/>
        <w:rPr>
          <w:rFonts w:hint="eastAsia"/>
          <w:u w:val="none"/>
        </w:rPr>
      </w:pPr>
      <w:r>
        <w:rPr>
          <w:rFonts w:hint="eastAsia"/>
          <w:u w:val="none"/>
        </w:rPr>
        <w:t>问题：</w:t>
      </w:r>
      <w:r w:rsidR="00D74A59" w:rsidRPr="00D74A59">
        <w:rPr>
          <w:rFonts w:hint="eastAsia"/>
          <w:u w:val="none"/>
        </w:rPr>
        <w:t>普</w:t>
      </w:r>
      <w:proofErr w:type="gramStart"/>
      <w:r w:rsidR="00D74A59" w:rsidRPr="00D74A59">
        <w:rPr>
          <w:rFonts w:hint="eastAsia"/>
          <w:u w:val="none"/>
        </w:rPr>
        <w:t>京签署</w:t>
      </w:r>
      <w:proofErr w:type="gramEnd"/>
      <w:r w:rsidR="00D74A59" w:rsidRPr="00D74A59">
        <w:rPr>
          <w:rFonts w:hint="eastAsia"/>
          <w:u w:val="none"/>
        </w:rPr>
        <w:t>命令「</w:t>
      </w:r>
      <w:bookmarkStart w:id="1" w:name="OLE_LINK1"/>
      <w:r w:rsidR="00D74A59" w:rsidRPr="00D74A59">
        <w:rPr>
          <w:rFonts w:hint="eastAsia"/>
          <w:u w:val="none"/>
        </w:rPr>
        <w:t>乌克兰公民</w:t>
      </w:r>
      <w:bookmarkEnd w:id="1"/>
      <w:r w:rsidR="00D74A59" w:rsidRPr="00D74A59">
        <w:rPr>
          <w:rFonts w:hint="eastAsia"/>
          <w:u w:val="none"/>
        </w:rPr>
        <w:t>可凭有效证件免签证出入俄罗斯」，释放了哪些信号？</w:t>
      </w:r>
    </w:p>
    <w:p w:rsidR="003465F5" w:rsidRPr="003465F5" w:rsidRDefault="003465F5" w:rsidP="003465F5">
      <w:pPr>
        <w:spacing w:before="114" w:after="114"/>
        <w:ind w:firstLine="0"/>
        <w:rPr>
          <w:u w:val="none"/>
        </w:rPr>
      </w:pPr>
    </w:p>
    <w:p w:rsidR="00D74A59" w:rsidRDefault="003465F5" w:rsidP="003465F5">
      <w:pPr>
        <w:spacing w:before="114" w:after="114"/>
        <w:rPr>
          <w:u w:val="none"/>
        </w:rPr>
      </w:pPr>
      <w:r w:rsidRPr="003465F5">
        <w:rPr>
          <w:rFonts w:hint="eastAsia"/>
          <w:u w:val="none"/>
        </w:rPr>
        <w:t>一个有意思的问题是——很多人立刻认定这是针对乌克兰内部的人力争夺，要挤压乌克兰国内的兵源，但这样分析是有问题的，因为在乌克兰境内的人要用“逃亡俄罗斯”的手法逃兵役的话，拦路虎显然不会是“没有护照”。</w:t>
      </w:r>
    </w:p>
    <w:p w:rsidR="007608C5" w:rsidRDefault="003465F5" w:rsidP="003465F5">
      <w:pPr>
        <w:spacing w:before="114" w:after="114"/>
        <w:rPr>
          <w:u w:val="none"/>
        </w:rPr>
      </w:pPr>
      <w:r w:rsidRPr="003465F5">
        <w:rPr>
          <w:rFonts w:hint="eastAsia"/>
          <w:u w:val="none"/>
        </w:rPr>
        <w:t>这个命令针对的应该是已经逃亡海外、在西方世界里苟且了一段时间，已经对俄乌的是非、西方的虚伪、战争的前途看明白了的乌克兰人。</w:t>
      </w:r>
    </w:p>
    <w:p w:rsidR="007608C5" w:rsidRDefault="003465F5" w:rsidP="003465F5">
      <w:pPr>
        <w:spacing w:before="114" w:after="114"/>
        <w:rPr>
          <w:u w:val="none"/>
        </w:rPr>
      </w:pPr>
      <w:r w:rsidRPr="003465F5">
        <w:rPr>
          <w:rFonts w:hint="eastAsia"/>
          <w:u w:val="none"/>
        </w:rPr>
        <w:t>这是要促使这一部分乌克兰人通过芬兰、土耳其、哈萨克斯坦等其他中间国家辗转前往俄罗斯。</w:t>
      </w:r>
    </w:p>
    <w:p w:rsidR="007608C5" w:rsidRDefault="003465F5" w:rsidP="003465F5">
      <w:pPr>
        <w:spacing w:before="114" w:after="114"/>
        <w:rPr>
          <w:u w:val="none"/>
        </w:rPr>
      </w:pPr>
      <w:r w:rsidRPr="003465F5">
        <w:rPr>
          <w:rFonts w:hint="eastAsia"/>
          <w:u w:val="none"/>
        </w:rPr>
        <w:t>首先，可以阻击和对</w:t>
      </w:r>
      <w:proofErr w:type="gramStart"/>
      <w:r w:rsidRPr="003465F5">
        <w:rPr>
          <w:rFonts w:hint="eastAsia"/>
          <w:u w:val="none"/>
        </w:rPr>
        <w:t>冲一些</w:t>
      </w:r>
      <w:proofErr w:type="gramEnd"/>
      <w:r w:rsidRPr="003465F5">
        <w:rPr>
          <w:rFonts w:hint="eastAsia"/>
          <w:u w:val="none"/>
        </w:rPr>
        <w:t>西方国尝试配合泽连斯基政府遣返乌难民参战的蠢蠢欲动。这些国家露出这个苗头，传出这种消息，自然会引发乌克兰难民的恐慌，导致</w:t>
      </w:r>
      <w:r w:rsidRPr="003465F5">
        <w:rPr>
          <w:rFonts w:hint="eastAsia"/>
          <w:u w:val="none"/>
        </w:rPr>
        <w:t>ta</w:t>
      </w:r>
      <w:r w:rsidRPr="003465F5">
        <w:rPr>
          <w:rFonts w:hint="eastAsia"/>
          <w:u w:val="none"/>
        </w:rPr>
        <w:t>们出逃。这种显而易见的“名利双收”的“好事”，像英国这类“充满智慧”的“世界大国”一定会食指大动。</w:t>
      </w:r>
    </w:p>
    <w:p w:rsidR="00C07100" w:rsidRDefault="003465F5" w:rsidP="003465F5">
      <w:pPr>
        <w:spacing w:before="114" w:after="114"/>
        <w:rPr>
          <w:u w:val="none"/>
        </w:rPr>
      </w:pPr>
      <w:r w:rsidRPr="003465F5">
        <w:rPr>
          <w:rFonts w:hint="eastAsia"/>
          <w:u w:val="none"/>
        </w:rPr>
        <w:t>又赚到了支持乌克兰战争的名头，又几乎不花成本的“解决”了难民问题，何乐而不为？</w:t>
      </w:r>
    </w:p>
    <w:p w:rsidR="00C07100" w:rsidRDefault="003465F5" w:rsidP="003465F5">
      <w:pPr>
        <w:spacing w:before="114" w:after="114"/>
        <w:rPr>
          <w:u w:val="none"/>
        </w:rPr>
      </w:pPr>
      <w:r w:rsidRPr="003465F5">
        <w:rPr>
          <w:rFonts w:hint="eastAsia"/>
          <w:u w:val="none"/>
        </w:rPr>
        <w:t>英国要尝到了甜头，西班牙不羡慕？意大利不受启发？法国没有触动？</w:t>
      </w:r>
    </w:p>
    <w:p w:rsidR="00C07100" w:rsidRDefault="003465F5" w:rsidP="003465F5">
      <w:pPr>
        <w:spacing w:before="114" w:after="114"/>
        <w:rPr>
          <w:u w:val="none"/>
        </w:rPr>
      </w:pPr>
      <w:r w:rsidRPr="003465F5">
        <w:rPr>
          <w:rFonts w:hint="eastAsia"/>
          <w:u w:val="none"/>
        </w:rPr>
        <w:t>到时候欧洲谁比较“宽容”，难民就会被这种恐怖气氛推挤到哪里。谁手狠，谁的难民问题就自然解决，谁“心善”，谁就多背点黑锅。问题来了，以前你们英法德意西扛一大半，我们克罗地亚、比利时之类的敲敲边鼓无伤大雅，现在你们“正义”起来了，所有的人都要跑到我们这边，这我们可很难体面了。</w:t>
      </w:r>
    </w:p>
    <w:p w:rsidR="00AF2DC2" w:rsidRDefault="003465F5" w:rsidP="003465F5">
      <w:pPr>
        <w:spacing w:before="114" w:after="114"/>
        <w:rPr>
          <w:u w:val="none"/>
        </w:rPr>
      </w:pPr>
      <w:r w:rsidRPr="003465F5">
        <w:rPr>
          <w:rFonts w:hint="eastAsia"/>
          <w:u w:val="none"/>
        </w:rPr>
        <w:t>这是个滚雪球般的链式反应，到时候乌克兰难民们会深刻的体会到何谓“绕树三匝，无枝可依”。</w:t>
      </w:r>
    </w:p>
    <w:p w:rsidR="00AF2DC2" w:rsidRDefault="003465F5" w:rsidP="003465F5">
      <w:pPr>
        <w:spacing w:before="114" w:after="114"/>
        <w:rPr>
          <w:u w:val="none"/>
        </w:rPr>
      </w:pPr>
      <w:r w:rsidRPr="003465F5">
        <w:rPr>
          <w:rFonts w:hint="eastAsia"/>
          <w:u w:val="none"/>
        </w:rPr>
        <w:t>那时候，俄罗斯这个近乎无门槛、无条件接纳的政策就会闪闪发光。</w:t>
      </w:r>
    </w:p>
    <w:p w:rsidR="00AF2DC2" w:rsidRDefault="003465F5" w:rsidP="003465F5">
      <w:pPr>
        <w:spacing w:before="114" w:after="114"/>
        <w:rPr>
          <w:u w:val="none"/>
        </w:rPr>
      </w:pPr>
      <w:r w:rsidRPr="003465F5">
        <w:rPr>
          <w:rFonts w:hint="eastAsia"/>
          <w:u w:val="none"/>
        </w:rPr>
        <w:t>问题是俄罗斯这么做有何特别意义？</w:t>
      </w:r>
    </w:p>
    <w:p w:rsidR="008E537B" w:rsidRDefault="003465F5" w:rsidP="003465F5">
      <w:pPr>
        <w:spacing w:before="114" w:after="114"/>
        <w:rPr>
          <w:u w:val="none"/>
        </w:rPr>
      </w:pPr>
      <w:r w:rsidRPr="003465F5">
        <w:rPr>
          <w:rFonts w:hint="eastAsia"/>
          <w:u w:val="none"/>
        </w:rPr>
        <w:t>俄罗斯手里会因此聚集大批的乌克兰公民。一旦战争进入稳定期，无论是否签订和平协议，俄罗斯手里的乌克兰公民的回乡问题就会成为乌克兰一个非常麻烦的问题。</w:t>
      </w:r>
    </w:p>
    <w:p w:rsidR="008E537B" w:rsidRDefault="003465F5" w:rsidP="003465F5">
      <w:pPr>
        <w:spacing w:before="114" w:after="114"/>
        <w:rPr>
          <w:u w:val="none"/>
        </w:rPr>
      </w:pPr>
      <w:r w:rsidRPr="003465F5">
        <w:rPr>
          <w:rFonts w:hint="eastAsia"/>
          <w:u w:val="none"/>
        </w:rPr>
        <w:t>你要签停战条约，俄罗斯完全可以要求你必须承认这些人的公民身份，接受他们重返家园。</w:t>
      </w:r>
    </w:p>
    <w:p w:rsidR="008E537B" w:rsidRDefault="003465F5" w:rsidP="003465F5">
      <w:pPr>
        <w:spacing w:before="114" w:after="114"/>
        <w:rPr>
          <w:u w:val="none"/>
        </w:rPr>
      </w:pPr>
      <w:r w:rsidRPr="003465F5">
        <w:rPr>
          <w:rFonts w:hint="eastAsia"/>
          <w:u w:val="none"/>
        </w:rPr>
        <w:t>而这几百万人可就不都是乌东四州的居民了。</w:t>
      </w:r>
    </w:p>
    <w:p w:rsidR="008E537B" w:rsidRDefault="003465F5" w:rsidP="003465F5">
      <w:pPr>
        <w:spacing w:before="114" w:after="114"/>
        <w:rPr>
          <w:u w:val="none"/>
        </w:rPr>
      </w:pPr>
      <w:r w:rsidRPr="003465F5">
        <w:rPr>
          <w:rFonts w:hint="eastAsia"/>
          <w:u w:val="none"/>
        </w:rPr>
        <w:t>他们的房产、土地、股权……都还在乌克兰，</w:t>
      </w:r>
      <w:r w:rsidRPr="003465F5">
        <w:rPr>
          <w:rFonts w:hint="eastAsia"/>
          <w:u w:val="none"/>
        </w:rPr>
        <w:t>ta</w:t>
      </w:r>
      <w:r w:rsidRPr="003465F5">
        <w:rPr>
          <w:rFonts w:hint="eastAsia"/>
          <w:u w:val="none"/>
        </w:rPr>
        <w:t>们还是合法的乌克兰公民——在俄罗斯不配合的前提下，显然你很难追查他们的去向。如果</w:t>
      </w:r>
      <w:r w:rsidRPr="003465F5">
        <w:rPr>
          <w:rFonts w:hint="eastAsia"/>
          <w:u w:val="none"/>
        </w:rPr>
        <w:t>ta</w:t>
      </w:r>
      <w:r w:rsidRPr="003465F5">
        <w:rPr>
          <w:rFonts w:hint="eastAsia"/>
          <w:u w:val="none"/>
        </w:rPr>
        <w:t>们战后从俄罗斯返回乌克兰，战后的乌克兰就要面对复杂而敏感的、全新的身份认同问题。</w:t>
      </w:r>
    </w:p>
    <w:p w:rsidR="008E537B" w:rsidRDefault="003465F5" w:rsidP="003465F5">
      <w:pPr>
        <w:spacing w:before="114" w:after="114"/>
        <w:rPr>
          <w:u w:val="none"/>
        </w:rPr>
      </w:pPr>
      <w:r w:rsidRPr="003465F5">
        <w:rPr>
          <w:rFonts w:hint="eastAsia"/>
          <w:u w:val="none"/>
        </w:rPr>
        <w:t>你要在战后把这些人都清洗掉吗？这些人就会坐以待毙吗？你去动这批人，</w:t>
      </w:r>
      <w:proofErr w:type="gramStart"/>
      <w:r w:rsidRPr="003465F5">
        <w:rPr>
          <w:rFonts w:hint="eastAsia"/>
          <w:u w:val="none"/>
        </w:rPr>
        <w:t>跟之前八年动乌东亲</w:t>
      </w:r>
      <w:proofErr w:type="gramEnd"/>
      <w:r w:rsidRPr="003465F5">
        <w:rPr>
          <w:rFonts w:hint="eastAsia"/>
          <w:u w:val="none"/>
        </w:rPr>
        <w:t>俄人群有何本质区别？这是要再次给予俄罗斯取消停战协议的合法理由吗？</w:t>
      </w:r>
    </w:p>
    <w:p w:rsidR="00E93D32" w:rsidRDefault="003465F5" w:rsidP="003465F5">
      <w:pPr>
        <w:spacing w:before="114" w:after="114"/>
        <w:rPr>
          <w:u w:val="none"/>
        </w:rPr>
      </w:pPr>
      <w:r w:rsidRPr="003465F5">
        <w:rPr>
          <w:rFonts w:hint="eastAsia"/>
          <w:u w:val="none"/>
        </w:rPr>
        <w:t>如果你不清洗，那么这些人回来主张“脱欧中立”，甚至</w:t>
      </w:r>
      <w:proofErr w:type="gramStart"/>
      <w:r w:rsidRPr="003465F5">
        <w:rPr>
          <w:rFonts w:hint="eastAsia"/>
          <w:u w:val="none"/>
        </w:rPr>
        <w:t>要主张</w:t>
      </w:r>
      <w:proofErr w:type="gramEnd"/>
      <w:r w:rsidRPr="003465F5">
        <w:rPr>
          <w:rFonts w:hint="eastAsia"/>
          <w:u w:val="none"/>
        </w:rPr>
        <w:t>清算泽连斯基政权的战争责任，已经军事失败、被西方抛弃的乌克兰这么好压制吗？</w:t>
      </w:r>
    </w:p>
    <w:p w:rsidR="00E93D32" w:rsidRDefault="003465F5" w:rsidP="003465F5">
      <w:pPr>
        <w:spacing w:before="114" w:after="114"/>
        <w:rPr>
          <w:u w:val="none"/>
        </w:rPr>
      </w:pPr>
      <w:r w:rsidRPr="003465F5">
        <w:rPr>
          <w:rFonts w:hint="eastAsia"/>
          <w:u w:val="none"/>
        </w:rPr>
        <w:t>这个举措其实对军事层面影响并不大，其实以乌军现在精锐尽丧、几乎只剩短期征召兵且在迅速丧失西方支持的状态，再强征多少兵源实在军事意义有限。</w:t>
      </w:r>
    </w:p>
    <w:p w:rsidR="00E93D32" w:rsidRDefault="003465F5" w:rsidP="003465F5">
      <w:pPr>
        <w:spacing w:before="114" w:after="114"/>
        <w:rPr>
          <w:u w:val="none"/>
        </w:rPr>
      </w:pPr>
      <w:r w:rsidRPr="003465F5">
        <w:rPr>
          <w:rFonts w:hint="eastAsia"/>
          <w:u w:val="none"/>
        </w:rPr>
        <w:t>但是这个策略引入的政治上的筹码很大。</w:t>
      </w:r>
    </w:p>
    <w:p w:rsidR="003465F5" w:rsidRDefault="003465F5" w:rsidP="003465F5">
      <w:pPr>
        <w:spacing w:before="114" w:after="114"/>
        <w:rPr>
          <w:u w:val="none"/>
        </w:rPr>
      </w:pPr>
      <w:r w:rsidRPr="003465F5">
        <w:rPr>
          <w:rFonts w:hint="eastAsia"/>
          <w:u w:val="none"/>
        </w:rPr>
        <w:t>谁手里拿到最多的乌克兰公民，谁就会有更大的优势主导战后乌克兰的政局，到时候是谁对谁发动颜色革命，将是一个充满讽刺的问题。</w:t>
      </w:r>
    </w:p>
    <w:p w:rsidR="003465F5" w:rsidRDefault="003465F5" w:rsidP="003465F5">
      <w:pPr>
        <w:spacing w:before="114" w:after="114"/>
        <w:ind w:firstLine="0"/>
        <w:rPr>
          <w:u w:val="none"/>
        </w:rPr>
      </w:pPr>
    </w:p>
    <w:p w:rsidR="00B978C1" w:rsidRDefault="003465F5" w:rsidP="003465F5">
      <w:pPr>
        <w:spacing w:before="114" w:after="114"/>
        <w:ind w:firstLine="0"/>
        <w:jc w:val="right"/>
        <w:rPr>
          <w:u w:val="none"/>
        </w:rPr>
      </w:pPr>
      <w:r w:rsidRPr="003465F5">
        <w:rPr>
          <w:rFonts w:hint="eastAsia"/>
          <w:u w:val="none"/>
        </w:rPr>
        <w:t>编辑于</w:t>
      </w:r>
      <w:r w:rsidRPr="003465F5">
        <w:rPr>
          <w:rFonts w:hint="eastAsia"/>
          <w:u w:val="none"/>
        </w:rPr>
        <w:t xml:space="preserve"> 2023-09-30</w:t>
      </w:r>
    </w:p>
    <w:p w:rsidR="003465F5" w:rsidRDefault="003465F5" w:rsidP="003465F5">
      <w:pPr>
        <w:spacing w:before="114" w:after="114"/>
        <w:ind w:firstLine="0"/>
        <w:jc w:val="right"/>
        <w:rPr>
          <w:u w:val="none"/>
        </w:rPr>
      </w:pPr>
      <w:hyperlink r:id="rId4" w:history="1">
        <w:r w:rsidRPr="006D7DC7">
          <w:rPr>
            <w:rStyle w:val="aa"/>
            <w:rFonts w:hint="eastAsia"/>
          </w:rPr>
          <w:t>https://www.zhihu.com/answer/3232318411</w:t>
        </w:r>
      </w:hyperlink>
    </w:p>
    <w:p w:rsidR="003465F5" w:rsidRDefault="003465F5" w:rsidP="003465F5">
      <w:pPr>
        <w:spacing w:before="114" w:after="114"/>
        <w:ind w:firstLine="0"/>
        <w:rPr>
          <w:u w:val="none"/>
        </w:rPr>
      </w:pPr>
    </w:p>
    <w:p w:rsidR="003465F5" w:rsidRDefault="003465F5" w:rsidP="003465F5">
      <w:pPr>
        <w:spacing w:before="114" w:after="114"/>
        <w:ind w:firstLine="0"/>
        <w:rPr>
          <w:u w:val="none"/>
        </w:rPr>
      </w:pPr>
      <w:r>
        <w:rPr>
          <w:rFonts w:hint="eastAsia"/>
          <w:u w:val="none"/>
        </w:rPr>
        <w:t>---</w:t>
      </w:r>
    </w:p>
    <w:p w:rsidR="003465F5" w:rsidRDefault="003465F5"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
    <w:p w:rsidR="00E93D32" w:rsidRDefault="00E93D32" w:rsidP="003465F5">
      <w:pPr>
        <w:spacing w:before="114" w:after="114"/>
        <w:ind w:firstLine="0"/>
        <w:rPr>
          <w:u w:val="none"/>
        </w:rPr>
      </w:pPr>
      <w:proofErr w:type="gramStart"/>
      <w:r>
        <w:rPr>
          <w:rFonts w:hint="eastAsia"/>
          <w:u w:val="none"/>
        </w:rPr>
        <w:t>评论区</w:t>
      </w:r>
      <w:proofErr w:type="gramEnd"/>
      <w:r>
        <w:rPr>
          <w:rFonts w:hint="eastAsia"/>
          <w:u w:val="none"/>
        </w:rPr>
        <w:t>:</w:t>
      </w:r>
    </w:p>
    <w:p w:rsidR="00E93D32" w:rsidRDefault="00E93D32" w:rsidP="003465F5">
      <w:pPr>
        <w:spacing w:before="114" w:after="114"/>
        <w:ind w:firstLine="0"/>
        <w:rPr>
          <w:u w:val="none"/>
        </w:rPr>
      </w:pPr>
    </w:p>
    <w:p w:rsidR="00E93D32" w:rsidRDefault="00010996" w:rsidP="00010996">
      <w:pPr>
        <w:spacing w:before="114" w:after="114"/>
        <w:rPr>
          <w:u w:val="none"/>
        </w:rPr>
      </w:pPr>
      <w:r>
        <w:rPr>
          <w:rFonts w:hint="eastAsia"/>
          <w:u w:val="none"/>
        </w:rPr>
        <w:t>Q</w:t>
      </w:r>
      <w:r>
        <w:rPr>
          <w:u w:val="none"/>
        </w:rPr>
        <w:t xml:space="preserve">: </w:t>
      </w:r>
      <w:r w:rsidRPr="00010996">
        <w:rPr>
          <w:rFonts w:hint="eastAsia"/>
          <w:u w:val="none"/>
        </w:rPr>
        <w:t>都已经快卤熟了，大鹅还怎么赢？到明年春天</w:t>
      </w:r>
      <w:r w:rsidRPr="00010996">
        <w:rPr>
          <w:rFonts w:hint="eastAsia"/>
          <w:u w:val="none"/>
        </w:rPr>
        <w:t>F-16</w:t>
      </w:r>
      <w:r w:rsidRPr="00010996">
        <w:rPr>
          <w:rFonts w:hint="eastAsia"/>
          <w:u w:val="none"/>
        </w:rPr>
        <w:t>飞行员到位，战争还不对鹅摧枯拉朽才怪。战争面前没有正确，只有正义。没有大小，只有强弱。</w:t>
      </w:r>
    </w:p>
    <w:p w:rsidR="00010996" w:rsidRDefault="00010996" w:rsidP="00010996">
      <w:pPr>
        <w:spacing w:before="114" w:after="114"/>
        <w:rPr>
          <w:u w:val="none"/>
        </w:rPr>
      </w:pPr>
      <w:r>
        <w:rPr>
          <w:rFonts w:hint="eastAsia"/>
          <w:u w:val="none"/>
        </w:rPr>
        <w:t>A</w:t>
      </w:r>
      <w:r>
        <w:rPr>
          <w:u w:val="none"/>
        </w:rPr>
        <w:t xml:space="preserve">: </w:t>
      </w:r>
      <w:proofErr w:type="gramStart"/>
      <w:r w:rsidRPr="00010996">
        <w:rPr>
          <w:rFonts w:hint="eastAsia"/>
          <w:u w:val="none"/>
        </w:rPr>
        <w:t>你等着</w:t>
      </w:r>
      <w:proofErr w:type="gramEnd"/>
      <w:r w:rsidRPr="00010996">
        <w:rPr>
          <w:rFonts w:hint="eastAsia"/>
          <w:u w:val="none"/>
        </w:rPr>
        <w:t>看呗</w:t>
      </w:r>
    </w:p>
    <w:p w:rsidR="00C028C0" w:rsidRDefault="00C028C0" w:rsidP="00C028C0">
      <w:pPr>
        <w:spacing w:before="114" w:after="114"/>
        <w:jc w:val="right"/>
        <w:rPr>
          <w:u w:val="none"/>
        </w:rPr>
      </w:pPr>
      <w:r>
        <w:rPr>
          <w:rFonts w:hint="eastAsia"/>
          <w:u w:val="none"/>
        </w:rPr>
        <w:t>-</w:t>
      </w:r>
      <w:r>
        <w:rPr>
          <w:u w:val="none"/>
        </w:rPr>
        <w:t>--</w:t>
      </w:r>
    </w:p>
    <w:p w:rsidR="00C028C0" w:rsidRPr="003465F5" w:rsidRDefault="00C028C0" w:rsidP="00010996">
      <w:pPr>
        <w:spacing w:before="114" w:after="114"/>
        <w:rPr>
          <w:rFonts w:hint="eastAsia"/>
          <w:u w:val="none"/>
        </w:rPr>
      </w:pPr>
      <w:r>
        <w:rPr>
          <w:rFonts w:hint="eastAsia"/>
          <w:u w:val="none"/>
        </w:rPr>
        <w:t>更新于</w:t>
      </w:r>
      <w:r>
        <w:rPr>
          <w:u w:val="none"/>
        </w:rPr>
        <w:t>2023/10/3</w:t>
      </w:r>
    </w:p>
    <w:sectPr w:rsidR="00C028C0" w:rsidRPr="003465F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465F5"/>
    <w:rsid w:val="00010996"/>
    <w:rsid w:val="00177A2E"/>
    <w:rsid w:val="00221033"/>
    <w:rsid w:val="0024250E"/>
    <w:rsid w:val="002B7A25"/>
    <w:rsid w:val="003132B1"/>
    <w:rsid w:val="003342AC"/>
    <w:rsid w:val="003465F5"/>
    <w:rsid w:val="003D3509"/>
    <w:rsid w:val="003D3F8E"/>
    <w:rsid w:val="004E4E23"/>
    <w:rsid w:val="004F2DAB"/>
    <w:rsid w:val="005459DC"/>
    <w:rsid w:val="00557323"/>
    <w:rsid w:val="005E6F19"/>
    <w:rsid w:val="006109AA"/>
    <w:rsid w:val="007608C5"/>
    <w:rsid w:val="007A6AB9"/>
    <w:rsid w:val="008429F3"/>
    <w:rsid w:val="00853128"/>
    <w:rsid w:val="008C2C6B"/>
    <w:rsid w:val="008E537B"/>
    <w:rsid w:val="009263C7"/>
    <w:rsid w:val="009301E5"/>
    <w:rsid w:val="009347CE"/>
    <w:rsid w:val="009525AD"/>
    <w:rsid w:val="00955B56"/>
    <w:rsid w:val="00AF2DC2"/>
    <w:rsid w:val="00AF6D8D"/>
    <w:rsid w:val="00B22D9E"/>
    <w:rsid w:val="00B54417"/>
    <w:rsid w:val="00B95081"/>
    <w:rsid w:val="00B978C1"/>
    <w:rsid w:val="00C028C0"/>
    <w:rsid w:val="00C07100"/>
    <w:rsid w:val="00C421F3"/>
    <w:rsid w:val="00C52A8D"/>
    <w:rsid w:val="00CE180A"/>
    <w:rsid w:val="00D73963"/>
    <w:rsid w:val="00D74A59"/>
    <w:rsid w:val="00DE6FE8"/>
    <w:rsid w:val="00E0341E"/>
    <w:rsid w:val="00E512FD"/>
    <w:rsid w:val="00E93D32"/>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864A"/>
  <w15:chartTrackingRefBased/>
  <w15:docId w15:val="{597769B3-5CEE-4CF2-A3F7-4443F4AC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465F5"/>
    <w:rPr>
      <w:color w:val="0563C1" w:themeColor="hyperlink"/>
      <w:u w:val="single"/>
    </w:rPr>
  </w:style>
  <w:style w:type="character" w:styleId="ab">
    <w:name w:val="Unresolved Mention"/>
    <w:basedOn w:val="a0"/>
    <w:uiPriority w:val="99"/>
    <w:semiHidden/>
    <w:unhideWhenUsed/>
    <w:rsid w:val="00346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192652">
      <w:bodyDiv w:val="1"/>
      <w:marLeft w:val="0"/>
      <w:marRight w:val="0"/>
      <w:marTop w:val="0"/>
      <w:marBottom w:val="0"/>
      <w:divBdr>
        <w:top w:val="none" w:sz="0" w:space="0" w:color="auto"/>
        <w:left w:val="none" w:sz="0" w:space="0" w:color="auto"/>
        <w:bottom w:val="none" w:sz="0" w:space="0" w:color="auto"/>
        <w:right w:val="none" w:sz="0" w:space="0" w:color="auto"/>
      </w:divBdr>
      <w:divsChild>
        <w:div w:id="1800758434">
          <w:marLeft w:val="0"/>
          <w:marRight w:val="0"/>
          <w:marTop w:val="0"/>
          <w:marBottom w:val="0"/>
          <w:divBdr>
            <w:top w:val="none" w:sz="0" w:space="0" w:color="auto"/>
            <w:left w:val="none" w:sz="0" w:space="0" w:color="auto"/>
            <w:bottom w:val="none" w:sz="0" w:space="0" w:color="auto"/>
            <w:right w:val="none" w:sz="0" w:space="0" w:color="auto"/>
          </w:divBdr>
          <w:divsChild>
            <w:div w:id="871308246">
              <w:marLeft w:val="0"/>
              <w:marRight w:val="0"/>
              <w:marTop w:val="0"/>
              <w:marBottom w:val="0"/>
              <w:divBdr>
                <w:top w:val="none" w:sz="0" w:space="0" w:color="auto"/>
                <w:left w:val="none" w:sz="0" w:space="0" w:color="auto"/>
                <w:bottom w:val="none" w:sz="0" w:space="0" w:color="auto"/>
                <w:right w:val="none" w:sz="0" w:space="0" w:color="auto"/>
              </w:divBdr>
              <w:divsChild>
                <w:div w:id="231279334">
                  <w:marLeft w:val="0"/>
                  <w:marRight w:val="0"/>
                  <w:marTop w:val="0"/>
                  <w:marBottom w:val="0"/>
                  <w:divBdr>
                    <w:top w:val="none" w:sz="0" w:space="0" w:color="auto"/>
                    <w:left w:val="none" w:sz="0" w:space="0" w:color="auto"/>
                    <w:bottom w:val="none" w:sz="0" w:space="0" w:color="auto"/>
                    <w:right w:val="none" w:sz="0" w:space="0" w:color="auto"/>
                  </w:divBdr>
                  <w:divsChild>
                    <w:div w:id="1291781608">
                      <w:marLeft w:val="0"/>
                      <w:marRight w:val="0"/>
                      <w:marTop w:val="0"/>
                      <w:marBottom w:val="0"/>
                      <w:divBdr>
                        <w:top w:val="none" w:sz="0" w:space="0" w:color="auto"/>
                        <w:left w:val="none" w:sz="0" w:space="0" w:color="auto"/>
                        <w:bottom w:val="none" w:sz="0" w:space="0" w:color="auto"/>
                        <w:right w:val="none" w:sz="0" w:space="0" w:color="auto"/>
                      </w:divBdr>
                    </w:div>
                  </w:divsChild>
                </w:div>
                <w:div w:id="188302762">
                  <w:marLeft w:val="0"/>
                  <w:marRight w:val="0"/>
                  <w:marTop w:val="0"/>
                  <w:marBottom w:val="0"/>
                  <w:divBdr>
                    <w:top w:val="none" w:sz="0" w:space="0" w:color="auto"/>
                    <w:left w:val="none" w:sz="0" w:space="0" w:color="auto"/>
                    <w:bottom w:val="none" w:sz="0" w:space="0" w:color="auto"/>
                    <w:right w:val="none" w:sz="0" w:space="0" w:color="auto"/>
                  </w:divBdr>
                  <w:divsChild>
                    <w:div w:id="8783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34549">
      <w:bodyDiv w:val="1"/>
      <w:marLeft w:val="0"/>
      <w:marRight w:val="0"/>
      <w:marTop w:val="0"/>
      <w:marBottom w:val="0"/>
      <w:divBdr>
        <w:top w:val="none" w:sz="0" w:space="0" w:color="auto"/>
        <w:left w:val="none" w:sz="0" w:space="0" w:color="auto"/>
        <w:bottom w:val="none" w:sz="0" w:space="0" w:color="auto"/>
        <w:right w:val="none" w:sz="0" w:space="0" w:color="auto"/>
      </w:divBdr>
      <w:divsChild>
        <w:div w:id="13970191">
          <w:marLeft w:val="0"/>
          <w:marRight w:val="0"/>
          <w:marTop w:val="0"/>
          <w:marBottom w:val="0"/>
          <w:divBdr>
            <w:top w:val="none" w:sz="0" w:space="0" w:color="auto"/>
            <w:left w:val="none" w:sz="0" w:space="0" w:color="auto"/>
            <w:bottom w:val="none" w:sz="0" w:space="0" w:color="auto"/>
            <w:right w:val="none" w:sz="0" w:space="0" w:color="auto"/>
          </w:divBdr>
          <w:divsChild>
            <w:div w:id="649599568">
              <w:marLeft w:val="0"/>
              <w:marRight w:val="0"/>
              <w:marTop w:val="0"/>
              <w:marBottom w:val="0"/>
              <w:divBdr>
                <w:top w:val="none" w:sz="0" w:space="0" w:color="auto"/>
                <w:left w:val="none" w:sz="0" w:space="0" w:color="auto"/>
                <w:bottom w:val="none" w:sz="0" w:space="0" w:color="auto"/>
                <w:right w:val="none" w:sz="0" w:space="0" w:color="auto"/>
              </w:divBdr>
              <w:divsChild>
                <w:div w:id="884609018">
                  <w:marLeft w:val="0"/>
                  <w:marRight w:val="0"/>
                  <w:marTop w:val="0"/>
                  <w:marBottom w:val="0"/>
                  <w:divBdr>
                    <w:top w:val="none" w:sz="0" w:space="0" w:color="auto"/>
                    <w:left w:val="none" w:sz="0" w:space="0" w:color="auto"/>
                    <w:bottom w:val="none" w:sz="0" w:space="0" w:color="auto"/>
                    <w:right w:val="none" w:sz="0" w:space="0" w:color="auto"/>
                  </w:divBdr>
                  <w:divsChild>
                    <w:div w:id="687409090">
                      <w:marLeft w:val="0"/>
                      <w:marRight w:val="0"/>
                      <w:marTop w:val="0"/>
                      <w:marBottom w:val="0"/>
                      <w:divBdr>
                        <w:top w:val="none" w:sz="0" w:space="0" w:color="auto"/>
                        <w:left w:val="none" w:sz="0" w:space="0" w:color="auto"/>
                        <w:bottom w:val="none" w:sz="0" w:space="0" w:color="auto"/>
                        <w:right w:val="none" w:sz="0" w:space="0" w:color="auto"/>
                      </w:divBdr>
                    </w:div>
                  </w:divsChild>
                </w:div>
                <w:div w:id="237447192">
                  <w:marLeft w:val="0"/>
                  <w:marRight w:val="0"/>
                  <w:marTop w:val="0"/>
                  <w:marBottom w:val="0"/>
                  <w:divBdr>
                    <w:top w:val="none" w:sz="0" w:space="0" w:color="auto"/>
                    <w:left w:val="none" w:sz="0" w:space="0" w:color="auto"/>
                    <w:bottom w:val="none" w:sz="0" w:space="0" w:color="auto"/>
                    <w:right w:val="none" w:sz="0" w:space="0" w:color="auto"/>
                  </w:divBdr>
                  <w:divsChild>
                    <w:div w:id="17293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2323184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2023-10-03T10:52:00Z</dcterms:created>
  <dcterms:modified xsi:type="dcterms:W3CDTF">2023-10-03T11:01:00Z</dcterms:modified>
</cp:coreProperties>
</file>