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2B7A" w:rsidRDefault="00372E95" w:rsidP="00342B7A">
      <w:pPr>
        <w:spacing w:before="32" w:after="32"/>
      </w:pPr>
      <w:r>
        <w:rPr>
          <w:rFonts w:hint="eastAsia"/>
        </w:rPr>
        <w:t>（</w:t>
      </w:r>
      <w:r w:rsidR="00462331">
        <w:rPr>
          <w:rFonts w:hint="eastAsia"/>
        </w:rPr>
        <w:t>借东风</w:t>
      </w:r>
      <w:r>
        <w:rPr>
          <w:rFonts w:hint="eastAsia"/>
        </w:rPr>
        <w:t>）</w:t>
      </w:r>
    </w:p>
    <w:p w:rsidR="00372E95" w:rsidRDefault="00372E95" w:rsidP="00342B7A">
      <w:pPr>
        <w:spacing w:before="32" w:after="32"/>
      </w:pPr>
    </w:p>
    <w:p w:rsidR="00372E95" w:rsidRDefault="00372E95" w:rsidP="00372E95">
      <w:pPr>
        <w:spacing w:before="32" w:after="32"/>
        <w:jc w:val="center"/>
      </w:pPr>
      <w:r>
        <w:rPr>
          <w:rFonts w:hint="eastAsia"/>
        </w:rPr>
        <w:t>想法：</w:t>
      </w:r>
    </w:p>
    <w:p w:rsidR="00342B7A" w:rsidRDefault="00342B7A" w:rsidP="00342B7A">
      <w:pPr>
        <w:spacing w:before="32" w:after="32"/>
      </w:pPr>
    </w:p>
    <w:p w:rsidR="00342B7A" w:rsidRDefault="00342B7A" w:rsidP="00342B7A">
      <w:pPr>
        <w:spacing w:before="32" w:after="32"/>
        <w:ind w:firstLine="420"/>
      </w:pPr>
      <w:r>
        <w:rPr>
          <w:rFonts w:hint="eastAsia"/>
        </w:rPr>
        <w:t>重申一遍，邀请回答问题，请搜索流量大、关注多的问题来问。</w:t>
      </w:r>
    </w:p>
    <w:p w:rsidR="00342B7A" w:rsidRDefault="00342B7A" w:rsidP="00342B7A">
      <w:pPr>
        <w:spacing w:before="32" w:after="32"/>
        <w:ind w:firstLine="420"/>
      </w:pPr>
      <w:r>
        <w:rPr>
          <w:rFonts w:hint="eastAsia"/>
        </w:rPr>
        <w:t>其实很多人邀请的问题并不差，但是关注度只有不到</w:t>
      </w:r>
      <w:r>
        <w:rPr>
          <w:rFonts w:hint="eastAsia"/>
        </w:rPr>
        <w:t>100</w:t>
      </w:r>
      <w:r>
        <w:rPr>
          <w:rFonts w:hint="eastAsia"/>
        </w:rPr>
        <w:t>，这样对传播性有很大的局限。</w:t>
      </w:r>
    </w:p>
    <w:p w:rsidR="00B978C1" w:rsidRDefault="00342B7A" w:rsidP="00342B7A">
      <w:pPr>
        <w:spacing w:before="32" w:after="32"/>
        <w:ind w:firstLine="420"/>
      </w:pPr>
      <w:r>
        <w:rPr>
          <w:rFonts w:hint="eastAsia"/>
        </w:rPr>
        <w:t>请找流量更大的问题重新邀请。</w:t>
      </w:r>
    </w:p>
    <w:p w:rsidR="00342B7A" w:rsidRDefault="00342B7A" w:rsidP="00342B7A">
      <w:pPr>
        <w:spacing w:before="32" w:after="32"/>
        <w:ind w:firstLine="420"/>
      </w:pPr>
      <w:r>
        <w:rPr>
          <w:rFonts w:hint="eastAsia"/>
        </w:rPr>
        <w:t>解释一下原理：如果一个问题关注数很多，那么添加了新答案时，这些关注问题的人会收到推送。同样，如果问题本身比较热，那么进入那个问题的人也有机会接触这些答案。这两类人往往可以因为一个答案发现一整套不同的方案。这对人可能有多么大的意义，你们应该是明白的。有时候这是</w:t>
      </w:r>
      <w:proofErr w:type="gramStart"/>
      <w:r>
        <w:rPr>
          <w:rFonts w:hint="eastAsia"/>
        </w:rPr>
        <w:t>生死悠关</w:t>
      </w:r>
      <w:proofErr w:type="gramEnd"/>
      <w:r>
        <w:rPr>
          <w:rFonts w:hint="eastAsia"/>
        </w:rPr>
        <w:t>的。所以希望你们保持这个意识——多做一点搜索，你自己更大概率可以得到回答，还顺便额外帮助了数以千计甚至万计的人，何乐而不为？</w:t>
      </w:r>
    </w:p>
    <w:p w:rsidR="00342B7A" w:rsidRDefault="00342B7A" w:rsidP="00342B7A">
      <w:pPr>
        <w:spacing w:before="32" w:after="32"/>
        <w:ind w:firstLine="420"/>
      </w:pPr>
    </w:p>
    <w:p w:rsidR="00EF09CC" w:rsidRDefault="00EF09CC" w:rsidP="00EF09CC">
      <w:pPr>
        <w:spacing w:before="32" w:after="32"/>
        <w:ind w:firstLine="420"/>
        <w:jc w:val="right"/>
      </w:pPr>
      <w:r w:rsidRPr="00EF09CC">
        <w:rPr>
          <w:rFonts w:hint="eastAsia"/>
        </w:rPr>
        <w:t>发布于</w:t>
      </w:r>
      <w:r w:rsidRPr="00EF09CC">
        <w:rPr>
          <w:rFonts w:hint="eastAsia"/>
        </w:rPr>
        <w:t xml:space="preserve"> 2023-02-02</w:t>
      </w:r>
    </w:p>
    <w:p w:rsidR="00EF09CC" w:rsidRDefault="00000000" w:rsidP="00EF09CC">
      <w:pPr>
        <w:spacing w:before="32" w:after="32"/>
        <w:ind w:firstLine="420"/>
        <w:jc w:val="right"/>
      </w:pPr>
      <w:hyperlink r:id="rId4" w:history="1">
        <w:r w:rsidR="00EF09CC" w:rsidRPr="00DA10DE">
          <w:rPr>
            <w:rStyle w:val="aa"/>
          </w:rPr>
          <w:t>https://www.zhihu.com/pin/1604467046208647168</w:t>
        </w:r>
      </w:hyperlink>
    </w:p>
    <w:p w:rsidR="00EF09CC" w:rsidRDefault="00EF09CC" w:rsidP="00EF09CC">
      <w:pPr>
        <w:spacing w:before="32" w:after="32"/>
        <w:ind w:firstLine="420"/>
      </w:pPr>
    </w:p>
    <w:p w:rsidR="00EF09CC" w:rsidRPr="00EF09CC" w:rsidRDefault="00EF09CC" w:rsidP="00EF09CC">
      <w:pPr>
        <w:spacing w:before="32" w:after="32"/>
        <w:ind w:firstLine="420"/>
      </w:pPr>
      <w:r>
        <w:rPr>
          <w:rFonts w:hint="eastAsia"/>
        </w:rPr>
        <w:t>---</w:t>
      </w:r>
    </w:p>
    <w:p w:rsidR="00EF09CC" w:rsidRPr="00342B7A" w:rsidRDefault="00EF09CC" w:rsidP="00342B7A">
      <w:pPr>
        <w:spacing w:before="32" w:after="32"/>
        <w:ind w:firstLine="420"/>
      </w:pPr>
    </w:p>
    <w:sectPr w:rsidR="00EF09CC" w:rsidRPr="00342B7A" w:rsidSect="005E6F19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2B7A"/>
    <w:rsid w:val="00221033"/>
    <w:rsid w:val="0024250E"/>
    <w:rsid w:val="002B7A25"/>
    <w:rsid w:val="003132B1"/>
    <w:rsid w:val="00342B7A"/>
    <w:rsid w:val="00372E95"/>
    <w:rsid w:val="003D3509"/>
    <w:rsid w:val="003D3F8E"/>
    <w:rsid w:val="00462331"/>
    <w:rsid w:val="004E4E23"/>
    <w:rsid w:val="004F2DAB"/>
    <w:rsid w:val="00557323"/>
    <w:rsid w:val="005E6F19"/>
    <w:rsid w:val="008429F3"/>
    <w:rsid w:val="00853128"/>
    <w:rsid w:val="009263C7"/>
    <w:rsid w:val="009301E5"/>
    <w:rsid w:val="009347CE"/>
    <w:rsid w:val="009525AD"/>
    <w:rsid w:val="00955B56"/>
    <w:rsid w:val="00B22D9E"/>
    <w:rsid w:val="00B978C1"/>
    <w:rsid w:val="00C421F3"/>
    <w:rsid w:val="00C52A8D"/>
    <w:rsid w:val="00CE180A"/>
    <w:rsid w:val="00E0341E"/>
    <w:rsid w:val="00E512FD"/>
    <w:rsid w:val="00EB60D1"/>
    <w:rsid w:val="00EC24B5"/>
    <w:rsid w:val="00EF09CC"/>
    <w:rsid w:val="00F20366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ED8D6"/>
  <w15:chartTrackingRefBased/>
  <w15:docId w15:val="{C95ACA72-77BE-4463-800B-1C1527977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sz w:val="21"/>
        <w:szCs w:val="21"/>
        <w:u w:color="C00000"/>
        <w:lang w:val="en-US" w:eastAsia="zh-CN" w:bidi="ar-SA"/>
      </w:rPr>
    </w:rPrDefault>
    <w:pPrDefault>
      <w:pPr>
        <w:spacing w:beforeLines="10" w:before="10" w:afterLines="10" w:after="10" w:line="32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EF09CC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EF09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pin/160446704620864716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2</cp:revision>
  <dcterms:created xsi:type="dcterms:W3CDTF">2023-02-02T08:10:00Z</dcterms:created>
  <dcterms:modified xsi:type="dcterms:W3CDTF">2023-02-02T08:28:00Z</dcterms:modified>
</cp:coreProperties>
</file>