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0FD" w:rsidRDefault="00B910FD" w:rsidP="007971EC">
      <w:pPr>
        <w:spacing w:before="32" w:after="32"/>
      </w:pPr>
      <w:r>
        <w:rPr>
          <w:rFonts w:hint="eastAsia"/>
        </w:rPr>
        <w:t>（</w:t>
      </w:r>
      <w:r w:rsidR="0029200D" w:rsidRPr="0029200D">
        <w:rPr>
          <w:rFonts w:hint="eastAsia"/>
        </w:rPr>
        <w:t>去</w:t>
      </w:r>
      <w:proofErr w:type="gramStart"/>
      <w:r w:rsidR="0029200D" w:rsidRPr="0029200D">
        <w:rPr>
          <w:rFonts w:hint="eastAsia"/>
        </w:rPr>
        <w:t>芜</w:t>
      </w:r>
      <w:proofErr w:type="gramEnd"/>
      <w:r>
        <w:rPr>
          <w:rFonts w:hint="eastAsia"/>
        </w:rPr>
        <w:t>）</w:t>
      </w:r>
    </w:p>
    <w:p w:rsidR="00B910FD" w:rsidRDefault="00B910FD" w:rsidP="007971EC">
      <w:pPr>
        <w:spacing w:before="32" w:after="32"/>
      </w:pPr>
    </w:p>
    <w:p w:rsidR="00B910FD" w:rsidRDefault="00B910FD" w:rsidP="00B910FD">
      <w:pPr>
        <w:spacing w:before="32" w:after="32"/>
        <w:jc w:val="center"/>
      </w:pPr>
      <w:r>
        <w:rPr>
          <w:rFonts w:hint="eastAsia"/>
        </w:rPr>
        <w:t>问题：</w:t>
      </w:r>
      <w:r w:rsidRPr="00B910FD">
        <w:rPr>
          <w:rFonts w:hint="eastAsia"/>
        </w:rPr>
        <w:t>母亲回应儿子被邻居放炮炸伤致截肢「孩子治疗花销很大，怕拿不到赔偿」，</w:t>
      </w:r>
    </w:p>
    <w:p w:rsidR="00B910FD" w:rsidRDefault="00B910FD" w:rsidP="00B910FD">
      <w:pPr>
        <w:spacing w:before="32" w:after="32"/>
        <w:jc w:val="center"/>
        <w:rPr>
          <w:rFonts w:hint="eastAsia"/>
        </w:rPr>
      </w:pPr>
      <w:r w:rsidRPr="00B910FD">
        <w:rPr>
          <w:rFonts w:hint="eastAsia"/>
        </w:rPr>
        <w:t>哪些信息值得关注？</w:t>
      </w:r>
    </w:p>
    <w:p w:rsidR="00B910FD" w:rsidRDefault="00B910FD" w:rsidP="007971EC">
      <w:pPr>
        <w:spacing w:before="32" w:after="32"/>
      </w:pPr>
    </w:p>
    <w:p w:rsidR="007F6707" w:rsidRDefault="007971EC" w:rsidP="00B910FD">
      <w:pPr>
        <w:spacing w:before="32" w:after="32"/>
        <w:ind w:firstLine="420"/>
      </w:pPr>
      <w:r>
        <w:rPr>
          <w:rFonts w:hint="eastAsia"/>
        </w:rPr>
        <w:t>非法捕鱼、捕鸟、捕兽、采集、挖掘，往往都伴随有大量危险且危害公共安全的行为。</w:t>
      </w:r>
    </w:p>
    <w:p w:rsidR="007F6707" w:rsidRDefault="007971EC" w:rsidP="00B910FD">
      <w:pPr>
        <w:spacing w:before="32" w:after="32"/>
        <w:ind w:firstLine="420"/>
      </w:pPr>
      <w:r>
        <w:rPr>
          <w:rFonts w:hint="eastAsia"/>
        </w:rPr>
        <w:t>因为这类行为自带高昂违法成本和落网风险，所以行为人往往极端的急功近利、罔顾安全。各种爆炸、投毒、高压电、非法武器、致命陷阱肆意使用。</w:t>
      </w:r>
    </w:p>
    <w:p w:rsidR="007F6707" w:rsidRDefault="007971EC" w:rsidP="00B910FD">
      <w:pPr>
        <w:spacing w:before="32" w:after="32"/>
        <w:ind w:firstLine="420"/>
      </w:pPr>
      <w:r>
        <w:rPr>
          <w:rFonts w:hint="eastAsia"/>
        </w:rPr>
        <w:t>这是中国的一大危害，理应严厉打击。</w:t>
      </w:r>
    </w:p>
    <w:p w:rsidR="007F6707" w:rsidRDefault="007971EC" w:rsidP="00B910FD">
      <w:pPr>
        <w:spacing w:before="32" w:after="32"/>
        <w:ind w:firstLine="420"/>
      </w:pPr>
      <w:r>
        <w:rPr>
          <w:rFonts w:hint="eastAsia"/>
        </w:rPr>
        <w:t>同时，在现代热衷野味、购买非法猎获物、佩戴和使用非法野生动物制品……都属于隐性的道德败坏行为，不但不应该得到什么羡慕赞叹，还应该立刻给予社交流放。</w:t>
      </w:r>
    </w:p>
    <w:p w:rsidR="007971EC" w:rsidRDefault="007971EC" w:rsidP="00B910FD">
      <w:pPr>
        <w:spacing w:before="32" w:after="32"/>
        <w:ind w:firstLine="420"/>
      </w:pPr>
      <w:r>
        <w:rPr>
          <w:rFonts w:hint="eastAsia"/>
        </w:rPr>
        <w:t>希望这事不仅仅只有直接受害者的伤痛得到补偿，还要把背后这些非法爆炸物的制作、贩售、庇护链条一并连根拔起。</w:t>
      </w:r>
    </w:p>
    <w:p w:rsidR="007971EC" w:rsidRDefault="007971EC" w:rsidP="007971EC">
      <w:pPr>
        <w:spacing w:before="32" w:after="32"/>
      </w:pPr>
    </w:p>
    <w:p w:rsidR="007971EC" w:rsidRDefault="007971EC" w:rsidP="007971EC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</w:t>
      </w:r>
      <w:r>
        <w:t>2-08</w:t>
      </w:r>
    </w:p>
    <w:p w:rsidR="00B978C1" w:rsidRDefault="007971EC" w:rsidP="007971EC">
      <w:pPr>
        <w:spacing w:before="32" w:after="32"/>
        <w:jc w:val="right"/>
      </w:pPr>
      <w:hyperlink r:id="rId4" w:history="1">
        <w:r w:rsidRPr="007F4AD5">
          <w:rPr>
            <w:rStyle w:val="aa"/>
            <w:rFonts w:hint="eastAsia"/>
          </w:rPr>
          <w:t>https://www.zhihu.com/answer/2883360791</w:t>
        </w:r>
      </w:hyperlink>
    </w:p>
    <w:p w:rsidR="007971EC" w:rsidRDefault="007971EC" w:rsidP="007971EC">
      <w:pPr>
        <w:spacing w:before="32" w:after="32"/>
      </w:pPr>
    </w:p>
    <w:p w:rsidR="007971EC" w:rsidRPr="007971EC" w:rsidRDefault="007971EC" w:rsidP="007971EC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7971EC" w:rsidRDefault="007971EC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971EC">
      <w:pPr>
        <w:spacing w:before="32" w:after="32"/>
      </w:pPr>
    </w:p>
    <w:p w:rsidR="007F6707" w:rsidRDefault="007F6707" w:rsidP="007F6707">
      <w:pPr>
        <w:spacing w:before="32" w:after="32"/>
        <w:ind w:firstLine="420"/>
        <w:rPr>
          <w:rFonts w:hint="eastAsia"/>
        </w:rPr>
      </w:pPr>
    </w:p>
    <w:sectPr w:rsidR="007F670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1EC"/>
    <w:rsid w:val="00221033"/>
    <w:rsid w:val="0024250E"/>
    <w:rsid w:val="0029200D"/>
    <w:rsid w:val="002B7A25"/>
    <w:rsid w:val="003132B1"/>
    <w:rsid w:val="003D3509"/>
    <w:rsid w:val="003D3F8E"/>
    <w:rsid w:val="004C3C00"/>
    <w:rsid w:val="004E4E23"/>
    <w:rsid w:val="004F2DAB"/>
    <w:rsid w:val="00557323"/>
    <w:rsid w:val="005E6F19"/>
    <w:rsid w:val="007971EC"/>
    <w:rsid w:val="007E0D53"/>
    <w:rsid w:val="007F6707"/>
    <w:rsid w:val="008429F3"/>
    <w:rsid w:val="00853128"/>
    <w:rsid w:val="009263C7"/>
    <w:rsid w:val="009301E5"/>
    <w:rsid w:val="009347CE"/>
    <w:rsid w:val="009525AD"/>
    <w:rsid w:val="00955B56"/>
    <w:rsid w:val="00B22D9E"/>
    <w:rsid w:val="00B910FD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B2C7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9AC4"/>
  <w15:chartTrackingRefBased/>
  <w15:docId w15:val="{2ABE2D77-9C50-49D2-A6E7-26948254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971E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7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833607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2023-02-08T19:49:00Z</dcterms:created>
  <dcterms:modified xsi:type="dcterms:W3CDTF">2023-02-08T20:00:00Z</dcterms:modified>
</cp:coreProperties>
</file>