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059" w:rsidRDefault="001A6059" w:rsidP="001A6059">
      <w:pPr>
        <w:spacing w:before="65" w:after="65"/>
      </w:pPr>
      <w:r>
        <w:rPr>
          <w:rFonts w:hint="eastAsia"/>
        </w:rPr>
        <w:t>#stake#</w:t>
      </w:r>
    </w:p>
    <w:p w:rsidR="001A6059" w:rsidRDefault="001A6059" w:rsidP="001A6059">
      <w:pPr>
        <w:spacing w:before="65" w:after="65"/>
      </w:pPr>
    </w:p>
    <w:p w:rsidR="001A6059" w:rsidRDefault="001A6059" w:rsidP="001A6059">
      <w:pPr>
        <w:spacing w:before="65" w:after="65"/>
        <w:jc w:val="center"/>
      </w:pPr>
      <w:r>
        <w:rPr>
          <w:rFonts w:hint="eastAsia"/>
        </w:rPr>
        <w:t>问题：</w:t>
      </w:r>
      <w:r w:rsidRPr="001A6059">
        <w:rPr>
          <w:rFonts w:hint="eastAsia"/>
        </w:rPr>
        <w:t>stakeholder</w:t>
      </w:r>
      <w:r w:rsidRPr="001A6059">
        <w:rPr>
          <w:rFonts w:hint="eastAsia"/>
        </w:rPr>
        <w:t>和</w:t>
      </w:r>
      <w:r w:rsidRPr="001A6059">
        <w:rPr>
          <w:rFonts w:hint="eastAsia"/>
        </w:rPr>
        <w:t>stockholder</w:t>
      </w:r>
      <w:r w:rsidRPr="001A6059">
        <w:rPr>
          <w:rFonts w:hint="eastAsia"/>
        </w:rPr>
        <w:t>有什么区别？</w:t>
      </w:r>
    </w:p>
    <w:p w:rsidR="001A6059" w:rsidRDefault="001A6059" w:rsidP="001A6059">
      <w:pPr>
        <w:spacing w:before="65" w:after="65"/>
      </w:pPr>
    </w:p>
    <w:p w:rsidR="001A6059" w:rsidRDefault="001A6059" w:rsidP="001A6059">
      <w:pPr>
        <w:spacing w:before="65" w:after="65"/>
        <w:ind w:firstLine="420"/>
      </w:pPr>
      <w:r>
        <w:rPr>
          <w:rFonts w:hint="eastAsia"/>
        </w:rPr>
        <w:t>stake</w:t>
      </w:r>
      <w:r>
        <w:rPr>
          <w:rFonts w:hint="eastAsia"/>
        </w:rPr>
        <w:t>和</w:t>
      </w:r>
      <w:r>
        <w:rPr>
          <w:rFonts w:hint="eastAsia"/>
        </w:rPr>
        <w:t>stock</w:t>
      </w:r>
      <w:r>
        <w:rPr>
          <w:rFonts w:hint="eastAsia"/>
        </w:rPr>
        <w:t>这俩词论起来源其实是很近的，某种意义上甚至可以说</w:t>
      </w:r>
      <w:r>
        <w:rPr>
          <w:rFonts w:hint="eastAsia"/>
        </w:rPr>
        <w:t>stock</w:t>
      </w:r>
      <w:r>
        <w:rPr>
          <w:rFonts w:hint="eastAsia"/>
        </w:rPr>
        <w:t>其实是</w:t>
      </w:r>
      <w:r>
        <w:rPr>
          <w:rFonts w:hint="eastAsia"/>
        </w:rPr>
        <w:t>stake</w:t>
      </w:r>
      <w:r>
        <w:rPr>
          <w:rFonts w:hint="eastAsia"/>
        </w:rPr>
        <w:t>的一种方言土语。</w:t>
      </w:r>
    </w:p>
    <w:p w:rsidR="001A6059" w:rsidRDefault="001A6059" w:rsidP="001A6059">
      <w:pPr>
        <w:spacing w:before="65" w:after="65"/>
        <w:ind w:firstLine="420"/>
      </w:pPr>
      <w:r>
        <w:rPr>
          <w:rFonts w:hint="eastAsia"/>
        </w:rPr>
        <w:t>大家原意都是木棍、树枝的意思。</w:t>
      </w:r>
    </w:p>
    <w:p w:rsidR="001A6059" w:rsidRDefault="001A6059" w:rsidP="001A6059">
      <w:pPr>
        <w:spacing w:before="65" w:after="65"/>
        <w:ind w:firstLine="420"/>
      </w:pPr>
      <w:r>
        <w:rPr>
          <w:rFonts w:hint="eastAsia"/>
        </w:rPr>
        <w:t>但因为这两个词都被拿来大量的使用，渐渐的可以说有了一些分别。</w:t>
      </w:r>
    </w:p>
    <w:p w:rsidR="001A6059" w:rsidRDefault="001A6059" w:rsidP="001A6059">
      <w:pPr>
        <w:spacing w:before="65" w:after="65"/>
        <w:ind w:firstLine="420"/>
      </w:pPr>
      <w:r>
        <w:rPr>
          <w:rFonts w:hint="eastAsia"/>
        </w:rPr>
        <w:t>这个分别可以理解为</w:t>
      </w:r>
      <w:r>
        <w:rPr>
          <w:rFonts w:hint="eastAsia"/>
        </w:rPr>
        <w:t>stake</w:t>
      </w:r>
      <w:r>
        <w:rPr>
          <w:rFonts w:hint="eastAsia"/>
        </w:rPr>
        <w:t>是指“赌注”，而</w:t>
      </w:r>
      <w:r>
        <w:rPr>
          <w:rFonts w:hint="eastAsia"/>
        </w:rPr>
        <w:t>stock</w:t>
      </w:r>
      <w:r>
        <w:rPr>
          <w:rFonts w:hint="eastAsia"/>
        </w:rPr>
        <w:t>是指“股份”。</w:t>
      </w:r>
    </w:p>
    <w:p w:rsidR="001A6059" w:rsidRDefault="001A6059" w:rsidP="001A6059">
      <w:pPr>
        <w:spacing w:before="65" w:after="65"/>
        <w:ind w:firstLine="420"/>
      </w:pPr>
      <w:r>
        <w:rPr>
          <w:rFonts w:hint="eastAsia"/>
        </w:rPr>
        <w:t>你的</w:t>
      </w:r>
      <w:r>
        <w:rPr>
          <w:rFonts w:hint="eastAsia"/>
        </w:rPr>
        <w:t>stockholder</w:t>
      </w:r>
      <w:r>
        <w:rPr>
          <w:rFonts w:hint="eastAsia"/>
        </w:rPr>
        <w:t>是根据股权协议在你的事业里享有股份权益的人。</w:t>
      </w:r>
    </w:p>
    <w:p w:rsidR="001A6059" w:rsidRDefault="001A6059" w:rsidP="001A6059">
      <w:pPr>
        <w:spacing w:before="65" w:after="65"/>
        <w:ind w:firstLine="420"/>
      </w:pPr>
      <w:r>
        <w:rPr>
          <w:rFonts w:hint="eastAsia"/>
        </w:rPr>
        <w:t>这个股权协议你是知晓和同意的，是你签署或者至少授权的。</w:t>
      </w:r>
    </w:p>
    <w:p w:rsidR="001A6059" w:rsidRDefault="001A6059" w:rsidP="001A6059">
      <w:pPr>
        <w:spacing w:before="65" w:after="65"/>
        <w:ind w:firstLine="420"/>
      </w:pPr>
      <w:r>
        <w:rPr>
          <w:rFonts w:hint="eastAsia"/>
        </w:rPr>
        <w:t>而</w:t>
      </w:r>
      <w:r>
        <w:rPr>
          <w:rFonts w:hint="eastAsia"/>
        </w:rPr>
        <w:t>stakeholder</w:t>
      </w:r>
      <w:r>
        <w:rPr>
          <w:rFonts w:hint="eastAsia"/>
        </w:rPr>
        <w:t>则是在你身上有“赌注”的人。</w:t>
      </w:r>
    </w:p>
    <w:p w:rsidR="001A6059" w:rsidRDefault="001A6059" w:rsidP="001A6059">
      <w:pPr>
        <w:spacing w:before="65" w:after="65"/>
        <w:ind w:firstLine="420"/>
      </w:pPr>
      <w:r>
        <w:rPr>
          <w:rFonts w:hint="eastAsia"/>
        </w:rPr>
        <w:t>就像张三和李四赌阿根廷战胜法国。阿根廷队根本不需要跟张三和李四签署任何协议，张三和李四的利益已经和阿根廷的输赢联系在了一起。</w:t>
      </w:r>
    </w:p>
    <w:p w:rsidR="001A6059" w:rsidRDefault="001A6059" w:rsidP="001A6059">
      <w:pPr>
        <w:spacing w:before="65" w:after="65"/>
        <w:ind w:firstLine="420"/>
      </w:pPr>
      <w:r>
        <w:rPr>
          <w:rFonts w:hint="eastAsia"/>
        </w:rPr>
        <w:t>而一旦有了联系，张三就不见得愿意坐等结果，而很有可能会想要尽力干预结果——比如前一天跑去阿根廷队的酒店拉火警之类。</w:t>
      </w:r>
    </w:p>
    <w:p w:rsidR="001A6059" w:rsidRDefault="001A6059" w:rsidP="001A6059">
      <w:pPr>
        <w:spacing w:before="65" w:after="65"/>
        <w:ind w:firstLine="420"/>
      </w:pPr>
      <w:r>
        <w:rPr>
          <w:rFonts w:hint="eastAsia"/>
        </w:rPr>
        <w:t>所以，可以说</w:t>
      </w:r>
      <w:r>
        <w:rPr>
          <w:rFonts w:hint="eastAsia"/>
        </w:rPr>
        <w:t>stakeholder</w:t>
      </w:r>
      <w:r>
        <w:rPr>
          <w:rFonts w:hint="eastAsia"/>
        </w:rPr>
        <w:t>的范围比</w:t>
      </w:r>
      <w:r>
        <w:rPr>
          <w:rFonts w:hint="eastAsia"/>
        </w:rPr>
        <w:t>stockholder</w:t>
      </w:r>
      <w:r>
        <w:rPr>
          <w:rFonts w:hint="eastAsia"/>
        </w:rPr>
        <w:t>要宽广得多。</w:t>
      </w:r>
    </w:p>
    <w:p w:rsidR="00A81123" w:rsidRDefault="001A6059" w:rsidP="001A6059">
      <w:pPr>
        <w:spacing w:before="65" w:after="65"/>
        <w:ind w:firstLine="420"/>
      </w:pPr>
      <w:r>
        <w:rPr>
          <w:rFonts w:hint="eastAsia"/>
        </w:rPr>
        <w:t>识别出全部的</w:t>
      </w:r>
      <w:r>
        <w:rPr>
          <w:rFonts w:hint="eastAsia"/>
        </w:rPr>
        <w:t>stakeholder</w:t>
      </w:r>
      <w:r>
        <w:rPr>
          <w:rFonts w:hint="eastAsia"/>
        </w:rPr>
        <w:t>对你成事是非常关键的，否则你经常看不到暗处的掣肘、也看不到暗中的助力。</w:t>
      </w:r>
    </w:p>
    <w:p w:rsidR="00A81123" w:rsidRDefault="001A6059" w:rsidP="001A6059">
      <w:pPr>
        <w:spacing w:before="65" w:after="65"/>
        <w:ind w:firstLine="420"/>
      </w:pPr>
      <w:r>
        <w:rPr>
          <w:rFonts w:hint="eastAsia"/>
        </w:rPr>
        <w:t>看不到前者经常意外失败，看不到后者则容易绝望。</w:t>
      </w:r>
    </w:p>
    <w:p w:rsidR="00A81123" w:rsidRDefault="001A6059" w:rsidP="001A6059">
      <w:pPr>
        <w:spacing w:before="65" w:after="65"/>
        <w:ind w:firstLine="420"/>
      </w:pPr>
      <w:r>
        <w:rPr>
          <w:rFonts w:hint="eastAsia"/>
        </w:rPr>
        <w:t>自己多思考吧。</w:t>
      </w:r>
    </w:p>
    <w:p w:rsidR="00A81123" w:rsidRDefault="00A81123" w:rsidP="00A81123">
      <w:pPr>
        <w:spacing w:before="65" w:after="65"/>
        <w:ind w:firstLine="420"/>
        <w:jc w:val="right"/>
      </w:pPr>
      <w:r>
        <w:rPr>
          <w:rFonts w:hint="eastAsia"/>
        </w:rPr>
        <w:t>---</w:t>
      </w:r>
    </w:p>
    <w:p w:rsidR="00A81123" w:rsidRDefault="001A6059" w:rsidP="001A6059">
      <w:pPr>
        <w:spacing w:before="65" w:after="65"/>
        <w:ind w:firstLine="420"/>
      </w:pPr>
      <w:r>
        <w:rPr>
          <w:rFonts w:hint="eastAsia"/>
        </w:rPr>
        <w:t>做点补充。这个“在你身上有赌注”的状态并不见得是对方主动选择造成的，也可能是被动造成的。</w:t>
      </w:r>
    </w:p>
    <w:p w:rsidR="00A81123" w:rsidRDefault="001A6059" w:rsidP="001A6059">
      <w:pPr>
        <w:spacing w:before="65" w:after="65"/>
        <w:ind w:firstLine="420"/>
      </w:pPr>
      <w:r>
        <w:rPr>
          <w:rFonts w:hint="eastAsia"/>
        </w:rPr>
        <w:t>比如你要在对方村子上游建个水坝，那么对方无论是赞成还是反对，客观上都形成了赌注。</w:t>
      </w:r>
    </w:p>
    <w:p w:rsidR="00A81123" w:rsidRDefault="001A6059" w:rsidP="001A6059">
      <w:pPr>
        <w:spacing w:before="65" w:after="65"/>
        <w:ind w:firstLine="420"/>
      </w:pPr>
      <w:r>
        <w:rPr>
          <w:rFonts w:hint="eastAsia"/>
        </w:rPr>
        <w:t>不动声色，任你开建，等于下注赌你工程安全，不会有问题。</w:t>
      </w:r>
    </w:p>
    <w:p w:rsidR="00D470F7" w:rsidRDefault="001A6059" w:rsidP="001A6059">
      <w:pPr>
        <w:spacing w:before="65" w:after="65"/>
        <w:ind w:firstLine="420"/>
      </w:pPr>
      <w:r>
        <w:rPr>
          <w:rFonts w:hint="eastAsia"/>
        </w:rPr>
        <w:t>敲锣打鼓，禁止开工，等于下注赌你工程有隐患，将来自己要倒霉。</w:t>
      </w:r>
    </w:p>
    <w:p w:rsidR="00D470F7" w:rsidRDefault="001A6059" w:rsidP="001A6059">
      <w:pPr>
        <w:spacing w:before="65" w:after="65"/>
        <w:ind w:firstLine="420"/>
      </w:pPr>
      <w:r>
        <w:rPr>
          <w:rFonts w:hint="eastAsia"/>
        </w:rPr>
        <w:t>人生是一场不容不参与的赌局，你往往只能选择在哪边下注——甚至更准确的说，选择是否改变别人替你做好的选择——而不能选择是否下注。</w:t>
      </w:r>
    </w:p>
    <w:p w:rsidR="00D470F7" w:rsidRDefault="001A6059" w:rsidP="001A6059">
      <w:pPr>
        <w:spacing w:before="65" w:after="65"/>
        <w:ind w:firstLine="420"/>
      </w:pPr>
      <w:r>
        <w:rPr>
          <w:rFonts w:hint="eastAsia"/>
        </w:rPr>
        <w:t>也正因为如此，你的任何行动都会自然而然的把很多人卷进赌局，这些人都不得不做出自己的选择。</w:t>
      </w:r>
    </w:p>
    <w:p w:rsidR="00D470F7" w:rsidRDefault="001A6059" w:rsidP="001A6059">
      <w:pPr>
        <w:spacing w:before="65" w:after="65"/>
        <w:ind w:firstLine="420"/>
      </w:pPr>
      <w:r>
        <w:rPr>
          <w:rFonts w:hint="eastAsia"/>
        </w:rPr>
        <w:t>往往这些人的选择比你自己的努力更能决定事情的走向。</w:t>
      </w:r>
    </w:p>
    <w:p w:rsidR="00D470F7" w:rsidRDefault="001A6059" w:rsidP="001A6059">
      <w:pPr>
        <w:spacing w:before="65" w:after="65"/>
        <w:ind w:firstLine="420"/>
      </w:pPr>
      <w:r w:rsidRPr="00D470F7">
        <w:rPr>
          <w:rFonts w:eastAsia="点字青花楷" w:hint="eastAsia"/>
        </w:rPr>
        <w:t>所以聪明人的努力中的很大一部分都是对所有</w:t>
      </w:r>
      <w:r w:rsidRPr="00D470F7">
        <w:rPr>
          <w:rFonts w:eastAsia="点字青花楷" w:hint="eastAsia"/>
        </w:rPr>
        <w:t>stakeholder</w:t>
      </w:r>
      <w:r w:rsidRPr="00D470F7">
        <w:rPr>
          <w:rFonts w:eastAsia="点字青花楷" w:hint="eastAsia"/>
        </w:rPr>
        <w:t>落注部位的庙算。</w:t>
      </w:r>
    </w:p>
    <w:p w:rsidR="00D470F7" w:rsidRDefault="001A6059" w:rsidP="001A6059">
      <w:pPr>
        <w:spacing w:before="65" w:after="65"/>
        <w:ind w:firstLine="420"/>
      </w:pPr>
      <w:r>
        <w:rPr>
          <w:rFonts w:hint="eastAsia"/>
        </w:rPr>
        <w:t>ta</w:t>
      </w:r>
      <w:r>
        <w:rPr>
          <w:rFonts w:hint="eastAsia"/>
        </w:rPr>
        <w:t>们计算的不是在没有任何干扰的前提下仅凭自己的能力是否从物理上能达成目标，而是考虑到一切助力和阻力的前提下是否能达成目标。</w:t>
      </w:r>
    </w:p>
    <w:p w:rsidR="00D470F7" w:rsidRDefault="001A6059" w:rsidP="001A6059">
      <w:pPr>
        <w:spacing w:before="65" w:after="65"/>
        <w:ind w:firstLine="420"/>
      </w:pPr>
      <w:r>
        <w:rPr>
          <w:rFonts w:hint="eastAsia"/>
        </w:rPr>
        <w:t>以致于一出手就天下景从，利如破竹。</w:t>
      </w:r>
    </w:p>
    <w:p w:rsidR="001A6059" w:rsidRDefault="001A6059" w:rsidP="001A6059">
      <w:pPr>
        <w:spacing w:before="65" w:after="65"/>
        <w:ind w:firstLine="420"/>
      </w:pPr>
      <w:r>
        <w:rPr>
          <w:rFonts w:hint="eastAsia"/>
        </w:rPr>
        <w:t>这就是中国所谓的中道而行，得道多助。</w:t>
      </w:r>
    </w:p>
    <w:p w:rsidR="001A6059" w:rsidRDefault="001A6059" w:rsidP="001A6059">
      <w:pPr>
        <w:spacing w:before="65" w:after="65"/>
      </w:pPr>
    </w:p>
    <w:p w:rsidR="00B978C1" w:rsidRDefault="001A6059" w:rsidP="001A6059">
      <w:pPr>
        <w:spacing w:before="65" w:after="65"/>
        <w:jc w:val="right"/>
      </w:pPr>
      <w:r>
        <w:rPr>
          <w:rFonts w:hint="eastAsia"/>
        </w:rPr>
        <w:t>编辑于</w:t>
      </w:r>
      <w:r>
        <w:rPr>
          <w:rFonts w:hint="eastAsia"/>
        </w:rPr>
        <w:t xml:space="preserve"> 2023-01-02</w:t>
      </w:r>
    </w:p>
    <w:p w:rsidR="001A6059" w:rsidRDefault="001A6059" w:rsidP="001A6059">
      <w:pPr>
        <w:spacing w:before="65" w:after="65"/>
        <w:jc w:val="right"/>
      </w:pPr>
      <w:hyperlink r:id="rId4" w:history="1">
        <w:r w:rsidRPr="00295AB8">
          <w:rPr>
            <w:rStyle w:val="aa"/>
            <w:rFonts w:hint="eastAsia"/>
          </w:rPr>
          <w:t>https://www.zhihu.com/answer/2825232752</w:t>
        </w:r>
      </w:hyperlink>
    </w:p>
    <w:p w:rsidR="001A6059" w:rsidRDefault="001A6059" w:rsidP="001A6059">
      <w:pPr>
        <w:spacing w:before="65" w:after="65"/>
      </w:pPr>
    </w:p>
    <w:p w:rsidR="001A6059" w:rsidRDefault="001A6059" w:rsidP="001A6059">
      <w:pPr>
        <w:spacing w:before="65" w:after="65"/>
        <w:rPr>
          <w:rFonts w:hint="eastAsia"/>
        </w:rPr>
      </w:pPr>
      <w:r>
        <w:rPr>
          <w:rFonts w:hint="eastAsia"/>
        </w:rPr>
        <w:t>---</w:t>
      </w:r>
    </w:p>
    <w:p w:rsidR="001A6059" w:rsidRDefault="001A6059"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p>
    <w:p w:rsidR="00D470F7" w:rsidRDefault="00D470F7" w:rsidP="001A6059">
      <w:pPr>
        <w:spacing w:before="65" w:after="65"/>
      </w:pPr>
      <w:r>
        <w:rPr>
          <w:rFonts w:hint="eastAsia"/>
        </w:rPr>
        <w:t>评论区</w:t>
      </w:r>
      <w:r>
        <w:rPr>
          <w:rFonts w:hint="eastAsia"/>
        </w:rPr>
        <w:t>:</w:t>
      </w:r>
    </w:p>
    <w:p w:rsidR="00D470F7" w:rsidRDefault="00D470F7" w:rsidP="001A6059">
      <w:pPr>
        <w:spacing w:before="65" w:after="65"/>
      </w:pPr>
    </w:p>
    <w:p w:rsidR="00D470F7" w:rsidRDefault="00D470F7" w:rsidP="00D470F7">
      <w:pPr>
        <w:spacing w:before="65" w:after="65"/>
        <w:ind w:firstLine="420"/>
      </w:pPr>
      <w:r>
        <w:rPr>
          <w:rFonts w:hint="eastAsia"/>
        </w:rPr>
        <w:t>Q</w:t>
      </w:r>
      <w:r>
        <w:t xml:space="preserve">: </w:t>
      </w:r>
      <w:r w:rsidR="006847C0" w:rsidRPr="006847C0">
        <w:rPr>
          <w:rFonts w:hint="eastAsia"/>
        </w:rPr>
        <w:t>感谢回答，还有一个请教，</w:t>
      </w:r>
      <w:r w:rsidR="006847C0" w:rsidRPr="006847C0">
        <w:rPr>
          <w:rFonts w:hint="eastAsia"/>
        </w:rPr>
        <w:t>stakeholder</w:t>
      </w:r>
      <w:r w:rsidR="006847C0" w:rsidRPr="006847C0">
        <w:rPr>
          <w:rFonts w:hint="eastAsia"/>
        </w:rPr>
        <w:t>都是在自己身上下注的人，那</w:t>
      </w:r>
      <w:r w:rsidR="006847C0" w:rsidRPr="006847C0">
        <w:rPr>
          <w:rFonts w:hint="eastAsia"/>
        </w:rPr>
        <w:t>ta</w:t>
      </w:r>
      <w:r w:rsidR="006847C0" w:rsidRPr="006847C0">
        <w:rPr>
          <w:rFonts w:hint="eastAsia"/>
        </w:rPr>
        <w:t>们的优劣是否有一个评判标准呢？</w:t>
      </w:r>
    </w:p>
    <w:p w:rsidR="006847C0" w:rsidRDefault="006847C0" w:rsidP="006847C0">
      <w:pPr>
        <w:spacing w:before="65" w:after="65"/>
        <w:ind w:firstLine="420"/>
        <w:rPr>
          <w:rFonts w:hint="eastAsia"/>
        </w:rPr>
      </w:pPr>
      <w:r>
        <w:rPr>
          <w:rFonts w:hint="eastAsia"/>
        </w:rPr>
        <w:t>B</w:t>
      </w:r>
      <w:r>
        <w:t xml:space="preserve">: </w:t>
      </w:r>
      <w:r>
        <w:rPr>
          <w:rFonts w:hint="eastAsia"/>
        </w:rPr>
        <w:t>其实体现在了答主其他回答中了，标准就是他们要尽可能是「爱人之人」，当然不一定爱你哈哈，不过他们要最好是那样的人。</w:t>
      </w:r>
    </w:p>
    <w:p w:rsidR="006847C0" w:rsidRDefault="006847C0" w:rsidP="006847C0">
      <w:pPr>
        <w:spacing w:before="65" w:after="65"/>
        <w:ind w:firstLine="420"/>
        <w:rPr>
          <w:rFonts w:hint="eastAsia"/>
        </w:rPr>
      </w:pPr>
      <w:r>
        <w:rPr>
          <w:rFonts w:hint="eastAsia"/>
        </w:rPr>
        <w:t>譬如很懂得补强。</w:t>
      </w:r>
    </w:p>
    <w:p w:rsidR="006847C0" w:rsidRDefault="006847C0" w:rsidP="006847C0">
      <w:pPr>
        <w:spacing w:before="65" w:after="65"/>
        <w:ind w:firstLine="420"/>
        <w:rPr>
          <w:rFonts w:hint="eastAsia"/>
        </w:rPr>
      </w:pPr>
      <w:r>
        <w:rPr>
          <w:rFonts w:hint="eastAsia"/>
        </w:rPr>
        <w:t>譬如很懂得分寸，知道那一些是你的自由，然后愿赌服输等等等</w:t>
      </w:r>
    </w:p>
    <w:p w:rsidR="006847C0" w:rsidRDefault="006847C0" w:rsidP="006847C0">
      <w:pPr>
        <w:spacing w:before="65" w:after="65"/>
        <w:ind w:firstLine="420"/>
      </w:pPr>
      <w:r>
        <w:t xml:space="preserve">Q: </w:t>
      </w:r>
      <w:r w:rsidRPr="006847C0">
        <w:rPr>
          <w:rFonts w:hint="eastAsia"/>
        </w:rPr>
        <w:t>我认为意识到那是你的自由这点尤为重要，不能因为在你身上下了注就用各种手段改变你的决定</w:t>
      </w:r>
    </w:p>
    <w:p w:rsidR="006847C0" w:rsidRDefault="006847C0" w:rsidP="006847C0">
      <w:pPr>
        <w:spacing w:before="65" w:after="65"/>
        <w:ind w:firstLine="420"/>
        <w:jc w:val="right"/>
      </w:pPr>
      <w:r>
        <w:rPr>
          <w:rFonts w:hint="eastAsia"/>
        </w:rPr>
        <w:t>-</w:t>
      </w:r>
      <w:r>
        <w:t>--</w:t>
      </w:r>
    </w:p>
    <w:p w:rsidR="003D2A7C" w:rsidRDefault="003D2A7C" w:rsidP="003D2A7C">
      <w:pPr>
        <w:spacing w:before="65" w:after="65"/>
        <w:ind w:firstLine="420"/>
        <w:rPr>
          <w:rFonts w:hint="eastAsia"/>
        </w:rPr>
      </w:pPr>
      <w:r>
        <w:rPr>
          <w:rFonts w:hint="eastAsia"/>
        </w:rPr>
        <w:t>Q</w:t>
      </w:r>
      <w:r>
        <w:t xml:space="preserve">: </w:t>
      </w:r>
      <w:r>
        <w:rPr>
          <w:rFonts w:hint="eastAsia"/>
        </w:rPr>
        <w:t>我是人类利益相关者，要传火吗？</w:t>
      </w:r>
    </w:p>
    <w:p w:rsidR="006847C0" w:rsidRDefault="003D2A7C" w:rsidP="003D2A7C">
      <w:pPr>
        <w:spacing w:before="65" w:after="65"/>
        <w:ind w:firstLine="420"/>
      </w:pPr>
      <w:r>
        <w:rPr>
          <w:rFonts w:hint="eastAsia"/>
        </w:rPr>
        <w:t>我是人类命运执剑人，感谢我吗？</w:t>
      </w:r>
    </w:p>
    <w:p w:rsidR="003D2A7C" w:rsidRDefault="003D2A7C" w:rsidP="003D2A7C">
      <w:pPr>
        <w:spacing w:before="65" w:after="65"/>
        <w:ind w:firstLine="420"/>
        <w:jc w:val="right"/>
        <w:rPr>
          <w:rFonts w:hint="eastAsia"/>
        </w:rPr>
      </w:pPr>
      <w:r>
        <w:rPr>
          <w:rFonts w:hint="eastAsia"/>
        </w:rPr>
        <w:t>-</w:t>
      </w:r>
      <w:r>
        <w:t>--</w:t>
      </w:r>
    </w:p>
    <w:p w:rsidR="006847C0" w:rsidRDefault="003D2A7C" w:rsidP="006847C0">
      <w:pPr>
        <w:spacing w:before="65" w:after="65"/>
        <w:ind w:firstLine="420"/>
      </w:pPr>
      <w:r>
        <w:rPr>
          <w:rFonts w:hint="eastAsia"/>
        </w:rPr>
        <w:t>Q</w:t>
      </w:r>
      <w:r>
        <w:t xml:space="preserve">: </w:t>
      </w:r>
      <w:r w:rsidRPr="003D2A7C">
        <w:rPr>
          <w:rFonts w:hint="eastAsia"/>
        </w:rPr>
        <w:t>冷知识，为了防止住酒店被拉火警，阿根廷队住在卡塔尔大学学生宿舍。</w:t>
      </w:r>
    </w:p>
    <w:p w:rsidR="003D2A7C" w:rsidRDefault="003D2A7C" w:rsidP="003D2A7C">
      <w:pPr>
        <w:spacing w:before="65" w:after="65"/>
        <w:ind w:firstLine="420"/>
        <w:jc w:val="right"/>
      </w:pPr>
      <w:r>
        <w:rPr>
          <w:rFonts w:hint="eastAsia"/>
        </w:rPr>
        <w:t>-</w:t>
      </w:r>
      <w:r>
        <w:t>--</w:t>
      </w:r>
    </w:p>
    <w:p w:rsidR="003D2A7C" w:rsidRDefault="002831D5" w:rsidP="006847C0">
      <w:pPr>
        <w:spacing w:before="65" w:after="65"/>
        <w:ind w:firstLine="420"/>
        <w:rPr>
          <w:rFonts w:hint="eastAsia"/>
        </w:rPr>
      </w:pPr>
      <w:r>
        <w:rPr>
          <w:rFonts w:hint="eastAsia"/>
        </w:rPr>
        <w:t>更新于</w:t>
      </w:r>
      <w:r>
        <w:t>2023/4/10</w:t>
      </w:r>
    </w:p>
    <w:p w:rsidR="006847C0" w:rsidRPr="001A6059" w:rsidRDefault="006847C0" w:rsidP="00D470F7">
      <w:pPr>
        <w:spacing w:before="65" w:after="65"/>
        <w:ind w:firstLine="420"/>
        <w:rPr>
          <w:rFonts w:hint="eastAsia"/>
        </w:rPr>
      </w:pPr>
    </w:p>
    <w:sectPr w:rsidR="006847C0" w:rsidRPr="001A6059"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C66CC"/>
    <w:rsid w:val="001A6059"/>
    <w:rsid w:val="00221033"/>
    <w:rsid w:val="0024250E"/>
    <w:rsid w:val="002831D5"/>
    <w:rsid w:val="002B7A25"/>
    <w:rsid w:val="003132B1"/>
    <w:rsid w:val="003342AC"/>
    <w:rsid w:val="003D2A7C"/>
    <w:rsid w:val="003D3509"/>
    <w:rsid w:val="003D3F8E"/>
    <w:rsid w:val="004E4E23"/>
    <w:rsid w:val="004F2DAB"/>
    <w:rsid w:val="00557323"/>
    <w:rsid w:val="005E6F19"/>
    <w:rsid w:val="006847C0"/>
    <w:rsid w:val="007C66CC"/>
    <w:rsid w:val="008429F3"/>
    <w:rsid w:val="00853128"/>
    <w:rsid w:val="009263C7"/>
    <w:rsid w:val="009301E5"/>
    <w:rsid w:val="009347CE"/>
    <w:rsid w:val="009525AD"/>
    <w:rsid w:val="00955B56"/>
    <w:rsid w:val="00A81123"/>
    <w:rsid w:val="00B22D9E"/>
    <w:rsid w:val="00B95081"/>
    <w:rsid w:val="00B978C1"/>
    <w:rsid w:val="00C421F3"/>
    <w:rsid w:val="00C52A8D"/>
    <w:rsid w:val="00CE180A"/>
    <w:rsid w:val="00D470F7"/>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02A9"/>
  <w15:chartTrackingRefBased/>
  <w15:docId w15:val="{85CE8C0F-F6CF-4345-8A5B-19B339BE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6059"/>
    <w:rPr>
      <w:color w:val="0563C1" w:themeColor="hyperlink"/>
      <w:u w:val="single"/>
    </w:rPr>
  </w:style>
  <w:style w:type="character" w:styleId="ab">
    <w:name w:val="Unresolved Mention"/>
    <w:basedOn w:val="a0"/>
    <w:uiPriority w:val="99"/>
    <w:semiHidden/>
    <w:unhideWhenUsed/>
    <w:rsid w:val="001A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778">
      <w:bodyDiv w:val="1"/>
      <w:marLeft w:val="0"/>
      <w:marRight w:val="0"/>
      <w:marTop w:val="0"/>
      <w:marBottom w:val="0"/>
      <w:divBdr>
        <w:top w:val="none" w:sz="0" w:space="0" w:color="auto"/>
        <w:left w:val="none" w:sz="0" w:space="0" w:color="auto"/>
        <w:bottom w:val="none" w:sz="0" w:space="0" w:color="auto"/>
        <w:right w:val="none" w:sz="0" w:space="0" w:color="auto"/>
      </w:divBdr>
      <w:divsChild>
        <w:div w:id="729690348">
          <w:marLeft w:val="0"/>
          <w:marRight w:val="0"/>
          <w:marTop w:val="60"/>
          <w:marBottom w:val="0"/>
          <w:divBdr>
            <w:top w:val="none" w:sz="0" w:space="0" w:color="auto"/>
            <w:left w:val="none" w:sz="0" w:space="0" w:color="auto"/>
            <w:bottom w:val="none" w:sz="0" w:space="0" w:color="auto"/>
            <w:right w:val="none" w:sz="0" w:space="0" w:color="auto"/>
          </w:divBdr>
        </w:div>
        <w:div w:id="837233080">
          <w:marLeft w:val="0"/>
          <w:marRight w:val="0"/>
          <w:marTop w:val="60"/>
          <w:marBottom w:val="0"/>
          <w:divBdr>
            <w:top w:val="none" w:sz="0" w:space="0" w:color="auto"/>
            <w:left w:val="none" w:sz="0" w:space="0" w:color="auto"/>
            <w:bottom w:val="none" w:sz="0" w:space="0" w:color="auto"/>
            <w:right w:val="none" w:sz="0" w:space="0" w:color="auto"/>
          </w:divBdr>
          <w:divsChild>
            <w:div w:id="63338659">
              <w:marLeft w:val="0"/>
              <w:marRight w:val="0"/>
              <w:marTop w:val="0"/>
              <w:marBottom w:val="0"/>
              <w:divBdr>
                <w:top w:val="none" w:sz="0" w:space="0" w:color="auto"/>
                <w:left w:val="none" w:sz="0" w:space="0" w:color="auto"/>
                <w:bottom w:val="none" w:sz="0" w:space="0" w:color="auto"/>
                <w:right w:val="none" w:sz="0" w:space="0" w:color="auto"/>
              </w:divBdr>
              <w:divsChild>
                <w:div w:id="15138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38521">
      <w:bodyDiv w:val="1"/>
      <w:marLeft w:val="0"/>
      <w:marRight w:val="0"/>
      <w:marTop w:val="0"/>
      <w:marBottom w:val="0"/>
      <w:divBdr>
        <w:top w:val="none" w:sz="0" w:space="0" w:color="auto"/>
        <w:left w:val="none" w:sz="0" w:space="0" w:color="auto"/>
        <w:bottom w:val="none" w:sz="0" w:space="0" w:color="auto"/>
        <w:right w:val="none" w:sz="0" w:space="0" w:color="auto"/>
      </w:divBdr>
      <w:divsChild>
        <w:div w:id="883912143">
          <w:marLeft w:val="0"/>
          <w:marRight w:val="0"/>
          <w:marTop w:val="0"/>
          <w:marBottom w:val="0"/>
          <w:divBdr>
            <w:top w:val="none" w:sz="0" w:space="0" w:color="auto"/>
            <w:left w:val="none" w:sz="0" w:space="0" w:color="auto"/>
            <w:bottom w:val="none" w:sz="0" w:space="0" w:color="auto"/>
            <w:right w:val="none" w:sz="0" w:space="0" w:color="auto"/>
          </w:divBdr>
          <w:divsChild>
            <w:div w:id="803500481">
              <w:marLeft w:val="0"/>
              <w:marRight w:val="0"/>
              <w:marTop w:val="0"/>
              <w:marBottom w:val="0"/>
              <w:divBdr>
                <w:top w:val="none" w:sz="0" w:space="0" w:color="auto"/>
                <w:left w:val="none" w:sz="0" w:space="0" w:color="auto"/>
                <w:bottom w:val="none" w:sz="0" w:space="0" w:color="auto"/>
                <w:right w:val="none" w:sz="0" w:space="0" w:color="auto"/>
              </w:divBdr>
              <w:divsChild>
                <w:div w:id="947586522">
                  <w:marLeft w:val="0"/>
                  <w:marRight w:val="0"/>
                  <w:marTop w:val="0"/>
                  <w:marBottom w:val="0"/>
                  <w:divBdr>
                    <w:top w:val="none" w:sz="0" w:space="0" w:color="auto"/>
                    <w:left w:val="none" w:sz="0" w:space="0" w:color="auto"/>
                    <w:bottom w:val="none" w:sz="0" w:space="0" w:color="auto"/>
                    <w:right w:val="none" w:sz="0" w:space="0" w:color="auto"/>
                  </w:divBdr>
                  <w:divsChild>
                    <w:div w:id="1025399058">
                      <w:marLeft w:val="0"/>
                      <w:marRight w:val="0"/>
                      <w:marTop w:val="0"/>
                      <w:marBottom w:val="0"/>
                      <w:divBdr>
                        <w:top w:val="none" w:sz="0" w:space="0" w:color="auto"/>
                        <w:left w:val="none" w:sz="0" w:space="0" w:color="auto"/>
                        <w:bottom w:val="none" w:sz="0" w:space="0" w:color="auto"/>
                        <w:right w:val="none" w:sz="0" w:space="0" w:color="auto"/>
                      </w:divBdr>
                    </w:div>
                  </w:divsChild>
                </w:div>
                <w:div w:id="1778207777">
                  <w:marLeft w:val="0"/>
                  <w:marRight w:val="0"/>
                  <w:marTop w:val="0"/>
                  <w:marBottom w:val="0"/>
                  <w:divBdr>
                    <w:top w:val="none" w:sz="0" w:space="0" w:color="auto"/>
                    <w:left w:val="none" w:sz="0" w:space="0" w:color="auto"/>
                    <w:bottom w:val="none" w:sz="0" w:space="0" w:color="auto"/>
                    <w:right w:val="none" w:sz="0" w:space="0" w:color="auto"/>
                  </w:divBdr>
                  <w:divsChild>
                    <w:div w:id="2061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252327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2023-04-10T06:17:00Z</dcterms:created>
  <dcterms:modified xsi:type="dcterms:W3CDTF">2023-04-10T06:43:00Z</dcterms:modified>
</cp:coreProperties>
</file>