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4476F" w14:textId="77777777" w:rsidR="00E02B4F" w:rsidRDefault="00E02B4F" w:rsidP="00E02B4F">
      <w:pPr>
        <w:spacing w:before="130" w:after="130"/>
        <w:ind w:firstLineChars="0" w:firstLine="0"/>
      </w:pPr>
      <w:r>
        <w:rPr>
          <w:rFonts w:hint="eastAsia"/>
        </w:rPr>
        <w:t>#</w:t>
      </w:r>
      <w:r>
        <w:rPr>
          <w:rFonts w:hint="eastAsia"/>
        </w:rPr>
        <w:t>许</w:t>
      </w:r>
      <w:proofErr w:type="gramStart"/>
      <w:r>
        <w:rPr>
          <w:rFonts w:hint="eastAsia"/>
        </w:rPr>
        <w:t>仙社会</w:t>
      </w:r>
      <w:proofErr w:type="gramEnd"/>
      <w:r>
        <w:rPr>
          <w:rFonts w:hint="eastAsia"/>
        </w:rPr>
        <w:t>#</w:t>
      </w:r>
    </w:p>
    <w:p w14:paraId="0CD54AEA" w14:textId="77777777" w:rsidR="00E02B4F" w:rsidRDefault="00E02B4F" w:rsidP="00E02B4F">
      <w:pPr>
        <w:spacing w:before="130" w:after="130"/>
        <w:ind w:firstLine="540"/>
      </w:pPr>
    </w:p>
    <w:p w14:paraId="6DA7A176" w14:textId="77777777" w:rsidR="00E02B4F" w:rsidRDefault="00FF5830" w:rsidP="00FF5830">
      <w:pPr>
        <w:spacing w:before="130" w:after="130"/>
        <w:ind w:firstLine="540"/>
        <w:jc w:val="center"/>
      </w:pPr>
      <w:r>
        <w:rPr>
          <w:rFonts w:hint="eastAsia"/>
        </w:rPr>
        <w:t>问题：</w:t>
      </w:r>
      <w:r w:rsidRPr="00FF5830">
        <w:rPr>
          <w:rFonts w:hint="eastAsia"/>
        </w:rPr>
        <w:t>如何评价追光动画新作《白蛇：浮生》（白蛇</w:t>
      </w:r>
      <w:r w:rsidRPr="00FF5830">
        <w:rPr>
          <w:rFonts w:hint="eastAsia"/>
        </w:rPr>
        <w:t xml:space="preserve"> 3</w:t>
      </w:r>
      <w:r w:rsidRPr="00FF5830">
        <w:rPr>
          <w:rFonts w:hint="eastAsia"/>
        </w:rPr>
        <w:t>）？</w:t>
      </w:r>
    </w:p>
    <w:p w14:paraId="52EA1D62" w14:textId="77777777" w:rsidR="00E02B4F" w:rsidRDefault="00E02B4F" w:rsidP="00E02B4F">
      <w:pPr>
        <w:spacing w:before="130" w:after="130"/>
        <w:ind w:firstLine="540"/>
      </w:pPr>
    </w:p>
    <w:p w14:paraId="7A7619A1" w14:textId="77777777" w:rsidR="00FF5830" w:rsidRDefault="00E02B4F" w:rsidP="00E02B4F">
      <w:pPr>
        <w:spacing w:before="130" w:after="130"/>
        <w:ind w:firstLine="540"/>
      </w:pPr>
      <w:r>
        <w:rPr>
          <w:rFonts w:hint="eastAsia"/>
        </w:rPr>
        <w:t>是这个故事有问题，而不是这个电影有多大问题。</w:t>
      </w:r>
    </w:p>
    <w:p w14:paraId="1FC23E4F" w14:textId="77777777" w:rsidR="00D530A8" w:rsidRDefault="00E02B4F" w:rsidP="00E02B4F">
      <w:pPr>
        <w:spacing w:before="130" w:after="130"/>
        <w:ind w:firstLine="540"/>
      </w:pPr>
      <w:r>
        <w:rPr>
          <w:rFonts w:hint="eastAsia"/>
        </w:rPr>
        <w:t>白蛇传展现了一个中国传统社会理论的迷茫——那就是道德规范和伦理规范孰重。</w:t>
      </w:r>
    </w:p>
    <w:p w14:paraId="79DD2A3F" w14:textId="77777777" w:rsidR="00D530A8" w:rsidRDefault="00E02B4F" w:rsidP="00E02B4F">
      <w:pPr>
        <w:spacing w:before="130" w:after="130"/>
        <w:ind w:firstLine="540"/>
      </w:pPr>
      <w:r>
        <w:rPr>
          <w:rFonts w:hint="eastAsia"/>
        </w:rPr>
        <w:t>白蛇报恩是道德规范，法海除妖是伦理规范，这两者冲突，成了两种</w:t>
      </w:r>
      <w:proofErr w:type="gramStart"/>
      <w:r>
        <w:rPr>
          <w:rFonts w:hint="eastAsia"/>
        </w:rPr>
        <w:t>善不能</w:t>
      </w:r>
      <w:proofErr w:type="gramEnd"/>
      <w:r>
        <w:rPr>
          <w:rFonts w:hint="eastAsia"/>
        </w:rPr>
        <w:t>妥协，搞出了</w:t>
      </w:r>
      <w:r>
        <w:rPr>
          <w:rFonts w:hint="eastAsia"/>
        </w:rPr>
        <w:t>1+1&lt;0</w:t>
      </w:r>
      <w:r>
        <w:rPr>
          <w:rFonts w:hint="eastAsia"/>
        </w:rPr>
        <w:t>，这个迷茫其实在整个人类文明里长期存在，只要揭露出来，就会像电车难题、洞穴奇案一样，有着近乎永恒的生命力。</w:t>
      </w:r>
    </w:p>
    <w:p w14:paraId="34AAB304" w14:textId="77777777" w:rsidR="00D530A8" w:rsidRDefault="00E02B4F" w:rsidP="00E02B4F">
      <w:pPr>
        <w:spacing w:before="130" w:after="130"/>
        <w:ind w:firstLine="540"/>
      </w:pPr>
      <w:r>
        <w:rPr>
          <w:rFonts w:hint="eastAsia"/>
        </w:rPr>
        <w:t>因为理想而言，善与</w:t>
      </w:r>
      <w:proofErr w:type="gramStart"/>
      <w:r>
        <w:rPr>
          <w:rFonts w:hint="eastAsia"/>
        </w:rPr>
        <w:t>善应该</w:t>
      </w:r>
      <w:proofErr w:type="gramEnd"/>
      <w:r>
        <w:rPr>
          <w:rFonts w:hint="eastAsia"/>
        </w:rPr>
        <w:t>是和谐的，如果善与善矛盾，乃至于你死我活的斗争，那就意味着</w:t>
      </w:r>
      <w:proofErr w:type="gramStart"/>
      <w:r>
        <w:rPr>
          <w:rFonts w:hint="eastAsia"/>
        </w:rPr>
        <w:t>善不能</w:t>
      </w:r>
      <w:proofErr w:type="gramEnd"/>
      <w:r>
        <w:rPr>
          <w:rFonts w:hint="eastAsia"/>
        </w:rPr>
        <w:t>成为确保平安和幸福的承诺了。</w:t>
      </w:r>
    </w:p>
    <w:p w14:paraId="13A26B4F" w14:textId="77777777" w:rsidR="00D530A8" w:rsidRDefault="00E02B4F" w:rsidP="00E02B4F">
      <w:pPr>
        <w:spacing w:before="130" w:after="130"/>
        <w:ind w:firstLine="540"/>
      </w:pPr>
      <w:proofErr w:type="gramStart"/>
      <w:r>
        <w:rPr>
          <w:rFonts w:hint="eastAsia"/>
        </w:rPr>
        <w:t>善如果</w:t>
      </w:r>
      <w:proofErr w:type="gramEnd"/>
      <w:r>
        <w:rPr>
          <w:rFonts w:hint="eastAsia"/>
        </w:rPr>
        <w:t>连平安——甚至更坏，连无罪、甚至是只是免罪而已——都不能确保，那么善还值得作为人生的基本价值来追求吗？</w:t>
      </w:r>
    </w:p>
    <w:p w14:paraId="58FB7AC8" w14:textId="77777777" w:rsidR="00D530A8" w:rsidRDefault="00E02B4F" w:rsidP="00E02B4F">
      <w:pPr>
        <w:spacing w:before="130" w:after="130"/>
        <w:ind w:firstLine="540"/>
      </w:pPr>
      <w:r>
        <w:rPr>
          <w:rFonts w:hint="eastAsia"/>
        </w:rPr>
        <w:t>这才是白蛇传原本的精神价值和核心命题。</w:t>
      </w:r>
    </w:p>
    <w:p w14:paraId="42A236A1" w14:textId="77777777" w:rsidR="00D530A8" w:rsidRDefault="00E02B4F" w:rsidP="00E02B4F">
      <w:pPr>
        <w:spacing w:before="130" w:after="130"/>
        <w:ind w:firstLine="540"/>
      </w:pPr>
      <w:r>
        <w:rPr>
          <w:rFonts w:hint="eastAsia"/>
        </w:rPr>
        <w:t>白蛇传作为文学作品，还有另一重传播学的优势——富有猎奇性和情色暗示。</w:t>
      </w:r>
    </w:p>
    <w:p w14:paraId="64168E83" w14:textId="77777777" w:rsidR="00D530A8" w:rsidRDefault="00E02B4F" w:rsidP="00E02B4F">
      <w:pPr>
        <w:spacing w:before="130" w:after="130"/>
        <w:ind w:firstLine="540"/>
      </w:pPr>
      <w:r>
        <w:rPr>
          <w:rFonts w:hint="eastAsia"/>
        </w:rPr>
        <w:t>上有价值追问，下有猎奇情色，“雅俗共赏”的配方就全了，就足以世代流传了。</w:t>
      </w:r>
    </w:p>
    <w:p w14:paraId="50661121" w14:textId="77777777" w:rsidR="00CD4BC6" w:rsidRDefault="00E02B4F" w:rsidP="00E02B4F">
      <w:pPr>
        <w:spacing w:before="130" w:after="130"/>
        <w:ind w:firstLine="540"/>
      </w:pPr>
      <w:r>
        <w:rPr>
          <w:rFonts w:hint="eastAsia"/>
        </w:rPr>
        <w:t>问题是，这玩意被搞成了“爱情故事”。</w:t>
      </w:r>
    </w:p>
    <w:p w14:paraId="76ABFB26" w14:textId="77777777" w:rsidR="00CD4BC6" w:rsidRDefault="00E02B4F" w:rsidP="00E02B4F">
      <w:pPr>
        <w:spacing w:before="130" w:after="130"/>
        <w:ind w:firstLine="540"/>
      </w:pPr>
      <w:r>
        <w:rPr>
          <w:rFonts w:hint="eastAsia"/>
        </w:rPr>
        <w:t>当爱情故事看，这事就不好讲了。</w:t>
      </w:r>
    </w:p>
    <w:p w14:paraId="3ECECAAE" w14:textId="77777777" w:rsidR="00CD4BC6" w:rsidRDefault="00E02B4F" w:rsidP="00E02B4F">
      <w:pPr>
        <w:spacing w:before="130" w:after="130"/>
        <w:ind w:firstLine="540"/>
      </w:pPr>
      <w:r>
        <w:rPr>
          <w:rFonts w:hint="eastAsia"/>
        </w:rPr>
        <w:t>也许这对古人没什么问题，但对现代人，这故事里有一个巨大的问题——许仙毫无性魅力。</w:t>
      </w:r>
    </w:p>
    <w:p w14:paraId="1E424204" w14:textId="77777777" w:rsidR="00CD4BC6" w:rsidRDefault="00E02B4F" w:rsidP="00E02B4F">
      <w:pPr>
        <w:spacing w:before="130" w:after="130"/>
        <w:ind w:firstLine="540"/>
      </w:pPr>
      <w:r>
        <w:rPr>
          <w:rFonts w:hint="eastAsia"/>
        </w:rPr>
        <w:t>这跟他的经济条件、社会地位、相貌体力没有关系，而是人格上的虚弱、残疾。</w:t>
      </w:r>
    </w:p>
    <w:p w14:paraId="6EEB4DE5" w14:textId="77777777" w:rsidR="00CD4BC6" w:rsidRDefault="00E02B4F" w:rsidP="00E02B4F">
      <w:pPr>
        <w:spacing w:before="130" w:after="130"/>
        <w:ind w:firstLine="540"/>
      </w:pPr>
      <w:r>
        <w:rPr>
          <w:rFonts w:hint="eastAsia"/>
        </w:rPr>
        <w:t>许</w:t>
      </w:r>
      <w:proofErr w:type="gramStart"/>
      <w:r>
        <w:rPr>
          <w:rFonts w:hint="eastAsia"/>
        </w:rPr>
        <w:t>仙全部</w:t>
      </w:r>
      <w:proofErr w:type="gramEnd"/>
      <w:r>
        <w:rPr>
          <w:rFonts w:hint="eastAsia"/>
        </w:rPr>
        <w:t>的努力几乎都是某种意义上的哀求，所有的成功都几乎建立在</w:t>
      </w:r>
      <w:r>
        <w:rPr>
          <w:rFonts w:hint="eastAsia"/>
        </w:rPr>
        <w:t>ta</w:t>
      </w:r>
      <w:r>
        <w:rPr>
          <w:rFonts w:hint="eastAsia"/>
        </w:rPr>
        <w:t>人的同情、可怜上。</w:t>
      </w:r>
    </w:p>
    <w:p w14:paraId="54183E1B" w14:textId="77777777" w:rsidR="0029265C" w:rsidRDefault="00E02B4F" w:rsidP="00E02B4F">
      <w:pPr>
        <w:spacing w:before="130" w:after="130"/>
        <w:ind w:firstLine="540"/>
      </w:pPr>
      <w:r>
        <w:rPr>
          <w:rFonts w:hint="eastAsia"/>
        </w:rPr>
        <w:t>甚至可以说，他的方法论就是“把</w:t>
      </w:r>
      <w:r>
        <w:rPr>
          <w:rFonts w:hint="eastAsia"/>
        </w:rPr>
        <w:t>x</w:t>
      </w:r>
      <w:r>
        <w:rPr>
          <w:rFonts w:hint="eastAsia"/>
        </w:rPr>
        <w:t>事办成的关键就是让特定的人同情我”。</w:t>
      </w:r>
    </w:p>
    <w:p w14:paraId="41136BA6" w14:textId="77777777" w:rsidR="0029265C" w:rsidRDefault="00E02B4F" w:rsidP="00E02B4F">
      <w:pPr>
        <w:spacing w:before="130" w:after="130"/>
        <w:ind w:firstLine="540"/>
      </w:pPr>
      <w:r>
        <w:rPr>
          <w:rFonts w:hint="eastAsia"/>
        </w:rPr>
        <w:t>他在不断的寻求这个人那个人同情自己，如果没有获得这个必要的同情，那就长叹一声，加大悲惨感，进一步的争取同情。</w:t>
      </w:r>
    </w:p>
    <w:p w14:paraId="211590FB" w14:textId="77777777" w:rsidR="0029265C" w:rsidRDefault="00E02B4F" w:rsidP="00E02B4F">
      <w:pPr>
        <w:spacing w:before="130" w:after="130"/>
        <w:ind w:firstLine="540"/>
      </w:pPr>
      <w:r>
        <w:rPr>
          <w:rFonts w:hint="eastAsia"/>
        </w:rPr>
        <w:t>谁造成了问题，就去谁门前哭——大师</w:t>
      </w:r>
      <w:proofErr w:type="gramStart"/>
      <w:r>
        <w:rPr>
          <w:rFonts w:hint="eastAsia"/>
        </w:rPr>
        <w:t>可怜可怜</w:t>
      </w:r>
      <w:proofErr w:type="gramEnd"/>
      <w:r>
        <w:rPr>
          <w:rFonts w:hint="eastAsia"/>
        </w:rPr>
        <w:t>我吧。</w:t>
      </w:r>
    </w:p>
    <w:p w14:paraId="5367A035" w14:textId="77777777" w:rsidR="0029265C" w:rsidRDefault="00E02B4F" w:rsidP="00E02B4F">
      <w:pPr>
        <w:spacing w:before="130" w:after="130"/>
        <w:ind w:firstLine="540"/>
      </w:pPr>
      <w:r>
        <w:rPr>
          <w:rFonts w:hint="eastAsia"/>
        </w:rPr>
        <w:t>他一切都在诉诸权利（</w:t>
      </w:r>
      <w:r>
        <w:rPr>
          <w:rFonts w:hint="eastAsia"/>
        </w:rPr>
        <w:t>right</w:t>
      </w:r>
      <w:r>
        <w:rPr>
          <w:rFonts w:hint="eastAsia"/>
        </w:rPr>
        <w:t>），而从来不诉诸权力（</w:t>
      </w:r>
      <w:r>
        <w:rPr>
          <w:rFonts w:hint="eastAsia"/>
        </w:rPr>
        <w:t>power</w:t>
      </w:r>
      <w:r>
        <w:rPr>
          <w:rFonts w:hint="eastAsia"/>
        </w:rPr>
        <w:t>）。</w:t>
      </w:r>
    </w:p>
    <w:p w14:paraId="497A05D8" w14:textId="77777777" w:rsidR="00341E0E" w:rsidRDefault="00E02B4F" w:rsidP="00E02B4F">
      <w:pPr>
        <w:spacing w:before="130" w:after="130"/>
        <w:ind w:firstLine="540"/>
      </w:pPr>
      <w:r>
        <w:rPr>
          <w:rFonts w:hint="eastAsia"/>
        </w:rPr>
        <w:t>要获得更多的权利（</w:t>
      </w:r>
      <w:r>
        <w:rPr>
          <w:rFonts w:hint="eastAsia"/>
        </w:rPr>
        <w:t>right</w:t>
      </w:r>
      <w:r>
        <w:rPr>
          <w:rFonts w:hint="eastAsia"/>
        </w:rPr>
        <w:t>），你要做的是不断的说服和辩论，因为权利是别人承认出来的。</w:t>
      </w:r>
    </w:p>
    <w:p w14:paraId="693EFB38" w14:textId="77777777" w:rsidR="00341E0E" w:rsidRDefault="00E02B4F" w:rsidP="00E02B4F">
      <w:pPr>
        <w:spacing w:before="130" w:after="130"/>
        <w:ind w:firstLine="540"/>
      </w:pPr>
      <w:r>
        <w:rPr>
          <w:rFonts w:hint="eastAsia"/>
        </w:rPr>
        <w:t>要获得更多的权力（</w:t>
      </w:r>
      <w:r>
        <w:rPr>
          <w:rFonts w:hint="eastAsia"/>
        </w:rPr>
        <w:t>power</w:t>
      </w:r>
      <w:r>
        <w:rPr>
          <w:rFonts w:hint="eastAsia"/>
        </w:rPr>
        <w:t>），你要做的是不断的承担劳动和风险——前者靠努力，后者靠智慧。</w:t>
      </w:r>
    </w:p>
    <w:p w14:paraId="303885B0" w14:textId="77777777" w:rsidR="00341E0E" w:rsidRDefault="00E02B4F" w:rsidP="00E02B4F">
      <w:pPr>
        <w:spacing w:before="130" w:after="130"/>
        <w:ind w:firstLine="540"/>
      </w:pPr>
      <w:r>
        <w:rPr>
          <w:rFonts w:hint="eastAsia"/>
        </w:rPr>
        <w:t>power</w:t>
      </w:r>
      <w:r>
        <w:rPr>
          <w:rFonts w:hint="eastAsia"/>
        </w:rPr>
        <w:t>不需要别人许可，只需要自然规律本身批准就即刻生效。</w:t>
      </w:r>
    </w:p>
    <w:p w14:paraId="036D6B76" w14:textId="77777777" w:rsidR="00341E0E" w:rsidRDefault="00E02B4F" w:rsidP="00E02B4F">
      <w:pPr>
        <w:spacing w:before="130" w:after="130"/>
        <w:ind w:firstLine="540"/>
      </w:pPr>
      <w:r>
        <w:rPr>
          <w:rFonts w:hint="eastAsia"/>
        </w:rPr>
        <w:t>right</w:t>
      </w:r>
      <w:r>
        <w:rPr>
          <w:rFonts w:hint="eastAsia"/>
        </w:rPr>
        <w:t>是人类授予的，</w:t>
      </w:r>
      <w:r>
        <w:rPr>
          <w:rFonts w:hint="eastAsia"/>
        </w:rPr>
        <w:t>power</w:t>
      </w:r>
      <w:r>
        <w:rPr>
          <w:rFonts w:hint="eastAsia"/>
        </w:rPr>
        <w:t>是天授，看懂这区别没有？</w:t>
      </w:r>
    </w:p>
    <w:p w14:paraId="17C03C07" w14:textId="77777777" w:rsidR="00341E0E" w:rsidRDefault="00E02B4F" w:rsidP="00E02B4F">
      <w:pPr>
        <w:spacing w:before="130" w:after="130"/>
        <w:ind w:firstLine="540"/>
      </w:pPr>
      <w:r>
        <w:rPr>
          <w:rFonts w:hint="eastAsia"/>
        </w:rPr>
        <w:lastRenderedPageBreak/>
        <w:t>换言之，</w:t>
      </w:r>
      <w:r>
        <w:rPr>
          <w:rFonts w:hint="eastAsia"/>
        </w:rPr>
        <w:t>right</w:t>
      </w:r>
      <w:r>
        <w:rPr>
          <w:rFonts w:hint="eastAsia"/>
        </w:rPr>
        <w:t>就像从代理商手里买，</w:t>
      </w:r>
      <w:r>
        <w:rPr>
          <w:rFonts w:hint="eastAsia"/>
        </w:rPr>
        <w:t>power</w:t>
      </w:r>
      <w:r>
        <w:rPr>
          <w:rFonts w:hint="eastAsia"/>
        </w:rPr>
        <w:t>则是直接找厂家，中间少一层转手，</w:t>
      </w:r>
      <w:proofErr w:type="gramStart"/>
      <w:r>
        <w:rPr>
          <w:rFonts w:hint="eastAsia"/>
        </w:rPr>
        <w:t>少一道</w:t>
      </w:r>
      <w:proofErr w:type="gramEnd"/>
      <w:r>
        <w:rPr>
          <w:rFonts w:hint="eastAsia"/>
        </w:rPr>
        <w:t>手续、也少一层变数。</w:t>
      </w:r>
    </w:p>
    <w:p w14:paraId="44CB87D3" w14:textId="77777777" w:rsidR="00341E0E" w:rsidRDefault="00E02B4F" w:rsidP="00E02B4F">
      <w:pPr>
        <w:spacing w:before="130" w:after="130"/>
        <w:ind w:firstLine="540"/>
      </w:pPr>
      <w:r>
        <w:rPr>
          <w:rFonts w:hint="eastAsia"/>
        </w:rPr>
        <w:t>爱——尤其是情爱——要的是超强的坚韧性，要最大限度的刚性和确定性，来对抗长达数十年的风险和不确定。</w:t>
      </w:r>
    </w:p>
    <w:p w14:paraId="4F2674BB" w14:textId="77777777" w:rsidR="00341E0E" w:rsidRDefault="00E02B4F" w:rsidP="00E02B4F">
      <w:pPr>
        <w:spacing w:before="130" w:after="130"/>
        <w:ind w:firstLine="540"/>
      </w:pPr>
      <w:r>
        <w:rPr>
          <w:rFonts w:hint="eastAsia"/>
        </w:rPr>
        <w:t>这就意味着爱极为看重</w:t>
      </w:r>
      <w:r>
        <w:rPr>
          <w:rFonts w:hint="eastAsia"/>
        </w:rPr>
        <w:t>power</w:t>
      </w:r>
      <w:r>
        <w:rPr>
          <w:rFonts w:hint="eastAsia"/>
        </w:rPr>
        <w:t>，看重对方直接从自然规律中获得更大的能动性的能力。</w:t>
      </w:r>
    </w:p>
    <w:p w14:paraId="115903ED" w14:textId="77777777" w:rsidR="00341E0E" w:rsidRDefault="00E02B4F" w:rsidP="00E02B4F">
      <w:pPr>
        <w:spacing w:before="130" w:after="130"/>
        <w:ind w:firstLine="540"/>
      </w:pPr>
      <w:r>
        <w:rPr>
          <w:rFonts w:hint="eastAsia"/>
        </w:rPr>
        <w:t>所以肌肉发达、思路</w:t>
      </w:r>
      <w:proofErr w:type="gramStart"/>
      <w:r>
        <w:rPr>
          <w:rFonts w:hint="eastAsia"/>
        </w:rPr>
        <w:t>敏捷会</w:t>
      </w:r>
      <w:proofErr w:type="gramEnd"/>
      <w:r>
        <w:rPr>
          <w:rFonts w:hint="eastAsia"/>
        </w:rPr>
        <w:t>极大的加分，而唯唯诺诺、低声下气、处处祈求许可（</w:t>
      </w:r>
      <w:r>
        <w:rPr>
          <w:rFonts w:hint="eastAsia"/>
        </w:rPr>
        <w:t>always asking for permission</w:t>
      </w:r>
      <w:r>
        <w:rPr>
          <w:rFonts w:hint="eastAsia"/>
        </w:rPr>
        <w:t>）这类强烈</w:t>
      </w:r>
      <w:r>
        <w:rPr>
          <w:rFonts w:hint="eastAsia"/>
        </w:rPr>
        <w:t>pro right</w:t>
      </w:r>
      <w:r>
        <w:rPr>
          <w:rFonts w:hint="eastAsia"/>
        </w:rPr>
        <w:t>而</w:t>
      </w:r>
      <w:r>
        <w:rPr>
          <w:rFonts w:hint="eastAsia"/>
        </w:rPr>
        <w:t>anti power</w:t>
      </w:r>
      <w:r>
        <w:rPr>
          <w:rFonts w:hint="eastAsia"/>
        </w:rPr>
        <w:t>的行为会被极大的扣分。</w:t>
      </w:r>
    </w:p>
    <w:p w14:paraId="1EF85458" w14:textId="77777777" w:rsidR="00341E0E" w:rsidRDefault="00E02B4F" w:rsidP="00E02B4F">
      <w:pPr>
        <w:spacing w:before="130" w:after="130"/>
        <w:ind w:firstLine="540"/>
      </w:pPr>
      <w:r>
        <w:rPr>
          <w:rFonts w:hint="eastAsia"/>
        </w:rPr>
        <w:t>因为这是一种</w:t>
      </w:r>
      <w:proofErr w:type="gramStart"/>
      <w:r>
        <w:rPr>
          <w:rFonts w:hint="eastAsia"/>
        </w:rPr>
        <w:t>灵魂级</w:t>
      </w:r>
      <w:proofErr w:type="gramEnd"/>
      <w:r>
        <w:rPr>
          <w:rFonts w:hint="eastAsia"/>
        </w:rPr>
        <w:t>的</w:t>
      </w:r>
      <w:r>
        <w:rPr>
          <w:rFonts w:hint="eastAsia"/>
        </w:rPr>
        <w:t>weakness</w:t>
      </w:r>
      <w:r>
        <w:rPr>
          <w:rFonts w:hint="eastAsia"/>
        </w:rPr>
        <w:t>。</w:t>
      </w:r>
    </w:p>
    <w:p w14:paraId="37C8851E" w14:textId="77777777" w:rsidR="004106CF" w:rsidRDefault="00E02B4F" w:rsidP="00E02B4F">
      <w:pPr>
        <w:spacing w:before="130" w:after="130"/>
        <w:ind w:firstLine="540"/>
      </w:pPr>
      <w:r>
        <w:rPr>
          <w:rFonts w:hint="eastAsia"/>
        </w:rPr>
        <w:t>大丈夫顶天立地，直接从天地要授权，对一切的人类都是出于同情、关爱而友好温柔相待。</w:t>
      </w:r>
    </w:p>
    <w:p w14:paraId="22A79EE0" w14:textId="77777777" w:rsidR="004106CF" w:rsidRDefault="00E02B4F" w:rsidP="00E02B4F">
      <w:pPr>
        <w:spacing w:before="130" w:after="130"/>
        <w:ind w:firstLine="540"/>
      </w:pPr>
      <w:r>
        <w:rPr>
          <w:rFonts w:hint="eastAsia"/>
        </w:rPr>
        <w:t>这种“出于同情、关爱的友好和温柔”，和“拜托你允许我活着”是完全不同的两回事。</w:t>
      </w:r>
    </w:p>
    <w:p w14:paraId="1386BC16" w14:textId="77777777" w:rsidR="004106CF" w:rsidRDefault="00E02B4F" w:rsidP="00E02B4F">
      <w:pPr>
        <w:spacing w:before="130" w:after="130"/>
        <w:ind w:firstLine="540"/>
      </w:pPr>
      <w:r>
        <w:rPr>
          <w:rFonts w:hint="eastAsia"/>
        </w:rPr>
        <w:t>前者才是正确的社会化，后者却是去人格化。</w:t>
      </w:r>
    </w:p>
    <w:p w14:paraId="32EA6120" w14:textId="77777777" w:rsidR="003C7F13" w:rsidRDefault="00E02B4F" w:rsidP="00E02B4F">
      <w:pPr>
        <w:spacing w:before="130" w:after="130"/>
        <w:ind w:firstLine="540"/>
      </w:pPr>
      <w:r>
        <w:rPr>
          <w:rFonts w:hint="eastAsia"/>
        </w:rPr>
        <w:t>社会化必须是在人格成立的基础上达成的</w:t>
      </w:r>
      <w:r w:rsidRPr="003C7F13">
        <w:rPr>
          <w:rFonts w:eastAsia="点字青花楷" w:hint="eastAsia"/>
        </w:rPr>
        <w:t>人</w:t>
      </w:r>
      <w:r>
        <w:rPr>
          <w:rFonts w:hint="eastAsia"/>
        </w:rPr>
        <w:t>与</w:t>
      </w:r>
      <w:r w:rsidRPr="003C7F13">
        <w:rPr>
          <w:rFonts w:eastAsia="点字青花楷" w:hint="eastAsia"/>
        </w:rPr>
        <w:t>人</w:t>
      </w:r>
      <w:r>
        <w:rPr>
          <w:rFonts w:hint="eastAsia"/>
        </w:rPr>
        <w:t>之间的有效合作，它要达成的不是人与人之间的无抗拒的奴役关系，不是以大部分人损失人格为代价的所谓合作。</w:t>
      </w:r>
    </w:p>
    <w:p w14:paraId="649CC6E3" w14:textId="77777777" w:rsidR="003C7F13" w:rsidRDefault="00E02B4F" w:rsidP="00E02B4F">
      <w:pPr>
        <w:spacing w:before="130" w:after="130"/>
        <w:ind w:firstLine="540"/>
      </w:pPr>
      <w:r>
        <w:rPr>
          <w:rFonts w:hint="eastAsia"/>
        </w:rPr>
        <w:t>因为社会一定会把许</w:t>
      </w:r>
      <w:proofErr w:type="gramStart"/>
      <w:r>
        <w:rPr>
          <w:rFonts w:hint="eastAsia"/>
        </w:rPr>
        <w:t>仙社会</w:t>
      </w:r>
      <w:proofErr w:type="gramEnd"/>
      <w:r>
        <w:rPr>
          <w:rFonts w:hint="eastAsia"/>
        </w:rPr>
        <w:t>踩在脚底，导致它解体。所以“许仙社会”不可以作为可行的社会理想去追求。</w:t>
      </w:r>
    </w:p>
    <w:p w14:paraId="6D86F07E" w14:textId="77777777" w:rsidR="003C7F13" w:rsidRDefault="00E02B4F" w:rsidP="00E02B4F">
      <w:pPr>
        <w:spacing w:before="130" w:after="130"/>
        <w:ind w:firstLine="540"/>
      </w:pPr>
      <w:r>
        <w:rPr>
          <w:rFonts w:hint="eastAsia"/>
        </w:rPr>
        <w:t>某种意义上，</w:t>
      </w:r>
      <w:r>
        <w:rPr>
          <w:rFonts w:hint="eastAsia"/>
        </w:rPr>
        <w:t>pro power</w:t>
      </w:r>
      <w:r>
        <w:rPr>
          <w:rFonts w:hint="eastAsia"/>
        </w:rPr>
        <w:t>的情爱本能是这一隐患的看门人。</w:t>
      </w:r>
    </w:p>
    <w:p w14:paraId="6CC4FF8A" w14:textId="77777777" w:rsidR="003C7F13" w:rsidRDefault="00E02B4F" w:rsidP="00E02B4F">
      <w:pPr>
        <w:spacing w:before="130" w:after="130"/>
        <w:ind w:firstLine="540"/>
      </w:pPr>
      <w:r>
        <w:rPr>
          <w:rFonts w:hint="eastAsia"/>
        </w:rPr>
        <w:t>所以白蛇传作为“爱情电影”被骂，实际上是社会自我纠正的机制在通过人的本能直觉在生效。</w:t>
      </w:r>
    </w:p>
    <w:p w14:paraId="5C8C5561" w14:textId="77777777" w:rsidR="003C7F13" w:rsidRDefault="00E02B4F" w:rsidP="00E02B4F">
      <w:pPr>
        <w:spacing w:before="130" w:after="130"/>
        <w:ind w:firstLine="540"/>
      </w:pPr>
      <w:r>
        <w:rPr>
          <w:rFonts w:hint="eastAsia"/>
        </w:rPr>
        <w:t>它在禁止活的“白素贞”们真的去喜欢活的“许仙”。</w:t>
      </w:r>
    </w:p>
    <w:p w14:paraId="0EB45B02" w14:textId="77777777" w:rsidR="003C7F13" w:rsidRDefault="00E02B4F" w:rsidP="00E02B4F">
      <w:pPr>
        <w:spacing w:before="130" w:after="130"/>
        <w:ind w:firstLine="540"/>
      </w:pPr>
      <w:r>
        <w:rPr>
          <w:rFonts w:hint="eastAsia"/>
        </w:rPr>
        <w:t>它是对的，不然它自己也要完蛋。</w:t>
      </w:r>
    </w:p>
    <w:p w14:paraId="38141D5D" w14:textId="77777777" w:rsidR="003C7F13" w:rsidRDefault="00E02B4F" w:rsidP="00E02B4F">
      <w:pPr>
        <w:spacing w:before="130" w:after="130"/>
        <w:ind w:firstLine="540"/>
      </w:pPr>
      <w:r>
        <w:rPr>
          <w:rFonts w:hint="eastAsia"/>
        </w:rPr>
        <w:t>做人的正道，是去从自然规则手里直接获得权力，然后凭这个权力，去给别人权利。</w:t>
      </w:r>
    </w:p>
    <w:p w14:paraId="76B7571E" w14:textId="77777777" w:rsidR="003C7F13" w:rsidRDefault="00E02B4F" w:rsidP="00E02B4F">
      <w:pPr>
        <w:spacing w:before="130" w:after="130"/>
        <w:ind w:firstLine="540"/>
      </w:pPr>
      <w:r>
        <w:rPr>
          <w:rFonts w:hint="eastAsia"/>
        </w:rPr>
        <w:t>不是自己无法从自然规律里获得权力，于是全副心思都拿来去找别人哀求权利来找补。</w:t>
      </w:r>
    </w:p>
    <w:p w14:paraId="72960E09" w14:textId="77777777" w:rsidR="003C7F13" w:rsidRDefault="003C7F13" w:rsidP="00E02B4F">
      <w:pPr>
        <w:spacing w:before="130" w:after="130"/>
        <w:ind w:firstLine="540"/>
      </w:pPr>
    </w:p>
    <w:p w14:paraId="01A55E18" w14:textId="77777777" w:rsidR="00493FFE" w:rsidRDefault="00E02B4F" w:rsidP="003C7F13">
      <w:pPr>
        <w:spacing w:before="130" w:after="130"/>
        <w:ind w:firstLine="54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2024-08-16</w:t>
      </w:r>
    </w:p>
    <w:p w14:paraId="401764B5" w14:textId="77777777" w:rsidR="003C7F13" w:rsidRDefault="003C7F13" w:rsidP="003C7F13">
      <w:pPr>
        <w:spacing w:before="130" w:after="130"/>
        <w:ind w:firstLine="540"/>
        <w:jc w:val="right"/>
      </w:pPr>
      <w:hyperlink r:id="rId4" w:history="1">
        <w:r w:rsidRPr="003B603D">
          <w:rPr>
            <w:rStyle w:val="ae"/>
          </w:rPr>
          <w:t>https://www.zhihu.com/answer/3596468855</w:t>
        </w:r>
      </w:hyperlink>
    </w:p>
    <w:p w14:paraId="5C7F511D" w14:textId="77777777" w:rsidR="003C7F13" w:rsidRDefault="003C7F13" w:rsidP="003C7F13">
      <w:pPr>
        <w:spacing w:before="130" w:after="130"/>
        <w:ind w:firstLineChars="0" w:firstLine="0"/>
      </w:pPr>
    </w:p>
    <w:p w14:paraId="1B57B747" w14:textId="77777777" w:rsidR="003C7F13" w:rsidRDefault="003C7F13" w:rsidP="003C7F13">
      <w:pPr>
        <w:spacing w:before="130" w:after="130"/>
        <w:ind w:firstLineChars="0" w:firstLine="0"/>
      </w:pPr>
      <w:r>
        <w:rPr>
          <w:rFonts w:hint="eastAsia"/>
        </w:rPr>
        <w:t>---</w:t>
      </w:r>
    </w:p>
    <w:p w14:paraId="0F1EEE4C" w14:textId="77777777" w:rsidR="003C7F13" w:rsidRDefault="003C7F13" w:rsidP="003C7F13">
      <w:pPr>
        <w:spacing w:before="130" w:after="130"/>
        <w:ind w:firstLineChars="0" w:firstLine="0"/>
      </w:pPr>
    </w:p>
    <w:p w14:paraId="30A8825F" w14:textId="77777777" w:rsidR="00464956" w:rsidRDefault="00464956" w:rsidP="003C7F13">
      <w:pPr>
        <w:spacing w:before="130" w:after="130"/>
        <w:ind w:firstLineChars="0" w:firstLine="0"/>
      </w:pPr>
    </w:p>
    <w:p w14:paraId="4B9E4928" w14:textId="77777777" w:rsidR="00464956" w:rsidRDefault="00464956" w:rsidP="003C7F13">
      <w:pPr>
        <w:spacing w:before="130" w:after="130"/>
        <w:ind w:firstLineChars="0" w:firstLine="0"/>
      </w:pPr>
    </w:p>
    <w:p w14:paraId="12696AC9" w14:textId="77777777" w:rsidR="00464956" w:rsidRDefault="00464956" w:rsidP="003C7F13">
      <w:pPr>
        <w:spacing w:before="130" w:after="130"/>
        <w:ind w:firstLineChars="0" w:firstLine="0"/>
      </w:pPr>
    </w:p>
    <w:p w14:paraId="71326008" w14:textId="77777777" w:rsidR="00464956" w:rsidRDefault="00464956" w:rsidP="003C7F13">
      <w:pPr>
        <w:spacing w:before="130" w:after="130"/>
        <w:ind w:firstLineChars="0" w:firstLine="0"/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:</w:t>
      </w:r>
    </w:p>
    <w:p w14:paraId="349B09E5" w14:textId="77777777" w:rsidR="00464956" w:rsidRDefault="00464956" w:rsidP="003C7F13">
      <w:pPr>
        <w:spacing w:before="130" w:after="130"/>
        <w:ind w:firstLineChars="0" w:firstLine="0"/>
        <w:rPr>
          <w:rFonts w:hint="eastAsia"/>
        </w:rPr>
      </w:pPr>
    </w:p>
    <w:p w14:paraId="3AD75AC0" w14:textId="77777777" w:rsidR="003C7F13" w:rsidRDefault="00464956" w:rsidP="003C7F13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464956">
        <w:rPr>
          <w:rFonts w:hint="eastAsia"/>
        </w:rPr>
        <w:t>这一篇的启发很大，女性朋友们真该好好看看这一篇，其实失权问题更普遍出现在女性身上。我们没有</w:t>
      </w:r>
      <w:r w:rsidRPr="00464956">
        <w:rPr>
          <w:rFonts w:hint="eastAsia"/>
        </w:rPr>
        <w:t>power</w:t>
      </w:r>
      <w:r w:rsidRPr="00464956">
        <w:rPr>
          <w:rFonts w:hint="eastAsia"/>
        </w:rPr>
        <w:t>，也不相信自己可以获得</w:t>
      </w:r>
      <w:r w:rsidRPr="00464956">
        <w:rPr>
          <w:rFonts w:hint="eastAsia"/>
        </w:rPr>
        <w:t>power</w:t>
      </w:r>
      <w:r w:rsidRPr="00464956">
        <w:rPr>
          <w:rFonts w:hint="eastAsia"/>
        </w:rPr>
        <w:t>，于是退而求其次，将对</w:t>
      </w:r>
      <w:r w:rsidRPr="00464956">
        <w:rPr>
          <w:rFonts w:hint="eastAsia"/>
        </w:rPr>
        <w:t>power</w:t>
      </w:r>
      <w:r w:rsidRPr="00464956">
        <w:rPr>
          <w:rFonts w:hint="eastAsia"/>
        </w:rPr>
        <w:t>的渴望诉诸于身为社会主体的男性，在人格上依附和从属他们，相信他们的喜欢和认可可以让本属于他们的</w:t>
      </w:r>
      <w:r w:rsidRPr="00464956">
        <w:rPr>
          <w:rFonts w:hint="eastAsia"/>
        </w:rPr>
        <w:t>power</w:t>
      </w:r>
      <w:r w:rsidRPr="00464956">
        <w:rPr>
          <w:rFonts w:hint="eastAsia"/>
        </w:rPr>
        <w:t>连带</w:t>
      </w:r>
      <w:proofErr w:type="gramStart"/>
      <w:r w:rsidRPr="00464956">
        <w:rPr>
          <w:rFonts w:hint="eastAsia"/>
        </w:rPr>
        <w:t>着顺给</w:t>
      </w:r>
      <w:proofErr w:type="gramEnd"/>
      <w:r w:rsidRPr="00464956">
        <w:rPr>
          <w:rFonts w:hint="eastAsia"/>
        </w:rPr>
        <w:t>我们，记我们一笔功劳和成就。但其实这跟真正</w:t>
      </w:r>
      <w:proofErr w:type="gramStart"/>
      <w:r w:rsidRPr="00464956">
        <w:rPr>
          <w:rFonts w:hint="eastAsia"/>
        </w:rPr>
        <w:t>向天求的</w:t>
      </w:r>
      <w:proofErr w:type="gramEnd"/>
      <w:r w:rsidRPr="00464956">
        <w:rPr>
          <w:rFonts w:hint="eastAsia"/>
        </w:rPr>
        <w:t>power</w:t>
      </w:r>
      <w:r w:rsidRPr="00464956">
        <w:rPr>
          <w:rFonts w:hint="eastAsia"/>
        </w:rPr>
        <w:t>完全背道而驰，只是将生命白白浪费在了讨好人、祈求人施舍</w:t>
      </w:r>
      <w:r w:rsidRPr="00464956">
        <w:rPr>
          <w:rFonts w:hint="eastAsia"/>
        </w:rPr>
        <w:t>right</w:t>
      </w:r>
      <w:r w:rsidRPr="00464956">
        <w:rPr>
          <w:rFonts w:hint="eastAsia"/>
        </w:rPr>
        <w:t>这样虚妄的事情上。</w:t>
      </w:r>
      <w:r w:rsidRPr="00464956">
        <w:rPr>
          <w:rFonts w:hint="eastAsia"/>
        </w:rPr>
        <w:t>power</w:t>
      </w:r>
      <w:r w:rsidRPr="00464956">
        <w:rPr>
          <w:rFonts w:hint="eastAsia"/>
        </w:rPr>
        <w:t>和</w:t>
      </w:r>
      <w:r w:rsidRPr="00464956">
        <w:rPr>
          <w:rFonts w:hint="eastAsia"/>
        </w:rPr>
        <w:t>right</w:t>
      </w:r>
      <w:r w:rsidRPr="00464956">
        <w:rPr>
          <w:rFonts w:hint="eastAsia"/>
        </w:rPr>
        <w:t>不同质，只求</w:t>
      </w:r>
      <w:r w:rsidRPr="00464956">
        <w:rPr>
          <w:rFonts w:hint="eastAsia"/>
        </w:rPr>
        <w:t>right</w:t>
      </w:r>
      <w:r w:rsidRPr="00464956">
        <w:rPr>
          <w:rFonts w:hint="eastAsia"/>
        </w:rPr>
        <w:t>而不求</w:t>
      </w:r>
      <w:r w:rsidRPr="00464956">
        <w:rPr>
          <w:rFonts w:hint="eastAsia"/>
        </w:rPr>
        <w:t>power</w:t>
      </w:r>
      <w:r w:rsidRPr="00464956">
        <w:rPr>
          <w:rFonts w:hint="eastAsia"/>
        </w:rPr>
        <w:t>的人生态度会让生命失去它本该有的厚度和质量</w:t>
      </w:r>
    </w:p>
    <w:p w14:paraId="72C1594E" w14:textId="77777777" w:rsidR="00464956" w:rsidRDefault="00464956" w:rsidP="003C7F13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464956">
        <w:rPr>
          <w:rFonts w:hint="eastAsia"/>
        </w:rPr>
        <w:t>女生也要</w:t>
      </w:r>
      <w:r w:rsidRPr="00464956">
        <w:rPr>
          <w:rFonts w:hint="eastAsia"/>
        </w:rPr>
        <w:t>power</w:t>
      </w:r>
      <w:r w:rsidRPr="00464956">
        <w:rPr>
          <w:rFonts w:hint="eastAsia"/>
        </w:rPr>
        <w:t>。</w:t>
      </w:r>
    </w:p>
    <w:p w14:paraId="7E8BF234" w14:textId="77777777" w:rsidR="00464956" w:rsidRDefault="00464956" w:rsidP="00464956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14:paraId="59D7B23F" w14:textId="77777777" w:rsidR="007E05CC" w:rsidRDefault="007E05CC" w:rsidP="007E05CC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对李碧华的《青蛇》印象最深，多年来一直觉得小青的眼光比小白强。</w:t>
      </w:r>
    </w:p>
    <w:p w14:paraId="42DDF061" w14:textId="77777777" w:rsidR="007E05CC" w:rsidRDefault="007E05CC" w:rsidP="007E05CC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不说合适不合适，但人法海的性张力可是拉满的。</w:t>
      </w:r>
    </w:p>
    <w:p w14:paraId="575B9CBE" w14:textId="77777777" w:rsidR="00464956" w:rsidRDefault="007E05CC" w:rsidP="007E05CC">
      <w:pPr>
        <w:spacing w:before="130" w:after="130"/>
        <w:ind w:firstLine="540"/>
      </w:pPr>
      <w:r>
        <w:rPr>
          <w:rFonts w:hint="eastAsia"/>
        </w:rPr>
        <w:t>看着一身正气的年轻和尚，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张口就是钓鱼执法骗人妖怪，一身怪力伸手</w:t>
      </w:r>
      <w:proofErr w:type="gramStart"/>
      <w:r>
        <w:rPr>
          <w:rFonts w:hint="eastAsia"/>
        </w:rPr>
        <w:t>就推歪一个</w:t>
      </w:r>
      <w:proofErr w:type="gramEnd"/>
      <w:r>
        <w:rPr>
          <w:rFonts w:hint="eastAsia"/>
        </w:rPr>
        <w:t>凉亭，压好后还要认真扶正，拍拍手自觉功德无量，这个出场就很有趣。</w:t>
      </w:r>
    </w:p>
    <w:p w14:paraId="70990740" w14:textId="77777777" w:rsidR="007E05CC" w:rsidRDefault="007E05CC" w:rsidP="007E05CC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14:paraId="39B82779" w14:textId="77777777" w:rsidR="00813783" w:rsidRDefault="00813783" w:rsidP="0081378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关于报恩算不算爱：</w:t>
      </w:r>
    </w:p>
    <w:p w14:paraId="68CF254C" w14:textId="77777777" w:rsidR="00813783" w:rsidRPr="00813783" w:rsidRDefault="00813783" w:rsidP="00813783">
      <w:pPr>
        <w:spacing w:before="130" w:after="130"/>
        <w:ind w:firstLine="540"/>
      </w:pPr>
      <w:r>
        <w:rPr>
          <w:rFonts w:hint="eastAsia"/>
        </w:rPr>
        <w:t>我以前觉得是算的，所以既然是爱，稍微破格一点也无可厚非。</w:t>
      </w:r>
    </w:p>
    <w:p w14:paraId="6DD6B45E" w14:textId="77777777" w:rsidR="00813783" w:rsidRPr="00813783" w:rsidRDefault="00813783" w:rsidP="00813783">
      <w:pPr>
        <w:spacing w:before="130" w:after="130"/>
        <w:ind w:firstLine="540"/>
      </w:pPr>
      <w:r>
        <w:rPr>
          <w:rFonts w:hint="eastAsia"/>
        </w:rPr>
        <w:t>现在我不得不痛苦地承认，不是的，这不算。</w:t>
      </w:r>
    </w:p>
    <w:p w14:paraId="60D2593B" w14:textId="77777777" w:rsidR="00813783" w:rsidRDefault="00813783" w:rsidP="0081378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那只是恩，不是爱。</w:t>
      </w:r>
    </w:p>
    <w:p w14:paraId="00B6199C" w14:textId="77777777" w:rsidR="00813783" w:rsidRDefault="00813783" w:rsidP="0081378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爱是平等的</w:t>
      </w:r>
    </w:p>
    <w:p w14:paraId="65011BBC" w14:textId="77777777" w:rsidR="00813783" w:rsidRPr="00813783" w:rsidRDefault="00813783" w:rsidP="00813783">
      <w:pPr>
        <w:spacing w:before="130" w:after="130"/>
        <w:ind w:firstLine="540"/>
      </w:pPr>
      <w:r>
        <w:rPr>
          <w:rFonts w:hint="eastAsia"/>
        </w:rPr>
        <w:t>她其实并不是没有别的路可走，以她的背景身份，她其实可以舍去法力，直接转世，堂堂正正以人的身份嫁给他，没有法力，只有道行，反而更容易积累功德，一世人，两夫妻，致情极，</w:t>
      </w:r>
      <w:proofErr w:type="gramStart"/>
      <w:r>
        <w:rPr>
          <w:rFonts w:hint="eastAsia"/>
        </w:rPr>
        <w:t>尽形寿</w:t>
      </w:r>
      <w:proofErr w:type="gramEnd"/>
      <w:r>
        <w:rPr>
          <w:rFonts w:hint="eastAsia"/>
        </w:rPr>
        <w:t>。</w:t>
      </w:r>
    </w:p>
    <w:p w14:paraId="7691DFA0" w14:textId="77777777" w:rsidR="00813783" w:rsidRDefault="00813783" w:rsidP="00813783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这不难，这并不难。</w:t>
      </w:r>
    </w:p>
    <w:p w14:paraId="553CEABE" w14:textId="77777777" w:rsidR="00813783" w:rsidRPr="00813783" w:rsidRDefault="00813783" w:rsidP="00813783">
      <w:pPr>
        <w:spacing w:before="130" w:after="130"/>
        <w:ind w:firstLine="540"/>
      </w:pPr>
      <w:r>
        <w:rPr>
          <w:rFonts w:hint="eastAsia"/>
        </w:rPr>
        <w:t>为了保留自己的强大和特权，于是打着恩和爱的名义，要求世间繁文缛节为之放行。</w:t>
      </w:r>
    </w:p>
    <w:p w14:paraId="1D067156" w14:textId="77777777" w:rsidR="00813783" w:rsidRPr="00813783" w:rsidRDefault="00813783" w:rsidP="00813783">
      <w:pPr>
        <w:spacing w:before="130" w:after="130"/>
        <w:ind w:firstLine="540"/>
      </w:pPr>
      <w:r>
        <w:rPr>
          <w:rFonts w:hint="eastAsia"/>
        </w:rPr>
        <w:t>我明白她的不舍，再说她凭什么放弃特权呢？但是，这正证明了，只是恩，不是爱。</w:t>
      </w:r>
    </w:p>
    <w:p w14:paraId="1B36C2D1" w14:textId="77777777" w:rsidR="00813783" w:rsidRPr="00813783" w:rsidRDefault="00813783" w:rsidP="00813783">
      <w:pPr>
        <w:spacing w:before="130" w:after="130"/>
        <w:ind w:firstLine="540"/>
      </w:pPr>
      <w:r>
        <w:rPr>
          <w:rFonts w:hint="eastAsia"/>
        </w:rPr>
        <w:t>你若做我的妻子，你就不能做现在的扫罗的公主，而要做未来的大卫的王后。</w:t>
      </w:r>
    </w:p>
    <w:p w14:paraId="1EDC85D9" w14:textId="77777777" w:rsidR="00813783" w:rsidRPr="000245FF" w:rsidRDefault="00813783" w:rsidP="000245FF">
      <w:pPr>
        <w:spacing w:before="130" w:after="130"/>
        <w:ind w:firstLine="540"/>
      </w:pPr>
      <w:r>
        <w:rPr>
          <w:rFonts w:hint="eastAsia"/>
        </w:rPr>
        <w:t>你若只</w:t>
      </w:r>
      <w:proofErr w:type="gramStart"/>
      <w:r>
        <w:rPr>
          <w:rFonts w:hint="eastAsia"/>
        </w:rPr>
        <w:t>愿意做扫罗</w:t>
      </w:r>
      <w:proofErr w:type="gramEnd"/>
      <w:r>
        <w:rPr>
          <w:rFonts w:hint="eastAsia"/>
        </w:rPr>
        <w:t>的公主，去骄傲地宠幸那个俊美的羊倌，在他不在的时候随意改嫁给他人，并嘲笑他的欣然起舞不够庄重，不符合他王的身份，丢了你王后的面子。</w:t>
      </w:r>
    </w:p>
    <w:p w14:paraId="0D0798F9" w14:textId="77777777" w:rsidR="00813783" w:rsidRPr="000245FF" w:rsidRDefault="00813783" w:rsidP="000245FF">
      <w:pPr>
        <w:spacing w:before="130" w:after="130"/>
        <w:ind w:firstLine="540"/>
      </w:pPr>
      <w:r>
        <w:rPr>
          <w:rFonts w:hint="eastAsia"/>
        </w:rPr>
        <w:t>那么也只能兰因絮果，只因</w:t>
      </w:r>
      <w:proofErr w:type="gramStart"/>
      <w:r>
        <w:rPr>
          <w:rFonts w:hint="eastAsia"/>
        </w:rPr>
        <w:t>风起萍末</w:t>
      </w:r>
      <w:proofErr w:type="gramEnd"/>
      <w:r>
        <w:rPr>
          <w:rFonts w:hint="eastAsia"/>
        </w:rPr>
        <w:t>。</w:t>
      </w:r>
    </w:p>
    <w:p w14:paraId="77843257" w14:textId="77777777" w:rsidR="00813783" w:rsidRPr="000245FF" w:rsidRDefault="00813783" w:rsidP="000245FF">
      <w:pPr>
        <w:spacing w:before="130" w:after="130"/>
        <w:ind w:firstLine="540"/>
      </w:pPr>
      <w:r>
        <w:rPr>
          <w:rFonts w:hint="eastAsia"/>
        </w:rPr>
        <w:t>你这样的，算是什么爱情呢？</w:t>
      </w:r>
    </w:p>
    <w:p w14:paraId="258C220D" w14:textId="77777777" w:rsidR="00813783" w:rsidRPr="000245FF" w:rsidRDefault="00813783" w:rsidP="000245FF">
      <w:pPr>
        <w:spacing w:before="130" w:after="130"/>
        <w:ind w:firstLine="540"/>
      </w:pPr>
      <w:r>
        <w:rPr>
          <w:rFonts w:hint="eastAsia"/>
        </w:rPr>
        <w:t>恩不是爱，</w:t>
      </w:r>
      <w:proofErr w:type="gramStart"/>
      <w:r>
        <w:rPr>
          <w:rFonts w:hint="eastAsia"/>
        </w:rPr>
        <w:t>恩永远</w:t>
      </w:r>
      <w:proofErr w:type="gramEnd"/>
      <w:r>
        <w:rPr>
          <w:rFonts w:hint="eastAsia"/>
        </w:rPr>
        <w:t>也不会是爱，永远。</w:t>
      </w:r>
    </w:p>
    <w:p w14:paraId="0C031CAD" w14:textId="77777777" w:rsidR="00813783" w:rsidRPr="000245FF" w:rsidRDefault="00813783" w:rsidP="000245FF">
      <w:pPr>
        <w:spacing w:before="130" w:after="130"/>
        <w:ind w:firstLine="540"/>
      </w:pPr>
      <w:r>
        <w:rPr>
          <w:rFonts w:hint="eastAsia"/>
        </w:rPr>
        <w:t>真爱一个人，不会舍得自己带着一身债务地去嫁给他，只会洗干净自己的手和脸，沐浴焚香，从容登门拜访，不留爱人任何被攻击指责拖累的可能。</w:t>
      </w:r>
    </w:p>
    <w:p w14:paraId="6E6FC50E" w14:textId="77777777" w:rsidR="00813783" w:rsidRPr="000245FF" w:rsidRDefault="00813783" w:rsidP="000245FF">
      <w:pPr>
        <w:spacing w:before="130" w:after="130"/>
        <w:ind w:firstLine="540"/>
      </w:pPr>
      <w:proofErr w:type="gramStart"/>
      <w:r>
        <w:rPr>
          <w:rFonts w:hint="eastAsia"/>
        </w:rPr>
        <w:t>礼一直</w:t>
      </w:r>
      <w:proofErr w:type="gramEnd"/>
      <w:r>
        <w:rPr>
          <w:rFonts w:hint="eastAsia"/>
        </w:rPr>
        <w:t>允许情悄悄地越轨，只不过睁一只眼闭一只眼，没看到就假装不知道。</w:t>
      </w:r>
    </w:p>
    <w:p w14:paraId="50E78A5E" w14:textId="77777777" w:rsidR="00813783" w:rsidRPr="000245FF" w:rsidRDefault="00813783" w:rsidP="000245FF">
      <w:pPr>
        <w:spacing w:before="130" w:after="130"/>
        <w:ind w:firstLine="540"/>
      </w:pPr>
      <w:r>
        <w:rPr>
          <w:rFonts w:hint="eastAsia"/>
        </w:rPr>
        <w:t>可情若以为自己得了尚方宝剑，从此通行无阻绝对无罪，有错的只是被爱者的怯懦无能和外人的古板苛刻。</w:t>
      </w:r>
    </w:p>
    <w:p w14:paraId="5DB421B9" w14:textId="77777777" w:rsidR="00813783" w:rsidRDefault="00813783" w:rsidP="000245F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那么，此情已经是罪了，因为它说谎，它不爱，它只是想着自己的优越感，又或者它幼稚无知，并且自以为是。</w:t>
      </w:r>
    </w:p>
    <w:p w14:paraId="627E8D6C" w14:textId="77777777" w:rsidR="00464956" w:rsidRDefault="00813783" w:rsidP="00813783">
      <w:pPr>
        <w:spacing w:before="130" w:after="130"/>
        <w:ind w:firstLine="540"/>
      </w:pPr>
      <w:r>
        <w:rPr>
          <w:rFonts w:hint="eastAsia"/>
        </w:rPr>
        <w:t>欺世盗名，不外如是。</w:t>
      </w:r>
    </w:p>
    <w:p w14:paraId="2C04528F" w14:textId="77777777" w:rsidR="00813783" w:rsidRDefault="00813783" w:rsidP="00813783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14:paraId="3CE0081F" w14:textId="77777777" w:rsidR="000245FF" w:rsidRDefault="000245FF" w:rsidP="000245FF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感觉许仙也不能完全说毫无性魅力，他的弱和胆小恰恰与他后来接受白娘子的巨蛇形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并为她献身形成了令人震撼的反差。一个见到白蛇会吓得命都没有的人，在知道白蛇是自己的爱人的时候却勇敢地去触碰；一个如此胆小怯懦的人却为了救百姓去悬崖上采草，并且用自己的命去换白娘子的命。</w:t>
      </w:r>
    </w:p>
    <w:p w14:paraId="79A474BC" w14:textId="77777777" w:rsidR="00464956" w:rsidRDefault="000245FF" w:rsidP="000245FF">
      <w:pPr>
        <w:spacing w:before="130" w:after="130"/>
        <w:ind w:firstLine="540"/>
      </w:pPr>
      <w:r>
        <w:rPr>
          <w:rFonts w:hint="eastAsia"/>
        </w:rPr>
        <w:t>描写许仙的弱，正是一种欲扬先抑。</w:t>
      </w:r>
    </w:p>
    <w:p w14:paraId="351F4A95" w14:textId="77777777" w:rsidR="000245FF" w:rsidRDefault="000245FF" w:rsidP="000245FF">
      <w:pPr>
        <w:spacing w:before="130" w:after="130"/>
        <w:ind w:firstLine="540"/>
      </w:pPr>
      <w:r>
        <w:rPr>
          <w:rFonts w:hint="eastAsia"/>
        </w:rPr>
        <w:t xml:space="preserve">A: </w:t>
      </w:r>
      <w:r w:rsidR="000A59B7" w:rsidRPr="000A59B7">
        <w:rPr>
          <w:rFonts w:hint="eastAsia"/>
        </w:rPr>
        <w:t>原版故事比这可怕的多。电影已经找补了不少</w:t>
      </w:r>
    </w:p>
    <w:p w14:paraId="0C7CFA64" w14:textId="77777777" w:rsidR="000A59B7" w:rsidRDefault="000A59B7" w:rsidP="000A59B7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14:paraId="319E9403" w14:textId="77777777" w:rsidR="000A59B7" w:rsidRDefault="000A59B7" w:rsidP="000A59B7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《反脆弱》：依赖于外部的认可有损健康。人们在给予认可时是残忍和不公平的，所以最好跳出这种游戏。在别人的态度面前保持强韧性。</w:t>
      </w:r>
    </w:p>
    <w:p w14:paraId="2BA10E15" w14:textId="77777777" w:rsidR="00464956" w:rsidRDefault="000A59B7" w:rsidP="000A59B7">
      <w:pPr>
        <w:spacing w:before="130" w:after="130"/>
        <w:ind w:firstLine="540"/>
      </w:pPr>
      <w:r>
        <w:rPr>
          <w:rFonts w:hint="eastAsia"/>
        </w:rPr>
        <w:t>《</w:t>
      </w:r>
      <w:r>
        <w:rPr>
          <w:rFonts w:hint="eastAsia"/>
        </w:rPr>
        <w:t>The Concise 48 Laws of Power</w:t>
      </w:r>
      <w:r>
        <w:rPr>
          <w:rFonts w:hint="eastAsia"/>
        </w:rPr>
        <w:t>》：</w:t>
      </w:r>
      <w:r>
        <w:rPr>
          <w:rFonts w:hint="eastAsia"/>
        </w:rPr>
        <w:t>Law 13</w:t>
      </w:r>
      <w:r>
        <w:rPr>
          <w:rFonts w:hint="eastAsia"/>
        </w:rPr>
        <w:t>，</w:t>
      </w:r>
      <w:r>
        <w:rPr>
          <w:rFonts w:hint="eastAsia"/>
        </w:rPr>
        <w:t>when asking for help, appeal to people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s self-interest, never to their mercy or gratitude. </w:t>
      </w:r>
      <w:r>
        <w:rPr>
          <w:rFonts w:hint="eastAsia"/>
        </w:rPr>
        <w:t>当寻求帮助时，通过人的自利进行，绝不要通过祈求仁慈或感激。</w:t>
      </w:r>
    </w:p>
    <w:p w14:paraId="5CA6110C" w14:textId="77777777" w:rsidR="000A59B7" w:rsidRDefault="000A59B7" w:rsidP="000A59B7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14:paraId="69E8D5E5" w14:textId="77777777" w:rsidR="00464956" w:rsidRDefault="000A59B7" w:rsidP="003C7F13">
      <w:pPr>
        <w:spacing w:before="130" w:after="130"/>
        <w:ind w:firstLine="540"/>
      </w:pPr>
      <w:r>
        <w:rPr>
          <w:rFonts w:hint="eastAsia"/>
        </w:rPr>
        <w:t>更新于</w:t>
      </w:r>
      <w:r>
        <w:t>2025/3/21</w:t>
      </w:r>
    </w:p>
    <w:p w14:paraId="2462988C" w14:textId="77777777" w:rsidR="00464956" w:rsidRDefault="00464956" w:rsidP="003C7F13">
      <w:pPr>
        <w:spacing w:before="130" w:after="130"/>
        <w:ind w:firstLine="540"/>
      </w:pPr>
    </w:p>
    <w:p w14:paraId="7582EAFA" w14:textId="77777777" w:rsidR="00464956" w:rsidRDefault="00464956" w:rsidP="003C7F13">
      <w:pPr>
        <w:spacing w:before="130" w:after="130"/>
        <w:ind w:firstLine="540"/>
      </w:pPr>
    </w:p>
    <w:p w14:paraId="3A7D7AE6" w14:textId="77777777" w:rsidR="00464956" w:rsidRDefault="00464956" w:rsidP="003C7F13">
      <w:pPr>
        <w:spacing w:before="130" w:after="130"/>
        <w:ind w:firstLine="540"/>
      </w:pPr>
    </w:p>
    <w:p w14:paraId="7AE0899D" w14:textId="77777777" w:rsidR="00464956" w:rsidRDefault="00464956" w:rsidP="003C7F13">
      <w:pPr>
        <w:spacing w:before="130" w:after="130"/>
        <w:ind w:firstLine="540"/>
      </w:pPr>
    </w:p>
    <w:p w14:paraId="130C57DB" w14:textId="77777777" w:rsidR="00464956" w:rsidRDefault="00464956" w:rsidP="003C7F13">
      <w:pPr>
        <w:spacing w:before="130" w:after="130"/>
        <w:ind w:firstLine="540"/>
        <w:rPr>
          <w:rFonts w:hint="eastAsia"/>
        </w:rPr>
      </w:pPr>
    </w:p>
    <w:p w14:paraId="5B931DEF" w14:textId="77777777" w:rsidR="00464956" w:rsidRPr="003C7F13" w:rsidRDefault="00464956" w:rsidP="003C7F13">
      <w:pPr>
        <w:spacing w:before="130" w:after="130"/>
        <w:ind w:firstLine="540"/>
        <w:rPr>
          <w:rFonts w:hint="eastAsia"/>
        </w:rPr>
      </w:pPr>
    </w:p>
    <w:sectPr w:rsidR="00464956" w:rsidRPr="003C7F13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B4F"/>
    <w:rsid w:val="000245FF"/>
    <w:rsid w:val="000A59B7"/>
    <w:rsid w:val="000E2605"/>
    <w:rsid w:val="001B02F8"/>
    <w:rsid w:val="001C7069"/>
    <w:rsid w:val="001C712F"/>
    <w:rsid w:val="0029265C"/>
    <w:rsid w:val="00341E0E"/>
    <w:rsid w:val="003C7F13"/>
    <w:rsid w:val="003D002B"/>
    <w:rsid w:val="0040567E"/>
    <w:rsid w:val="004106CF"/>
    <w:rsid w:val="004426CD"/>
    <w:rsid w:val="00452E4D"/>
    <w:rsid w:val="00464956"/>
    <w:rsid w:val="00493FFE"/>
    <w:rsid w:val="0056104D"/>
    <w:rsid w:val="00657D60"/>
    <w:rsid w:val="007812DC"/>
    <w:rsid w:val="007E05CC"/>
    <w:rsid w:val="00804560"/>
    <w:rsid w:val="008113EF"/>
    <w:rsid w:val="00813783"/>
    <w:rsid w:val="008831BC"/>
    <w:rsid w:val="008C78B7"/>
    <w:rsid w:val="00950EFB"/>
    <w:rsid w:val="00987C8A"/>
    <w:rsid w:val="00995C6C"/>
    <w:rsid w:val="00B308A5"/>
    <w:rsid w:val="00B85742"/>
    <w:rsid w:val="00B95A10"/>
    <w:rsid w:val="00BF53F3"/>
    <w:rsid w:val="00C70CA8"/>
    <w:rsid w:val="00CD4BC6"/>
    <w:rsid w:val="00D530A8"/>
    <w:rsid w:val="00D64A65"/>
    <w:rsid w:val="00DD7CE8"/>
    <w:rsid w:val="00E02B4F"/>
    <w:rsid w:val="00E1298D"/>
    <w:rsid w:val="00E53F8A"/>
    <w:rsid w:val="00FF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C3C8"/>
  <w15:chartTrackingRefBased/>
  <w15:docId w15:val="{05FC5EC3-2243-4A05-81E1-6C6BBEEB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E02B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B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B4F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B4F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B4F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B4F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B4F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B4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2B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2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2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2B4F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2B4F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02B4F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2B4F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2B4F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2B4F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2B4F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B4F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2B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2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2B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2B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2B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2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2B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2B4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C7F1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C7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5964688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2025-03-21T06:56:00Z</cp:lastPrinted>
  <dcterms:created xsi:type="dcterms:W3CDTF">2025-03-21T06:16:00Z</dcterms:created>
  <dcterms:modified xsi:type="dcterms:W3CDTF">2025-03-21T07:01:00Z</dcterms:modified>
</cp:coreProperties>
</file>