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40D" w:rsidRPr="00A15460" w:rsidRDefault="00DB78F2" w:rsidP="00ED040D">
      <w:pPr>
        <w:spacing w:line="400" w:lineRule="exact"/>
        <w:ind w:right="480"/>
        <w:jc w:val="center"/>
        <w:rPr>
          <w:rFonts w:ascii="宋体" w:hAnsi="宋体"/>
          <w:b/>
          <w:color w:val="000000"/>
          <w:sz w:val="30"/>
          <w:szCs w:val="30"/>
        </w:rPr>
      </w:pPr>
      <w:r>
        <w:rPr>
          <w:rFonts w:ascii="宋体" w:hAnsi="宋体" w:hint="eastAsia"/>
          <w:b/>
          <w:color w:val="000000"/>
          <w:sz w:val="30"/>
          <w:szCs w:val="30"/>
        </w:rPr>
        <w:t>虚拟现实建模</w:t>
      </w:r>
      <w:r w:rsidR="00ED040D" w:rsidRPr="00A15460">
        <w:rPr>
          <w:rFonts w:ascii="宋体" w:hAnsi="宋体"/>
          <w:b/>
          <w:color w:val="000000"/>
          <w:sz w:val="30"/>
          <w:szCs w:val="30"/>
        </w:rPr>
        <w:t>综述</w:t>
      </w:r>
    </w:p>
    <w:p w:rsidR="00ED040D" w:rsidRPr="00A15460" w:rsidRDefault="00ED040D" w:rsidP="00ED040D">
      <w:pPr>
        <w:pStyle w:val="a4"/>
        <w:numPr>
          <w:ilvl w:val="0"/>
          <w:numId w:val="1"/>
        </w:numPr>
        <w:spacing w:line="400" w:lineRule="exact"/>
        <w:ind w:firstLineChars="0"/>
        <w:rPr>
          <w:rFonts w:ascii="宋体" w:hAnsi="宋体"/>
          <w:b/>
          <w:color w:val="000000"/>
          <w:sz w:val="24"/>
          <w:szCs w:val="24"/>
        </w:rPr>
      </w:pPr>
      <w:r w:rsidRPr="00A15460">
        <w:rPr>
          <w:rFonts w:ascii="宋体" w:hAnsi="宋体" w:hint="eastAsia"/>
          <w:b/>
          <w:color w:val="000000"/>
          <w:sz w:val="24"/>
          <w:szCs w:val="24"/>
        </w:rPr>
        <w:t>前言</w:t>
      </w:r>
    </w:p>
    <w:p w:rsidR="00ED040D" w:rsidRDefault="00ED040D" w:rsidP="00ED040D">
      <w:pPr>
        <w:autoSpaceDE w:val="0"/>
        <w:autoSpaceDN w:val="0"/>
        <w:adjustRightInd w:val="0"/>
        <w:spacing w:line="400" w:lineRule="exact"/>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近年来，随着计算机硬件水平和各种真实感图形显示技术的快速发展，对三维世界的描述变得更加方便，各个领域对计算机图形技术的要求已经</w:t>
      </w:r>
      <w:r w:rsidR="00A817E6">
        <w:rPr>
          <w:rFonts w:ascii="宋体" w:hAnsi="宋体" w:cs="宋体" w:hint="eastAsia"/>
          <w:color w:val="000000"/>
          <w:kern w:val="0"/>
          <w:sz w:val="24"/>
          <w:szCs w:val="24"/>
        </w:rPr>
        <w:t>不再局限于平面模型，三维场景的创建及渲染变得越来越重要了。</w:t>
      </w:r>
    </w:p>
    <w:p w:rsidR="00A817E6" w:rsidRPr="00A15460" w:rsidRDefault="00ED040D" w:rsidP="00ED040D">
      <w:pPr>
        <w:autoSpaceDE w:val="0"/>
        <w:autoSpaceDN w:val="0"/>
        <w:adjustRightInd w:val="0"/>
        <w:spacing w:line="400" w:lineRule="exact"/>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虚拟现实</w:t>
      </w:r>
      <w:r w:rsidR="009D5E31" w:rsidRPr="009D5E31">
        <w:rPr>
          <w:rFonts w:ascii="宋体" w:hAnsi="宋体" w:cs="宋体" w:hint="eastAsia"/>
          <w:color w:val="000000"/>
          <w:kern w:val="0"/>
          <w:sz w:val="24"/>
          <w:szCs w:val="24"/>
          <w:vertAlign w:val="superscript"/>
        </w:rPr>
        <w:t>[</w:t>
      </w:r>
      <w:r w:rsidR="009D5E31" w:rsidRPr="009D5E31">
        <w:rPr>
          <w:rFonts w:ascii="宋体" w:hAnsi="宋体" w:cs="宋体"/>
          <w:color w:val="000000"/>
          <w:kern w:val="0"/>
          <w:sz w:val="24"/>
          <w:szCs w:val="24"/>
          <w:vertAlign w:val="superscript"/>
        </w:rPr>
        <w:t>1]</w:t>
      </w:r>
      <w:r>
        <w:rPr>
          <w:rFonts w:ascii="宋体" w:hAnsi="宋体" w:cs="宋体" w:hint="eastAsia"/>
          <w:color w:val="000000"/>
          <w:kern w:val="0"/>
          <w:sz w:val="24"/>
          <w:szCs w:val="24"/>
        </w:rPr>
        <w:t>（Virtual</w:t>
      </w:r>
      <w:r>
        <w:rPr>
          <w:rFonts w:ascii="宋体" w:hAnsi="宋体" w:cs="宋体"/>
          <w:color w:val="000000"/>
          <w:kern w:val="0"/>
          <w:sz w:val="24"/>
          <w:szCs w:val="24"/>
        </w:rPr>
        <w:t xml:space="preserve"> </w:t>
      </w:r>
      <w:r>
        <w:rPr>
          <w:rFonts w:ascii="宋体" w:hAnsi="宋体" w:cs="宋体" w:hint="eastAsia"/>
          <w:color w:val="000000"/>
          <w:kern w:val="0"/>
          <w:sz w:val="24"/>
          <w:szCs w:val="24"/>
        </w:rPr>
        <w:t>Reality，简称VR）是一项涉及计算机图形学</w:t>
      </w:r>
      <w:r w:rsidR="00A817E6">
        <w:rPr>
          <w:rFonts w:ascii="宋体" w:hAnsi="宋体" w:cs="宋体" w:hint="eastAsia"/>
          <w:color w:val="000000"/>
          <w:kern w:val="0"/>
          <w:sz w:val="24"/>
          <w:szCs w:val="24"/>
        </w:rPr>
        <w:t>、人机交互、人工智能等学科的综合技术，它的目的是用计算机生成一个虚拟的三维场景，使观众如同置身真实世界。</w:t>
      </w:r>
      <w:r w:rsidR="000A3051">
        <w:rPr>
          <w:rFonts w:ascii="宋体" w:hAnsi="宋体" w:cs="宋体" w:hint="eastAsia"/>
          <w:color w:val="000000"/>
          <w:kern w:val="0"/>
          <w:sz w:val="24"/>
          <w:szCs w:val="24"/>
        </w:rPr>
        <w:t>虚拟现实技术应用在计算机辅助设计领域中，可以为设计师提供一种全新的设计手段</w:t>
      </w:r>
      <w:r w:rsidR="000A3051" w:rsidRPr="009D5E31">
        <w:rPr>
          <w:rFonts w:ascii="宋体" w:hAnsi="宋体" w:cs="宋体" w:hint="eastAsia"/>
          <w:color w:val="000000"/>
          <w:kern w:val="0"/>
          <w:sz w:val="24"/>
          <w:szCs w:val="24"/>
          <w:vertAlign w:val="superscript"/>
        </w:rPr>
        <w:t>[</w:t>
      </w:r>
      <w:r w:rsidR="000A3051">
        <w:rPr>
          <w:rFonts w:ascii="宋体" w:hAnsi="宋体" w:cs="宋体" w:hint="eastAsia"/>
          <w:color w:val="000000"/>
          <w:kern w:val="0"/>
          <w:sz w:val="24"/>
          <w:szCs w:val="24"/>
          <w:vertAlign w:val="superscript"/>
        </w:rPr>
        <w:t>2</w:t>
      </w:r>
      <w:r w:rsidR="000A3051" w:rsidRPr="009D5E31">
        <w:rPr>
          <w:rFonts w:ascii="宋体" w:hAnsi="宋体" w:cs="宋体"/>
          <w:color w:val="000000"/>
          <w:kern w:val="0"/>
          <w:sz w:val="24"/>
          <w:szCs w:val="24"/>
          <w:vertAlign w:val="superscript"/>
        </w:rPr>
        <w:t>]</w:t>
      </w:r>
      <w:r w:rsidR="000A3051">
        <w:rPr>
          <w:rFonts w:ascii="宋体" w:hAnsi="宋体" w:cs="宋体" w:hint="eastAsia"/>
          <w:color w:val="000000"/>
          <w:kern w:val="0"/>
          <w:sz w:val="24"/>
          <w:szCs w:val="24"/>
        </w:rPr>
        <w:t>，使设计师可以在设计过程中建立物体的虚拟模型，供自己和用户观察其外形和结构，不仅便于设计师修改设计方案，也便于与用户沟通。因此，研究虚拟现实环境下的建模技术</w:t>
      </w:r>
      <w:r w:rsidR="00277B43" w:rsidRPr="009D5E31">
        <w:rPr>
          <w:rFonts w:ascii="宋体" w:hAnsi="宋体" w:cs="宋体" w:hint="eastAsia"/>
          <w:color w:val="000000"/>
          <w:kern w:val="0"/>
          <w:sz w:val="24"/>
          <w:szCs w:val="24"/>
          <w:vertAlign w:val="superscript"/>
        </w:rPr>
        <w:t>[</w:t>
      </w:r>
      <w:r w:rsidR="00277B43">
        <w:rPr>
          <w:rFonts w:ascii="宋体" w:hAnsi="宋体" w:cs="宋体" w:hint="eastAsia"/>
          <w:color w:val="000000"/>
          <w:kern w:val="0"/>
          <w:sz w:val="24"/>
          <w:szCs w:val="24"/>
          <w:vertAlign w:val="superscript"/>
        </w:rPr>
        <w:t>3</w:t>
      </w:r>
      <w:r w:rsidR="00277B43" w:rsidRPr="009D5E31">
        <w:rPr>
          <w:rFonts w:ascii="宋体" w:hAnsi="宋体" w:cs="宋体"/>
          <w:color w:val="000000"/>
          <w:kern w:val="0"/>
          <w:sz w:val="24"/>
          <w:szCs w:val="24"/>
          <w:vertAlign w:val="superscript"/>
        </w:rPr>
        <w:t>]</w:t>
      </w:r>
      <w:r w:rsidR="000A3051">
        <w:rPr>
          <w:rFonts w:ascii="宋体" w:hAnsi="宋体" w:cs="宋体" w:hint="eastAsia"/>
          <w:color w:val="000000"/>
          <w:kern w:val="0"/>
          <w:sz w:val="24"/>
          <w:szCs w:val="24"/>
        </w:rPr>
        <w:t>就很有必要了。</w:t>
      </w:r>
    </w:p>
    <w:p w:rsidR="00ED040D" w:rsidRDefault="00ED040D" w:rsidP="00DB2E93">
      <w:pPr>
        <w:pStyle w:val="a4"/>
        <w:numPr>
          <w:ilvl w:val="0"/>
          <w:numId w:val="1"/>
        </w:numPr>
        <w:spacing w:line="400" w:lineRule="exact"/>
        <w:ind w:firstLineChars="0"/>
        <w:jc w:val="left"/>
        <w:rPr>
          <w:rFonts w:ascii="宋体" w:hAnsi="宋体"/>
          <w:b/>
          <w:color w:val="000000"/>
          <w:kern w:val="0"/>
          <w:sz w:val="24"/>
          <w:szCs w:val="24"/>
        </w:rPr>
      </w:pPr>
      <w:r w:rsidRPr="00A15460">
        <w:rPr>
          <w:rFonts w:ascii="宋体" w:hAnsi="宋体" w:hint="eastAsia"/>
          <w:b/>
          <w:color w:val="000000"/>
          <w:kern w:val="0"/>
          <w:sz w:val="24"/>
          <w:szCs w:val="24"/>
        </w:rPr>
        <w:t>相关技术介绍</w:t>
      </w:r>
    </w:p>
    <w:p w:rsidR="00DB2E93" w:rsidRDefault="00DB2E93" w:rsidP="00DB2E93">
      <w:pPr>
        <w:pStyle w:val="a4"/>
        <w:numPr>
          <w:ilvl w:val="0"/>
          <w:numId w:val="5"/>
        </w:numPr>
        <w:spacing w:line="400" w:lineRule="exact"/>
        <w:ind w:firstLineChars="0"/>
        <w:jc w:val="left"/>
        <w:rPr>
          <w:rFonts w:ascii="宋体" w:hAnsi="宋体"/>
          <w:color w:val="000000"/>
          <w:kern w:val="0"/>
          <w:sz w:val="24"/>
          <w:szCs w:val="24"/>
        </w:rPr>
      </w:pPr>
      <w:r w:rsidRPr="00DB2E93">
        <w:rPr>
          <w:rFonts w:ascii="宋体" w:hAnsi="宋体" w:hint="eastAsia"/>
          <w:color w:val="000000"/>
          <w:kern w:val="0"/>
          <w:sz w:val="24"/>
          <w:szCs w:val="24"/>
        </w:rPr>
        <w:t>计算机图形学的理论与技术</w:t>
      </w:r>
      <w:r w:rsidR="00277B43" w:rsidRPr="009D5E31">
        <w:rPr>
          <w:rFonts w:ascii="宋体" w:hAnsi="宋体" w:cs="宋体" w:hint="eastAsia"/>
          <w:color w:val="000000"/>
          <w:kern w:val="0"/>
          <w:sz w:val="24"/>
          <w:szCs w:val="24"/>
          <w:vertAlign w:val="superscript"/>
        </w:rPr>
        <w:t>[</w:t>
      </w:r>
      <w:r w:rsidR="00277B43">
        <w:rPr>
          <w:rFonts w:ascii="宋体" w:hAnsi="宋体" w:cs="宋体" w:hint="eastAsia"/>
          <w:color w:val="000000"/>
          <w:kern w:val="0"/>
          <w:sz w:val="24"/>
          <w:szCs w:val="24"/>
          <w:vertAlign w:val="superscript"/>
        </w:rPr>
        <w:t>4</w:t>
      </w:r>
      <w:r w:rsidR="00277B43" w:rsidRPr="009D5E31">
        <w:rPr>
          <w:rFonts w:ascii="宋体" w:hAnsi="宋体" w:cs="宋体"/>
          <w:color w:val="000000"/>
          <w:kern w:val="0"/>
          <w:sz w:val="24"/>
          <w:szCs w:val="24"/>
          <w:vertAlign w:val="superscript"/>
        </w:rPr>
        <w:t>]</w:t>
      </w:r>
    </w:p>
    <w:p w:rsidR="00DB2E93" w:rsidRDefault="00277B43" w:rsidP="00277B43">
      <w:pPr>
        <w:spacing w:line="400" w:lineRule="exact"/>
        <w:ind w:left="420" w:firstLine="420"/>
        <w:jc w:val="left"/>
        <w:rPr>
          <w:rFonts w:ascii="宋体" w:hAnsi="宋体"/>
          <w:color w:val="000000"/>
          <w:kern w:val="0"/>
          <w:sz w:val="24"/>
          <w:szCs w:val="24"/>
        </w:rPr>
      </w:pPr>
      <w:r w:rsidRPr="00277B43">
        <w:rPr>
          <w:rFonts w:ascii="宋体" w:hAnsi="宋体" w:hint="eastAsia"/>
          <w:color w:val="000000"/>
          <w:kern w:val="0"/>
          <w:sz w:val="24"/>
          <w:szCs w:val="24"/>
        </w:rPr>
        <w:t>计算机图形学(Computer Graphics，简称CG)是一种使用数学算法将二维或三维图形转化为计算机显示器的栅格形式的科学。简单地说，计算机图形学的主要研究内容就是研究如何在计算机中表示图形、以及利用计算机进行图形的计算、处理和显示的相关原理与算法。</w:t>
      </w:r>
    </w:p>
    <w:p w:rsidR="00277B43" w:rsidRDefault="00277B43" w:rsidP="00277B43">
      <w:pPr>
        <w:spacing w:line="400" w:lineRule="exact"/>
        <w:ind w:left="420" w:firstLine="420"/>
        <w:jc w:val="left"/>
        <w:rPr>
          <w:rFonts w:ascii="宋体" w:hAnsi="宋体"/>
          <w:color w:val="000000"/>
          <w:kern w:val="0"/>
          <w:sz w:val="24"/>
          <w:szCs w:val="24"/>
        </w:rPr>
      </w:pPr>
      <w:r w:rsidRPr="00277B43">
        <w:rPr>
          <w:rFonts w:ascii="宋体" w:hAnsi="宋体" w:hint="eastAsia"/>
          <w:color w:val="000000"/>
          <w:kern w:val="0"/>
          <w:sz w:val="24"/>
          <w:szCs w:val="24"/>
        </w:rPr>
        <w:t>计算机图形学的核心目标在于创建有效的视觉交流。在科学领域，图形学可以将科学成果通过可视化的方式展示给公众；在娱乐领域，如在PC游戏、手机游戏、3D电影与电影特效中，计算机图形学发挥着越来越重要的作用；在创意或艺术创作、商业广告、产品设计等行业，图形学也起着重要的基础作用。而在科学领域中，这一点是在1987年关于科学计算可视报告中才被重点提出。该报告引用了Richard Hamming在1962年的经典论断：“计算的目的是洞察事物的本质，而不是获得数字。”报告中提到了计算机图形学在帮助人脑从图形图像的角度理解事物本质的重要作用，因为图形图像比单纯数字具有更强的洞察力。</w:t>
      </w:r>
    </w:p>
    <w:p w:rsidR="00277B43" w:rsidRPr="00277B43" w:rsidRDefault="00277B43" w:rsidP="00277B43">
      <w:pPr>
        <w:spacing w:line="400" w:lineRule="exact"/>
        <w:ind w:left="420" w:firstLine="420"/>
        <w:jc w:val="left"/>
        <w:rPr>
          <w:rFonts w:ascii="宋体" w:hAnsi="宋体"/>
          <w:color w:val="000000"/>
          <w:kern w:val="0"/>
          <w:sz w:val="24"/>
          <w:szCs w:val="24"/>
        </w:rPr>
      </w:pPr>
      <w:r w:rsidRPr="00277B43">
        <w:rPr>
          <w:rFonts w:ascii="宋体" w:hAnsi="宋体" w:hint="eastAsia"/>
          <w:color w:val="000000"/>
          <w:kern w:val="0"/>
          <w:sz w:val="24"/>
          <w:szCs w:val="24"/>
        </w:rPr>
        <w:t>计算机图形学核心目标(视觉交流)可以分解为三个基本任务：表示、交互、绘制，即如何在计算机中“交互”地“表示”、“绘制”出丰富多彩的主、客观世界。这里的“表示”是如何将主、客观世界放到计算机中去——二维、三维对象的表示与建模；而“绘制”是指如何将计算机中的对象用一种直观形象的图形图像方式表现出来——二维、三维对象的绘制：“交互”是指通过计算机输入、输出设备，以有效的方式实现“表示”与“绘制”的技术。其中，“表示”是计算机图形学的“数据层”，是物体或对象在计算机中的各种几何表示；“绘制”是计算机图形学的“视图层”，指将图形学的数据显示、展现出来。“表示”是建模、输入，“绘制”是显示、输出。“交互”是计算机图形学的“控制层”，它负责完成有效的对象输入与输出任务，解决与用户的交互问题。</w:t>
      </w:r>
      <w:r w:rsidRPr="009D5E31">
        <w:rPr>
          <w:rFonts w:ascii="宋体" w:hAnsi="宋体" w:cs="宋体" w:hint="eastAsia"/>
          <w:color w:val="000000"/>
          <w:kern w:val="0"/>
          <w:sz w:val="24"/>
          <w:szCs w:val="24"/>
          <w:vertAlign w:val="superscript"/>
        </w:rPr>
        <w:t>[</w:t>
      </w:r>
      <w:r>
        <w:rPr>
          <w:rFonts w:ascii="宋体" w:hAnsi="宋体" w:cs="宋体" w:hint="eastAsia"/>
          <w:color w:val="000000"/>
          <w:kern w:val="0"/>
          <w:sz w:val="24"/>
          <w:szCs w:val="24"/>
          <w:vertAlign w:val="superscript"/>
        </w:rPr>
        <w:t>5</w:t>
      </w:r>
      <w:r w:rsidRPr="009D5E31">
        <w:rPr>
          <w:rFonts w:ascii="宋体" w:hAnsi="宋体" w:cs="宋体"/>
          <w:color w:val="000000"/>
          <w:kern w:val="0"/>
          <w:sz w:val="24"/>
          <w:szCs w:val="24"/>
          <w:vertAlign w:val="superscript"/>
        </w:rPr>
        <w:t>]</w:t>
      </w:r>
    </w:p>
    <w:p w:rsidR="00277B43" w:rsidRDefault="00DB2E93" w:rsidP="00277B43">
      <w:pPr>
        <w:pStyle w:val="a4"/>
        <w:numPr>
          <w:ilvl w:val="0"/>
          <w:numId w:val="5"/>
        </w:numPr>
        <w:spacing w:line="400" w:lineRule="exact"/>
        <w:ind w:firstLineChars="0"/>
        <w:jc w:val="left"/>
        <w:rPr>
          <w:rFonts w:ascii="宋体" w:hAnsi="宋体"/>
          <w:color w:val="000000"/>
          <w:kern w:val="0"/>
          <w:sz w:val="24"/>
          <w:szCs w:val="24"/>
        </w:rPr>
      </w:pPr>
      <w:r>
        <w:rPr>
          <w:rFonts w:ascii="宋体" w:hAnsi="宋体" w:hint="eastAsia"/>
          <w:color w:val="000000"/>
          <w:kern w:val="0"/>
          <w:sz w:val="24"/>
          <w:szCs w:val="24"/>
        </w:rPr>
        <w:lastRenderedPageBreak/>
        <w:t>虚拟现实技术</w:t>
      </w:r>
    </w:p>
    <w:p w:rsidR="00277B43" w:rsidRDefault="0000263B" w:rsidP="00277B43">
      <w:pPr>
        <w:spacing w:line="400" w:lineRule="exact"/>
        <w:ind w:left="420" w:firstLine="420"/>
        <w:jc w:val="left"/>
        <w:rPr>
          <w:rFonts w:ascii="宋体" w:hAnsi="宋体"/>
          <w:color w:val="000000"/>
          <w:kern w:val="0"/>
          <w:sz w:val="24"/>
          <w:szCs w:val="24"/>
        </w:rPr>
      </w:pPr>
      <w:r>
        <w:rPr>
          <w:rFonts w:ascii="宋体" w:hAnsi="宋体" w:hint="eastAsia"/>
          <w:color w:val="000000"/>
          <w:kern w:val="0"/>
          <w:sz w:val="24"/>
          <w:szCs w:val="24"/>
        </w:rPr>
        <w:t>以往计算机只能向用户提供简单的视觉和听觉信息，用户与计算机只能进行简单的对话式交互，这不符合人的沉浸式交互习惯，因此虚拟现实应运而生。</w:t>
      </w:r>
      <w:r w:rsidR="00AF7EC4" w:rsidRPr="00AF7EC4">
        <w:rPr>
          <w:rFonts w:ascii="宋体" w:hAnsi="宋体" w:hint="eastAsia"/>
          <w:color w:val="000000"/>
          <w:kern w:val="0"/>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r w:rsidR="00AA1A71" w:rsidRPr="009D5E31">
        <w:rPr>
          <w:rFonts w:ascii="宋体" w:hAnsi="宋体" w:cs="宋体" w:hint="eastAsia"/>
          <w:color w:val="000000"/>
          <w:kern w:val="0"/>
          <w:sz w:val="24"/>
          <w:szCs w:val="24"/>
          <w:vertAlign w:val="superscript"/>
        </w:rPr>
        <w:t>[</w:t>
      </w:r>
      <w:r w:rsidR="00AA1A71">
        <w:rPr>
          <w:rFonts w:ascii="宋体" w:hAnsi="宋体" w:cs="宋体" w:hint="eastAsia"/>
          <w:color w:val="000000"/>
          <w:kern w:val="0"/>
          <w:sz w:val="24"/>
          <w:szCs w:val="24"/>
          <w:vertAlign w:val="superscript"/>
        </w:rPr>
        <w:t>6</w:t>
      </w:r>
      <w:r w:rsidR="003841B9">
        <w:rPr>
          <w:rFonts w:ascii="宋体" w:hAnsi="宋体" w:cs="宋体"/>
          <w:color w:val="000000"/>
          <w:kern w:val="0"/>
          <w:sz w:val="24"/>
          <w:szCs w:val="24"/>
          <w:vertAlign w:val="superscript"/>
        </w:rPr>
        <w:t>,1</w:t>
      </w:r>
      <w:r w:rsidR="006C7786">
        <w:rPr>
          <w:rFonts w:ascii="宋体" w:hAnsi="宋体" w:cs="宋体" w:hint="eastAsia"/>
          <w:color w:val="000000"/>
          <w:kern w:val="0"/>
          <w:sz w:val="24"/>
          <w:szCs w:val="24"/>
          <w:vertAlign w:val="superscript"/>
        </w:rPr>
        <w:t>4</w:t>
      </w:r>
      <w:r w:rsidR="003841B9">
        <w:rPr>
          <w:rFonts w:ascii="宋体" w:hAnsi="宋体" w:cs="宋体"/>
          <w:color w:val="000000"/>
          <w:kern w:val="0"/>
          <w:sz w:val="24"/>
          <w:szCs w:val="24"/>
          <w:vertAlign w:val="superscript"/>
        </w:rPr>
        <w:t>]</w:t>
      </w:r>
    </w:p>
    <w:p w:rsidR="00AF7EC4" w:rsidRPr="00AF7EC4" w:rsidRDefault="00AF7EC4" w:rsidP="00AF7EC4">
      <w:pPr>
        <w:spacing w:line="400" w:lineRule="exact"/>
        <w:ind w:left="420" w:firstLine="420"/>
        <w:jc w:val="left"/>
        <w:rPr>
          <w:rFonts w:ascii="宋体" w:hAnsi="宋体"/>
          <w:color w:val="000000"/>
          <w:kern w:val="0"/>
          <w:sz w:val="24"/>
          <w:szCs w:val="24"/>
        </w:rPr>
      </w:pPr>
      <w:r w:rsidRPr="00AF7EC4">
        <w:rPr>
          <w:rFonts w:ascii="宋体" w:hAnsi="宋体" w:hint="eastAsia"/>
          <w:color w:val="000000"/>
          <w:kern w:val="0"/>
          <w:sz w:val="24"/>
          <w:szCs w:val="24"/>
        </w:rPr>
        <w:t>虚拟现实技术在美国的研究现状。</w:t>
      </w:r>
      <w:r w:rsidR="00AA1A71" w:rsidRPr="009D5E31">
        <w:rPr>
          <w:rFonts w:ascii="宋体" w:hAnsi="宋体" w:cs="宋体" w:hint="eastAsia"/>
          <w:color w:val="000000"/>
          <w:kern w:val="0"/>
          <w:sz w:val="24"/>
          <w:szCs w:val="24"/>
          <w:vertAlign w:val="superscript"/>
        </w:rPr>
        <w:t>[</w:t>
      </w:r>
      <w:r w:rsidR="00AA1A71">
        <w:rPr>
          <w:rFonts w:ascii="宋体" w:hAnsi="宋体" w:cs="宋体"/>
          <w:color w:val="000000"/>
          <w:kern w:val="0"/>
          <w:sz w:val="24"/>
          <w:szCs w:val="24"/>
          <w:vertAlign w:val="superscript"/>
        </w:rPr>
        <w:t>7</w:t>
      </w:r>
      <w:r w:rsidR="00AA1A71" w:rsidRPr="009D5E31">
        <w:rPr>
          <w:rFonts w:ascii="宋体" w:hAnsi="宋体" w:cs="宋体"/>
          <w:color w:val="000000"/>
          <w:kern w:val="0"/>
          <w:sz w:val="24"/>
          <w:szCs w:val="24"/>
          <w:vertAlign w:val="superscript"/>
        </w:rPr>
        <w:t>]</w:t>
      </w:r>
      <w:r w:rsidRPr="00AF7EC4">
        <w:rPr>
          <w:rFonts w:ascii="宋体" w:hAnsi="宋体" w:hint="eastAsia"/>
          <w:color w:val="000000"/>
          <w:kern w:val="0"/>
          <w:sz w:val="24"/>
          <w:szCs w:val="24"/>
        </w:rPr>
        <w:t>美国是虚拟现实技术的发源地，对于虚拟现实技术的研究最早是在20世纪40年代。一开始用于美国军方对宇航员和飞行驾驶员的模拟训练。随着科技和社会的不断发展，虚拟现实技术也逐渐转为民用，集中在用户界面、感知、硬件和后台软件四个方面。20世纪80年代，美国国防部和美国宇航局组织了一系列对于虚拟现实技术的研究，研究成果惊人。到了现在，已经建立了空间站、航空、卫星维护的VR训练系统，也建立了可供全国使用的VR教育系统；乔治梅森大学研制出了一套在动态虚拟环境中的流体实时仿真系统；波音公司利用了虚拟现实技术在真实的环境上叠加了虚拟环境，让工件的加工过程得到有效的简化；施乐公司主要将虚拟现实技术用于未来办公室上，设计了一项基于VR的窗口系统。传感器技术和图形图像处理技术是上述虚拟现实项目的主要技术，从目前来看，时间的实时性和空间的动态性是虚拟现实技术的主要焦点。</w:t>
      </w:r>
    </w:p>
    <w:p w:rsidR="00AF7EC4" w:rsidRPr="00AF7EC4" w:rsidRDefault="00AF7EC4" w:rsidP="00AF7EC4">
      <w:pPr>
        <w:spacing w:line="400" w:lineRule="exact"/>
        <w:ind w:left="420" w:firstLine="420"/>
        <w:jc w:val="left"/>
        <w:rPr>
          <w:rFonts w:ascii="宋体" w:hAnsi="宋体"/>
          <w:color w:val="000000"/>
          <w:kern w:val="0"/>
          <w:sz w:val="24"/>
          <w:szCs w:val="24"/>
        </w:rPr>
      </w:pPr>
      <w:r w:rsidRPr="00AF7EC4">
        <w:rPr>
          <w:rFonts w:ascii="宋体" w:hAnsi="宋体" w:hint="eastAsia"/>
          <w:color w:val="000000"/>
          <w:kern w:val="0"/>
          <w:sz w:val="24"/>
          <w:szCs w:val="24"/>
        </w:rPr>
        <w:t>虚拟现实技术在欧洲的研究现状。在欧洲，英国在辅助设备设计、分布并行处理和应用研究方面是领先的</w:t>
      </w:r>
      <w:r w:rsidR="000F2888" w:rsidRPr="009D5E31">
        <w:rPr>
          <w:rFonts w:ascii="宋体" w:hAnsi="宋体" w:cs="宋体" w:hint="eastAsia"/>
          <w:color w:val="000000"/>
          <w:kern w:val="0"/>
          <w:sz w:val="24"/>
          <w:szCs w:val="24"/>
          <w:vertAlign w:val="superscript"/>
        </w:rPr>
        <w:t>[</w:t>
      </w:r>
      <w:r w:rsidR="000F2888">
        <w:rPr>
          <w:rFonts w:ascii="宋体" w:hAnsi="宋体" w:cs="宋体"/>
          <w:color w:val="000000"/>
          <w:kern w:val="0"/>
          <w:sz w:val="24"/>
          <w:szCs w:val="24"/>
          <w:vertAlign w:val="superscript"/>
        </w:rPr>
        <w:t>8</w:t>
      </w:r>
      <w:r w:rsidR="000F2888" w:rsidRPr="009D5E31">
        <w:rPr>
          <w:rFonts w:ascii="宋体" w:hAnsi="宋体" w:cs="宋体"/>
          <w:color w:val="000000"/>
          <w:kern w:val="0"/>
          <w:sz w:val="24"/>
          <w:szCs w:val="24"/>
          <w:vertAlign w:val="superscript"/>
        </w:rPr>
        <w:t>]</w:t>
      </w:r>
      <w:r w:rsidRPr="00AF7EC4">
        <w:rPr>
          <w:rFonts w:ascii="宋体" w:hAnsi="宋体" w:hint="eastAsia"/>
          <w:color w:val="000000"/>
          <w:kern w:val="0"/>
          <w:sz w:val="24"/>
          <w:szCs w:val="24"/>
        </w:rPr>
        <w:t>，在硬件和软件的领域处于领先地位。欧洲其它一些比较发达的国家如德国以及瑞典等也积极进行了虚拟现实技术的研究和应用：德国将虚拟现实技术应用在了对传统产业的改造、产品的演示以及培训三个方面，可以降低成本，吸引客户等等；瑞典的DIVE分布式虚拟交互环境是一个在不同节点上的多个进程可以在同一个世界中工作的分布式系统。</w:t>
      </w:r>
    </w:p>
    <w:p w:rsidR="00AF7EC4" w:rsidRPr="00277B43" w:rsidRDefault="00AF7EC4" w:rsidP="00AF7EC4">
      <w:pPr>
        <w:spacing w:line="400" w:lineRule="exact"/>
        <w:ind w:left="420" w:firstLine="420"/>
        <w:jc w:val="left"/>
        <w:rPr>
          <w:rFonts w:ascii="宋体" w:hAnsi="宋体"/>
          <w:color w:val="000000"/>
          <w:kern w:val="0"/>
          <w:sz w:val="24"/>
          <w:szCs w:val="24"/>
        </w:rPr>
      </w:pPr>
      <w:r w:rsidRPr="00AF7EC4">
        <w:rPr>
          <w:rFonts w:ascii="宋体" w:hAnsi="宋体" w:hint="eastAsia"/>
          <w:color w:val="000000"/>
          <w:kern w:val="0"/>
          <w:sz w:val="24"/>
          <w:szCs w:val="24"/>
        </w:rPr>
        <w:t>虚拟现实技术在国内的研究现状。我国对于虚拟现实技术的研究和国外一些发达国家还存在相当大的一段距离</w:t>
      </w:r>
      <w:r w:rsidR="000F2888" w:rsidRPr="009D5E31">
        <w:rPr>
          <w:rFonts w:ascii="宋体" w:hAnsi="宋体" w:cs="宋体" w:hint="eastAsia"/>
          <w:color w:val="000000"/>
          <w:kern w:val="0"/>
          <w:sz w:val="24"/>
          <w:szCs w:val="24"/>
          <w:vertAlign w:val="superscript"/>
        </w:rPr>
        <w:t>[</w:t>
      </w:r>
      <w:r w:rsidR="000F2888">
        <w:rPr>
          <w:rFonts w:ascii="宋体" w:hAnsi="宋体" w:cs="宋体"/>
          <w:color w:val="000000"/>
          <w:kern w:val="0"/>
          <w:sz w:val="24"/>
          <w:szCs w:val="24"/>
          <w:vertAlign w:val="superscript"/>
        </w:rPr>
        <w:t>9</w:t>
      </w:r>
      <w:r w:rsidR="000F2888" w:rsidRPr="009D5E31">
        <w:rPr>
          <w:rFonts w:ascii="宋体" w:hAnsi="宋体" w:cs="宋体"/>
          <w:color w:val="000000"/>
          <w:kern w:val="0"/>
          <w:sz w:val="24"/>
          <w:szCs w:val="24"/>
          <w:vertAlign w:val="superscript"/>
        </w:rPr>
        <w:t>]</w:t>
      </w:r>
      <w:r w:rsidRPr="00AF7EC4">
        <w:rPr>
          <w:rFonts w:ascii="宋体" w:hAnsi="宋体" w:hint="eastAsia"/>
          <w:color w:val="000000"/>
          <w:kern w:val="0"/>
          <w:sz w:val="24"/>
          <w:szCs w:val="24"/>
        </w:rPr>
        <w:t>，但随着计算机系统工程以及计算机图形学等技术的发展速度越来越快，我国各界人士对于虚拟现实技术也越来越重视，正在积极进行虚拟环境的建立以及虚拟场景模型分布式系统的开发等等。国内许多高校和研究机构也都在积极的进行虚拟现实技术的研究以及应用，并取得了不错的成果：北京航空航天大学是国内最早进行虚拟现实技术研究的单位之一，建立了一种分布式虚拟环境，可以提供虚拟现实演示环境、实施三维动态数据库、用于飞行员训练的虚拟现实系统以及虚拟现实应用系统的开发平台等等，并对虚拟环境中物体物理特性的表示和处理着重进行了研究，并在虚拟显示的视觉接口硬件方面进行开发，并提出了相关的算法和实现方法。清华大学国家光盘工程研究中心采用了Quick Time技术实现了大全景VR制布达拉宫；哈尔品工业大学计算机系成功解决了表情和唇动合成的技术问题等。</w:t>
      </w:r>
    </w:p>
    <w:p w:rsidR="00AA1A71" w:rsidRDefault="00AA1A71" w:rsidP="00DB2E93">
      <w:pPr>
        <w:pStyle w:val="a4"/>
        <w:numPr>
          <w:ilvl w:val="0"/>
          <w:numId w:val="5"/>
        </w:numPr>
        <w:spacing w:line="400" w:lineRule="exact"/>
        <w:ind w:firstLineChars="0"/>
        <w:jc w:val="left"/>
        <w:rPr>
          <w:rFonts w:ascii="宋体" w:hAnsi="宋体"/>
          <w:color w:val="000000"/>
          <w:kern w:val="0"/>
          <w:sz w:val="24"/>
          <w:szCs w:val="24"/>
        </w:rPr>
      </w:pPr>
      <w:r>
        <w:rPr>
          <w:rFonts w:ascii="宋体" w:hAnsi="宋体" w:hint="eastAsia"/>
          <w:color w:val="000000"/>
          <w:kern w:val="0"/>
          <w:sz w:val="24"/>
          <w:szCs w:val="24"/>
        </w:rPr>
        <w:t>三维建模技术</w:t>
      </w:r>
      <w:r w:rsidR="002F5FD1" w:rsidRPr="009D5E31">
        <w:rPr>
          <w:rFonts w:ascii="宋体" w:hAnsi="宋体" w:cs="宋体" w:hint="eastAsia"/>
          <w:color w:val="000000"/>
          <w:kern w:val="0"/>
          <w:sz w:val="24"/>
          <w:szCs w:val="24"/>
          <w:vertAlign w:val="superscript"/>
        </w:rPr>
        <w:t>[</w:t>
      </w:r>
      <w:r w:rsidR="002F5FD1">
        <w:rPr>
          <w:rFonts w:ascii="宋体" w:hAnsi="宋体" w:cs="宋体"/>
          <w:color w:val="000000"/>
          <w:kern w:val="0"/>
          <w:sz w:val="24"/>
          <w:szCs w:val="24"/>
          <w:vertAlign w:val="superscript"/>
        </w:rPr>
        <w:t>10</w:t>
      </w:r>
      <w:r w:rsidR="002F5FD1" w:rsidRPr="009D5E31">
        <w:rPr>
          <w:rFonts w:ascii="宋体" w:hAnsi="宋体" w:cs="宋体"/>
          <w:color w:val="000000"/>
          <w:kern w:val="0"/>
          <w:sz w:val="24"/>
          <w:szCs w:val="24"/>
          <w:vertAlign w:val="superscript"/>
        </w:rPr>
        <w:t>]</w:t>
      </w:r>
    </w:p>
    <w:p w:rsidR="00AA1A71" w:rsidRDefault="00AA1A71" w:rsidP="00AA1A71">
      <w:pPr>
        <w:spacing w:line="400" w:lineRule="exact"/>
        <w:ind w:left="420" w:firstLine="420"/>
        <w:jc w:val="left"/>
        <w:rPr>
          <w:rFonts w:ascii="宋体" w:hAnsi="宋体"/>
          <w:color w:val="000000"/>
          <w:kern w:val="0"/>
          <w:sz w:val="24"/>
          <w:szCs w:val="24"/>
        </w:rPr>
      </w:pPr>
      <w:r w:rsidRPr="00AA1A71">
        <w:rPr>
          <w:rFonts w:ascii="宋体" w:hAnsi="宋体" w:hint="eastAsia"/>
          <w:color w:val="000000"/>
          <w:kern w:val="0"/>
          <w:sz w:val="24"/>
          <w:szCs w:val="24"/>
        </w:rPr>
        <w:lastRenderedPageBreak/>
        <w:t>三维模型是物体的多边形表示，通常用计算机或者其它视频设备进行显示。显示的物体可以是现实世界的实体，也可以是虚构的物体。任何物理自然界存在的东西都可以用三维模型表示</w:t>
      </w:r>
      <w:r w:rsidR="000F2888" w:rsidRPr="009D5E31">
        <w:rPr>
          <w:rFonts w:ascii="宋体" w:hAnsi="宋体" w:cs="宋体" w:hint="eastAsia"/>
          <w:color w:val="000000"/>
          <w:kern w:val="0"/>
          <w:sz w:val="24"/>
          <w:szCs w:val="24"/>
          <w:vertAlign w:val="superscript"/>
        </w:rPr>
        <w:t>[</w:t>
      </w:r>
      <w:r w:rsidR="000F2888">
        <w:rPr>
          <w:rFonts w:ascii="宋体" w:hAnsi="宋体" w:cs="宋体"/>
          <w:color w:val="000000"/>
          <w:kern w:val="0"/>
          <w:sz w:val="24"/>
          <w:szCs w:val="24"/>
          <w:vertAlign w:val="superscript"/>
        </w:rPr>
        <w:t>11</w:t>
      </w:r>
      <w:r w:rsidR="000F2888" w:rsidRPr="009D5E31">
        <w:rPr>
          <w:rFonts w:ascii="宋体" w:hAnsi="宋体" w:cs="宋体"/>
          <w:color w:val="000000"/>
          <w:kern w:val="0"/>
          <w:sz w:val="24"/>
          <w:szCs w:val="24"/>
          <w:vertAlign w:val="superscript"/>
        </w:rPr>
        <w:t>]</w:t>
      </w:r>
      <w:r w:rsidRPr="00AA1A71">
        <w:rPr>
          <w:rFonts w:ascii="宋体" w:hAnsi="宋体" w:hint="eastAsia"/>
          <w:color w:val="000000"/>
          <w:kern w:val="0"/>
          <w:sz w:val="24"/>
          <w:szCs w:val="24"/>
        </w:rPr>
        <w:t>。</w:t>
      </w:r>
    </w:p>
    <w:p w:rsidR="00AA1A71" w:rsidRPr="00AA1A71" w:rsidRDefault="00AA1A71" w:rsidP="00AA1A71">
      <w:pPr>
        <w:spacing w:line="400" w:lineRule="exact"/>
        <w:ind w:left="420" w:firstLine="420"/>
        <w:jc w:val="left"/>
        <w:rPr>
          <w:rFonts w:ascii="宋体" w:hAnsi="宋体"/>
          <w:color w:val="000000"/>
          <w:kern w:val="0"/>
          <w:sz w:val="24"/>
          <w:szCs w:val="24"/>
        </w:rPr>
      </w:pPr>
      <w:r w:rsidRPr="00AA1A71">
        <w:rPr>
          <w:rFonts w:ascii="宋体" w:hAnsi="宋体" w:hint="eastAsia"/>
          <w:color w:val="000000"/>
          <w:kern w:val="0"/>
          <w:sz w:val="24"/>
          <w:szCs w:val="24"/>
        </w:rPr>
        <w:t>三维模型经常用三维建模工具这种专门的软件生成，但是也可以用其它方法生成。作为点和其它信息集合的数据，三维模型可以手工生成，也可以按照一定的算法生成。尽管通常按照虚拟的方式存在于计算机或者计算机文件中，但是在纸上描述的类似模型也可以认为是三维模型。三维模型广泛用任何使用三维图形的地方。实际上，它们的应用早于个人电脑上三维图形的流行。许多计算机游戏使用预先渲染的三维模型图像作为sprite用于实时计算机渲染</w:t>
      </w:r>
      <w:r w:rsidR="000F2888" w:rsidRPr="009D5E31">
        <w:rPr>
          <w:rFonts w:ascii="宋体" w:hAnsi="宋体" w:cs="宋体" w:hint="eastAsia"/>
          <w:color w:val="000000"/>
          <w:kern w:val="0"/>
          <w:sz w:val="24"/>
          <w:szCs w:val="24"/>
          <w:vertAlign w:val="superscript"/>
        </w:rPr>
        <w:t>[</w:t>
      </w:r>
      <w:r w:rsidR="000F2888">
        <w:rPr>
          <w:rFonts w:ascii="宋体" w:hAnsi="宋体" w:cs="宋体"/>
          <w:color w:val="000000"/>
          <w:kern w:val="0"/>
          <w:sz w:val="24"/>
          <w:szCs w:val="24"/>
          <w:vertAlign w:val="superscript"/>
        </w:rPr>
        <w:t>12</w:t>
      </w:r>
      <w:r w:rsidR="000F2888" w:rsidRPr="009D5E31">
        <w:rPr>
          <w:rFonts w:ascii="宋体" w:hAnsi="宋体" w:cs="宋体"/>
          <w:color w:val="000000"/>
          <w:kern w:val="0"/>
          <w:sz w:val="24"/>
          <w:szCs w:val="24"/>
          <w:vertAlign w:val="superscript"/>
        </w:rPr>
        <w:t>]</w:t>
      </w:r>
      <w:r w:rsidRPr="00AA1A71">
        <w:rPr>
          <w:rFonts w:ascii="宋体" w:hAnsi="宋体" w:hint="eastAsia"/>
          <w:color w:val="000000"/>
          <w:kern w:val="0"/>
          <w:sz w:val="24"/>
          <w:szCs w:val="24"/>
        </w:rPr>
        <w:t>。</w:t>
      </w:r>
    </w:p>
    <w:p w:rsidR="00AA1A71" w:rsidRPr="00AA1A71" w:rsidRDefault="00AA1A71" w:rsidP="00AA1A71">
      <w:pPr>
        <w:spacing w:line="400" w:lineRule="exact"/>
        <w:ind w:left="420" w:firstLine="420"/>
        <w:jc w:val="left"/>
        <w:rPr>
          <w:rFonts w:ascii="宋体" w:hAnsi="宋体"/>
          <w:color w:val="000000"/>
          <w:kern w:val="0"/>
          <w:sz w:val="24"/>
          <w:szCs w:val="24"/>
        </w:rPr>
      </w:pPr>
      <w:r w:rsidRPr="00AA1A71">
        <w:rPr>
          <w:rFonts w:ascii="宋体" w:hAnsi="宋体" w:hint="eastAsia"/>
          <w:color w:val="000000"/>
          <w:kern w:val="0"/>
          <w:sz w:val="24"/>
          <w:szCs w:val="24"/>
        </w:rPr>
        <w:t>现在，三维模型已经用于各种不同的领域。在医疗行业使用它们制作器官的精确模型；电影行业将它们用于活动的人物、物体以及现实电影；视频游戏产业将它们作为计算机与视频游戏中的资源；在科学领域将它们作为化合物的精确模型；建筑业将它们用来展示提议的建筑物或者风景表现；工程界将它们用于设计新设备、交通工具、结构以及其它应用领域；在最近几十年，地球科学领域开始构建三维地质模型</w:t>
      </w:r>
      <w:r w:rsidR="005D19F6">
        <w:rPr>
          <w:rFonts w:ascii="宋体" w:hAnsi="宋体" w:hint="eastAsia"/>
          <w:color w:val="000000"/>
          <w:kern w:val="0"/>
          <w:sz w:val="24"/>
          <w:szCs w:val="24"/>
        </w:rPr>
        <w:t>，提出了“数字地球”等</w:t>
      </w:r>
      <w:r w:rsidR="000F2888" w:rsidRPr="009D5E31">
        <w:rPr>
          <w:rFonts w:ascii="宋体" w:hAnsi="宋体" w:cs="宋体" w:hint="eastAsia"/>
          <w:color w:val="000000"/>
          <w:kern w:val="0"/>
          <w:sz w:val="24"/>
          <w:szCs w:val="24"/>
          <w:vertAlign w:val="superscript"/>
        </w:rPr>
        <w:t>[</w:t>
      </w:r>
      <w:r w:rsidR="000F2888">
        <w:rPr>
          <w:rFonts w:ascii="宋体" w:hAnsi="宋体" w:cs="宋体"/>
          <w:color w:val="000000"/>
          <w:kern w:val="0"/>
          <w:sz w:val="24"/>
          <w:szCs w:val="24"/>
          <w:vertAlign w:val="superscript"/>
        </w:rPr>
        <w:t>1</w:t>
      </w:r>
      <w:r w:rsidR="000F2888">
        <w:rPr>
          <w:rFonts w:ascii="宋体" w:hAnsi="宋体" w:cs="宋体" w:hint="eastAsia"/>
          <w:color w:val="000000"/>
          <w:kern w:val="0"/>
          <w:sz w:val="24"/>
          <w:szCs w:val="24"/>
          <w:vertAlign w:val="superscript"/>
        </w:rPr>
        <w:t>7</w:t>
      </w:r>
      <w:r w:rsidR="000F2888" w:rsidRPr="009D5E31">
        <w:rPr>
          <w:rFonts w:ascii="宋体" w:hAnsi="宋体" w:cs="宋体"/>
          <w:color w:val="000000"/>
          <w:kern w:val="0"/>
          <w:sz w:val="24"/>
          <w:szCs w:val="24"/>
          <w:vertAlign w:val="superscript"/>
        </w:rPr>
        <w:t>]</w:t>
      </w:r>
      <w:r w:rsidRPr="00AA1A71">
        <w:rPr>
          <w:rFonts w:ascii="宋体" w:hAnsi="宋体" w:hint="eastAsia"/>
          <w:color w:val="000000"/>
          <w:kern w:val="0"/>
          <w:sz w:val="24"/>
          <w:szCs w:val="24"/>
        </w:rPr>
        <w:t>。</w:t>
      </w:r>
    </w:p>
    <w:p w:rsidR="00AA1A71" w:rsidRPr="00AA1A71" w:rsidRDefault="00AA1A71" w:rsidP="00AA1A71">
      <w:pPr>
        <w:spacing w:line="400" w:lineRule="exact"/>
        <w:ind w:left="420" w:firstLine="420"/>
        <w:jc w:val="left"/>
        <w:rPr>
          <w:rFonts w:ascii="宋体" w:hAnsi="宋体"/>
          <w:color w:val="000000"/>
          <w:kern w:val="0"/>
          <w:sz w:val="24"/>
          <w:szCs w:val="24"/>
        </w:rPr>
      </w:pPr>
      <w:r w:rsidRPr="00AA1A71">
        <w:rPr>
          <w:rFonts w:ascii="宋体" w:hAnsi="宋体" w:hint="eastAsia"/>
          <w:color w:val="000000"/>
          <w:kern w:val="0"/>
          <w:sz w:val="24"/>
          <w:szCs w:val="24"/>
        </w:rPr>
        <w:t>三维模型本身是不可见的，可以根据简单的线框在不同细节层次渲染的或者用不同方法进行明暗描绘（shaded）。但是，许多三维模型使用纹理进行覆盖，将纹理排列放到三维模型上的过程称作纹理映射。纹理就是一个图像，但是它可以让模型更加细致并且看起来更加真实。例如，一个人的三维模型如果带有皮肤与服装的纹理那么看起来就比简单的单色模型或者是线框模型更加真实</w:t>
      </w:r>
      <w:r w:rsidR="000F2888" w:rsidRPr="009D5E31">
        <w:rPr>
          <w:rFonts w:ascii="宋体" w:hAnsi="宋体" w:cs="宋体" w:hint="eastAsia"/>
          <w:color w:val="000000"/>
          <w:kern w:val="0"/>
          <w:sz w:val="24"/>
          <w:szCs w:val="24"/>
          <w:vertAlign w:val="superscript"/>
        </w:rPr>
        <w:t>[</w:t>
      </w:r>
      <w:r w:rsidR="000F2888">
        <w:rPr>
          <w:rFonts w:ascii="宋体" w:hAnsi="宋体" w:cs="宋体"/>
          <w:color w:val="000000"/>
          <w:kern w:val="0"/>
          <w:sz w:val="24"/>
          <w:szCs w:val="24"/>
          <w:vertAlign w:val="superscript"/>
        </w:rPr>
        <w:t>1</w:t>
      </w:r>
      <w:r w:rsidR="000F2888">
        <w:rPr>
          <w:rFonts w:ascii="宋体" w:hAnsi="宋体" w:cs="宋体" w:hint="eastAsia"/>
          <w:color w:val="000000"/>
          <w:kern w:val="0"/>
          <w:sz w:val="24"/>
          <w:szCs w:val="24"/>
          <w:vertAlign w:val="superscript"/>
        </w:rPr>
        <w:t>5</w:t>
      </w:r>
      <w:r w:rsidR="000F2888" w:rsidRPr="009D5E31">
        <w:rPr>
          <w:rFonts w:ascii="宋体" w:hAnsi="宋体" w:cs="宋体"/>
          <w:color w:val="000000"/>
          <w:kern w:val="0"/>
          <w:sz w:val="24"/>
          <w:szCs w:val="24"/>
          <w:vertAlign w:val="superscript"/>
        </w:rPr>
        <w:t>]</w:t>
      </w:r>
      <w:r w:rsidRPr="00AA1A71">
        <w:rPr>
          <w:rFonts w:ascii="宋体" w:hAnsi="宋体" w:hint="eastAsia"/>
          <w:color w:val="000000"/>
          <w:kern w:val="0"/>
          <w:sz w:val="24"/>
          <w:szCs w:val="24"/>
        </w:rPr>
        <w:t>。</w:t>
      </w:r>
    </w:p>
    <w:p w:rsidR="00AA1A71" w:rsidRPr="00AA1A71" w:rsidRDefault="00AA1A71" w:rsidP="00AA1A71">
      <w:pPr>
        <w:spacing w:line="400" w:lineRule="exact"/>
        <w:ind w:left="420" w:firstLine="420"/>
        <w:jc w:val="left"/>
        <w:rPr>
          <w:rFonts w:ascii="宋体" w:hAnsi="宋体"/>
          <w:color w:val="000000"/>
          <w:kern w:val="0"/>
          <w:sz w:val="24"/>
          <w:szCs w:val="24"/>
        </w:rPr>
      </w:pPr>
      <w:r w:rsidRPr="00AA1A71">
        <w:rPr>
          <w:rFonts w:ascii="宋体" w:hAnsi="宋体" w:hint="eastAsia"/>
          <w:color w:val="000000"/>
          <w:kern w:val="0"/>
          <w:sz w:val="24"/>
          <w:szCs w:val="24"/>
        </w:rPr>
        <w:t>除了纹理之外，其它一些效果也可以用于三维模型以增加真实感。例如，可以调整曲面法线以实现它们的照亮效果，一些曲面可以使用凸凹纹理映射方法以及其它一些立体渲染的技巧</w:t>
      </w:r>
      <w:r w:rsidR="000F2888" w:rsidRPr="009D5E31">
        <w:rPr>
          <w:rFonts w:ascii="宋体" w:hAnsi="宋体" w:cs="宋体" w:hint="eastAsia"/>
          <w:color w:val="000000"/>
          <w:kern w:val="0"/>
          <w:sz w:val="24"/>
          <w:szCs w:val="24"/>
          <w:vertAlign w:val="superscript"/>
        </w:rPr>
        <w:t>[</w:t>
      </w:r>
      <w:r w:rsidR="000F2888">
        <w:rPr>
          <w:rFonts w:ascii="宋体" w:hAnsi="宋体" w:cs="宋体"/>
          <w:color w:val="000000"/>
          <w:kern w:val="0"/>
          <w:sz w:val="24"/>
          <w:szCs w:val="24"/>
          <w:vertAlign w:val="superscript"/>
        </w:rPr>
        <w:t>1</w:t>
      </w:r>
      <w:r w:rsidR="000F2888">
        <w:rPr>
          <w:rFonts w:ascii="宋体" w:hAnsi="宋体" w:cs="宋体" w:hint="eastAsia"/>
          <w:color w:val="000000"/>
          <w:kern w:val="0"/>
          <w:sz w:val="24"/>
          <w:szCs w:val="24"/>
          <w:vertAlign w:val="superscript"/>
        </w:rPr>
        <w:t>3,16</w:t>
      </w:r>
      <w:r w:rsidR="000F2888" w:rsidRPr="009D5E31">
        <w:rPr>
          <w:rFonts w:ascii="宋体" w:hAnsi="宋体" w:cs="宋体"/>
          <w:color w:val="000000"/>
          <w:kern w:val="0"/>
          <w:sz w:val="24"/>
          <w:szCs w:val="24"/>
          <w:vertAlign w:val="superscript"/>
        </w:rPr>
        <w:t>]</w:t>
      </w:r>
      <w:r w:rsidRPr="00AA1A71">
        <w:rPr>
          <w:rFonts w:ascii="宋体" w:hAnsi="宋体" w:hint="eastAsia"/>
          <w:color w:val="000000"/>
          <w:kern w:val="0"/>
          <w:sz w:val="24"/>
          <w:szCs w:val="24"/>
        </w:rPr>
        <w:t>。</w:t>
      </w:r>
    </w:p>
    <w:p w:rsidR="00ED040D" w:rsidRPr="00A15460" w:rsidRDefault="00ED040D" w:rsidP="00ED040D">
      <w:pPr>
        <w:pStyle w:val="a4"/>
        <w:numPr>
          <w:ilvl w:val="0"/>
          <w:numId w:val="1"/>
        </w:numPr>
        <w:spacing w:line="400" w:lineRule="exact"/>
        <w:ind w:firstLineChars="0"/>
        <w:rPr>
          <w:rFonts w:ascii="宋体" w:hAnsi="宋体"/>
          <w:b/>
          <w:color w:val="000000"/>
          <w:kern w:val="0"/>
          <w:sz w:val="24"/>
          <w:szCs w:val="24"/>
        </w:rPr>
      </w:pPr>
      <w:r w:rsidRPr="00A15460">
        <w:rPr>
          <w:rFonts w:ascii="宋体" w:hAnsi="宋体" w:hint="eastAsia"/>
          <w:b/>
          <w:color w:val="000000"/>
          <w:kern w:val="0"/>
          <w:sz w:val="24"/>
          <w:szCs w:val="24"/>
        </w:rPr>
        <w:t>总结</w:t>
      </w:r>
    </w:p>
    <w:p w:rsidR="00ED040D" w:rsidRPr="00A15460" w:rsidRDefault="00ED040D" w:rsidP="00ED040D">
      <w:pPr>
        <w:spacing w:line="400" w:lineRule="exact"/>
        <w:ind w:firstLineChars="200" w:firstLine="480"/>
        <w:rPr>
          <w:rFonts w:ascii="宋体" w:hAnsi="宋体"/>
          <w:color w:val="000000"/>
          <w:kern w:val="0"/>
          <w:sz w:val="24"/>
          <w:szCs w:val="24"/>
        </w:rPr>
      </w:pPr>
      <w:r w:rsidRPr="00A15460">
        <w:rPr>
          <w:rFonts w:ascii="宋体" w:hAnsi="宋体" w:hint="eastAsia"/>
          <w:color w:val="000000"/>
          <w:kern w:val="0"/>
          <w:sz w:val="24"/>
          <w:szCs w:val="24"/>
        </w:rPr>
        <w:t>本文综合总结了近年来</w:t>
      </w:r>
      <w:r w:rsidR="002A4C20">
        <w:rPr>
          <w:rFonts w:ascii="宋体" w:hAnsi="宋体" w:hint="eastAsia"/>
          <w:color w:val="000000"/>
          <w:kern w:val="0"/>
          <w:sz w:val="24"/>
          <w:szCs w:val="24"/>
        </w:rPr>
        <w:t>虚拟现实技术</w:t>
      </w:r>
      <w:r w:rsidRPr="00A15460">
        <w:rPr>
          <w:rFonts w:ascii="宋体" w:hAnsi="宋体" w:hint="eastAsia"/>
          <w:color w:val="000000"/>
          <w:kern w:val="0"/>
          <w:sz w:val="24"/>
          <w:szCs w:val="24"/>
        </w:rPr>
        <w:t>的研究发展，讨论了</w:t>
      </w:r>
      <w:r w:rsidR="002A4C20">
        <w:rPr>
          <w:rFonts w:ascii="宋体" w:hAnsi="宋体" w:hint="eastAsia"/>
          <w:color w:val="000000"/>
          <w:kern w:val="0"/>
          <w:sz w:val="24"/>
          <w:szCs w:val="24"/>
        </w:rPr>
        <w:t>三维建模技术所面临的使用场景</w:t>
      </w:r>
      <w:r w:rsidRPr="00A15460">
        <w:rPr>
          <w:rFonts w:ascii="宋体" w:hAnsi="宋体" w:hint="eastAsia"/>
          <w:color w:val="000000"/>
          <w:kern w:val="0"/>
          <w:sz w:val="24"/>
          <w:szCs w:val="24"/>
        </w:rPr>
        <w:t>，并对将来的应用前景进行展望</w:t>
      </w:r>
      <w:r w:rsidR="002A4C20">
        <w:rPr>
          <w:rFonts w:ascii="宋体" w:hAnsi="宋体" w:hint="eastAsia"/>
          <w:color w:val="000000"/>
          <w:kern w:val="0"/>
          <w:sz w:val="24"/>
          <w:szCs w:val="24"/>
        </w:rPr>
        <w:t>。在设计领域，目前常用的工具是</w:t>
      </w:r>
      <w:r w:rsidR="00F11466">
        <w:rPr>
          <w:rFonts w:ascii="宋体" w:hAnsi="宋体" w:hint="eastAsia"/>
          <w:color w:val="000000"/>
          <w:kern w:val="0"/>
          <w:sz w:val="24"/>
          <w:szCs w:val="24"/>
        </w:rPr>
        <w:t>通用的绘图软件</w:t>
      </w:r>
      <w:r w:rsidR="002A4C20">
        <w:rPr>
          <w:rFonts w:ascii="宋体" w:hAnsi="宋体" w:hint="eastAsia"/>
          <w:color w:val="000000"/>
          <w:kern w:val="0"/>
          <w:sz w:val="24"/>
          <w:szCs w:val="24"/>
        </w:rPr>
        <w:t>AutoCAD</w:t>
      </w:r>
      <w:r w:rsidR="00F11466">
        <w:rPr>
          <w:rFonts w:ascii="宋体" w:hAnsi="宋体" w:hint="eastAsia"/>
          <w:color w:val="000000"/>
          <w:kern w:val="0"/>
          <w:sz w:val="24"/>
          <w:szCs w:val="24"/>
        </w:rPr>
        <w:t>，许多行业针对AutoCAD进行了二次开发以提供专业功能，但基本都局限于二维图纸</w:t>
      </w:r>
      <w:r w:rsidR="002444BF">
        <w:rPr>
          <w:rFonts w:ascii="宋体" w:hAnsi="宋体" w:hint="eastAsia"/>
          <w:color w:val="000000"/>
          <w:kern w:val="0"/>
          <w:sz w:val="24"/>
          <w:szCs w:val="24"/>
        </w:rPr>
        <w:t>；同时，现有的三维建模软件也无法和CAD软件很好地协作。</w:t>
      </w:r>
      <w:r w:rsidR="00F11466">
        <w:rPr>
          <w:rFonts w:ascii="宋体" w:hAnsi="宋体" w:hint="eastAsia"/>
          <w:color w:val="000000"/>
          <w:kern w:val="0"/>
          <w:sz w:val="24"/>
          <w:szCs w:val="24"/>
        </w:rPr>
        <w:t>因此，将虚拟现实技术融入到设计</w:t>
      </w:r>
      <w:r w:rsidR="002444BF">
        <w:rPr>
          <w:rFonts w:ascii="宋体" w:hAnsi="宋体" w:hint="eastAsia"/>
          <w:color w:val="000000"/>
          <w:kern w:val="0"/>
          <w:sz w:val="24"/>
          <w:szCs w:val="24"/>
        </w:rPr>
        <w:t>流程中</w:t>
      </w:r>
      <w:r w:rsidR="00F11466">
        <w:rPr>
          <w:rFonts w:ascii="宋体" w:hAnsi="宋体" w:hint="eastAsia"/>
          <w:color w:val="000000"/>
          <w:kern w:val="0"/>
          <w:sz w:val="24"/>
          <w:szCs w:val="24"/>
        </w:rPr>
        <w:t>，实现虚拟现实建模，将会</w:t>
      </w:r>
      <w:r w:rsidR="002444BF">
        <w:rPr>
          <w:rFonts w:ascii="宋体" w:hAnsi="宋体" w:hint="eastAsia"/>
          <w:color w:val="000000"/>
          <w:kern w:val="0"/>
          <w:sz w:val="24"/>
          <w:szCs w:val="24"/>
        </w:rPr>
        <w:t>给设计师的工作带来极大的便利。</w:t>
      </w:r>
    </w:p>
    <w:p w:rsidR="00ED040D" w:rsidRDefault="00ED040D" w:rsidP="00ED040D">
      <w:pPr>
        <w:pStyle w:val="a4"/>
        <w:numPr>
          <w:ilvl w:val="0"/>
          <w:numId w:val="1"/>
        </w:numPr>
        <w:spacing w:line="400" w:lineRule="exact"/>
        <w:ind w:firstLineChars="0"/>
        <w:jc w:val="left"/>
        <w:rPr>
          <w:rFonts w:ascii="宋体" w:hAnsi="宋体"/>
          <w:b/>
          <w:color w:val="000000"/>
          <w:kern w:val="0"/>
          <w:sz w:val="24"/>
          <w:szCs w:val="24"/>
        </w:rPr>
      </w:pPr>
      <w:r w:rsidRPr="00A15460">
        <w:rPr>
          <w:rFonts w:ascii="宋体" w:hAnsi="宋体" w:hint="eastAsia"/>
          <w:b/>
          <w:color w:val="000000"/>
          <w:kern w:val="0"/>
          <w:sz w:val="24"/>
          <w:szCs w:val="24"/>
        </w:rPr>
        <w:t>参考文献</w:t>
      </w:r>
      <w:bookmarkStart w:id="0" w:name="_GoBack"/>
      <w:bookmarkEnd w:id="0"/>
    </w:p>
    <w:p w:rsidR="00ED040D" w:rsidRPr="00277B43" w:rsidRDefault="00B9514E" w:rsidP="00ED040D">
      <w:pPr>
        <w:pStyle w:val="1"/>
        <w:numPr>
          <w:ilvl w:val="1"/>
          <w:numId w:val="1"/>
        </w:numPr>
        <w:spacing w:line="400" w:lineRule="exact"/>
        <w:ind w:firstLineChars="0"/>
        <w:rPr>
          <w:rStyle w:val="a3"/>
          <w:rFonts w:ascii="宋体" w:hAnsi="宋体"/>
          <w:color w:val="000000"/>
          <w:sz w:val="24"/>
          <w:szCs w:val="24"/>
          <w:u w:val="none"/>
        </w:rPr>
      </w:pPr>
      <w:hyperlink r:id="rId7" w:tgtFrame="knet" w:history="1">
        <w:r w:rsidR="00037F7B" w:rsidRPr="00277B43">
          <w:rPr>
            <w:rStyle w:val="a3"/>
            <w:rFonts w:ascii="宋体" w:hAnsi="宋体" w:hint="eastAsia"/>
            <w:color w:val="000000"/>
            <w:sz w:val="24"/>
            <w:szCs w:val="24"/>
            <w:u w:val="none"/>
          </w:rPr>
          <w:t>汪成为</w:t>
        </w:r>
      </w:hyperlink>
      <w:r w:rsidR="00037F7B" w:rsidRPr="00277B43">
        <w:rPr>
          <w:rStyle w:val="a3"/>
          <w:rFonts w:ascii="宋体" w:hAnsi="宋体"/>
          <w:color w:val="000000"/>
          <w:sz w:val="24"/>
          <w:szCs w:val="24"/>
          <w:u w:val="none"/>
        </w:rPr>
        <w:t>，高文，</w:t>
      </w:r>
      <w:r w:rsidR="00037F7B" w:rsidRPr="00277B43">
        <w:rPr>
          <w:rStyle w:val="a3"/>
          <w:rFonts w:ascii="宋体" w:hAnsi="宋体" w:hint="eastAsia"/>
          <w:color w:val="000000"/>
          <w:sz w:val="24"/>
          <w:szCs w:val="24"/>
          <w:u w:val="none"/>
        </w:rPr>
        <w:t>王</w:t>
      </w:r>
      <w:r w:rsidR="00037F7B" w:rsidRPr="00277B43">
        <w:rPr>
          <w:rStyle w:val="a3"/>
          <w:rFonts w:ascii="宋体" w:hAnsi="宋体"/>
          <w:color w:val="000000"/>
          <w:sz w:val="24"/>
          <w:szCs w:val="24"/>
          <w:u w:val="none"/>
        </w:rPr>
        <w:t>行仁</w:t>
      </w:r>
      <w:r w:rsidR="00ED040D" w:rsidRPr="00277B43">
        <w:rPr>
          <w:rStyle w:val="a3"/>
          <w:rFonts w:ascii="宋体" w:hAnsi="宋体"/>
          <w:color w:val="000000"/>
          <w:sz w:val="24"/>
          <w:szCs w:val="24"/>
          <w:u w:val="none"/>
        </w:rPr>
        <w:t>.</w:t>
      </w:r>
      <w:r w:rsidR="00856FA6">
        <w:rPr>
          <w:rStyle w:val="a3"/>
          <w:rFonts w:ascii="宋体" w:hAnsi="宋体"/>
          <w:color w:val="000000"/>
          <w:sz w:val="24"/>
          <w:szCs w:val="24"/>
          <w:u w:val="none"/>
        </w:rPr>
        <w:t xml:space="preserve"> </w:t>
      </w:r>
      <w:r w:rsidR="00037F7B" w:rsidRPr="00277B43">
        <w:rPr>
          <w:rStyle w:val="a3"/>
          <w:rFonts w:ascii="宋体" w:hAnsi="宋体"/>
          <w:color w:val="000000"/>
          <w:sz w:val="24"/>
          <w:szCs w:val="24"/>
          <w:u w:val="none"/>
        </w:rPr>
        <w:t>灵境（虚拟现实）技术的理论、实现及应用</w:t>
      </w:r>
      <w:r w:rsidR="00037F7B" w:rsidRPr="00277B43">
        <w:rPr>
          <w:rStyle w:val="a3"/>
          <w:rFonts w:ascii="宋体" w:hAnsi="宋体" w:hint="eastAsia"/>
          <w:color w:val="000000"/>
          <w:sz w:val="24"/>
          <w:szCs w:val="24"/>
          <w:u w:val="none"/>
        </w:rPr>
        <w:t>.</w:t>
      </w:r>
      <w:r w:rsidR="00277B43">
        <w:rPr>
          <w:rStyle w:val="a3"/>
          <w:rFonts w:ascii="宋体" w:hAnsi="宋体"/>
          <w:color w:val="000000"/>
          <w:sz w:val="24"/>
          <w:szCs w:val="24"/>
          <w:u w:val="none"/>
        </w:rPr>
        <w:t xml:space="preserve"> </w:t>
      </w:r>
      <w:r w:rsidR="00037F7B" w:rsidRPr="00277B43">
        <w:rPr>
          <w:rStyle w:val="a3"/>
          <w:rFonts w:ascii="宋体" w:hAnsi="宋体"/>
          <w:color w:val="000000"/>
          <w:sz w:val="24"/>
          <w:szCs w:val="24"/>
          <w:u w:val="none"/>
        </w:rPr>
        <w:t>北京：清华大学出版社，1996</w:t>
      </w:r>
      <w:r w:rsidR="00DB2E93" w:rsidRPr="00277B43">
        <w:rPr>
          <w:rStyle w:val="a3"/>
          <w:rFonts w:ascii="宋体" w:hAnsi="宋体"/>
          <w:color w:val="000000"/>
          <w:sz w:val="24"/>
          <w:szCs w:val="24"/>
          <w:u w:val="none"/>
        </w:rPr>
        <w:t>.</w:t>
      </w:r>
    </w:p>
    <w:p w:rsidR="00DB2E93" w:rsidRDefault="00DB2E93" w:rsidP="00277B43">
      <w:pPr>
        <w:pStyle w:val="1"/>
        <w:numPr>
          <w:ilvl w:val="1"/>
          <w:numId w:val="1"/>
        </w:numPr>
        <w:spacing w:line="400" w:lineRule="exact"/>
        <w:ind w:firstLineChars="0"/>
        <w:rPr>
          <w:rStyle w:val="a3"/>
          <w:rFonts w:ascii="宋体" w:hAnsi="宋体"/>
          <w:color w:val="000000"/>
          <w:sz w:val="24"/>
          <w:szCs w:val="24"/>
          <w:u w:val="none"/>
        </w:rPr>
      </w:pPr>
      <w:r w:rsidRPr="00277B43">
        <w:rPr>
          <w:rStyle w:val="a3"/>
          <w:rFonts w:ascii="宋体" w:hAnsi="宋体" w:hint="eastAsia"/>
          <w:color w:val="000000"/>
          <w:sz w:val="24"/>
          <w:szCs w:val="24"/>
          <w:u w:val="none"/>
        </w:rPr>
        <w:t>刘艳</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 xml:space="preserve"> 顾钦</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 xml:space="preserve"> 孙济洲. 三维虚拟场景建模工具的设计与实现[J]. 计算机工程</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 xml:space="preserve"> 2005</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 xml:space="preserve"> 31(2)</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188-190.</w:t>
      </w:r>
    </w:p>
    <w:p w:rsidR="00277B43" w:rsidRDefault="00277B43" w:rsidP="00277B43">
      <w:pPr>
        <w:pStyle w:val="1"/>
        <w:numPr>
          <w:ilvl w:val="1"/>
          <w:numId w:val="1"/>
        </w:numPr>
        <w:spacing w:line="400" w:lineRule="exact"/>
        <w:ind w:firstLineChars="0"/>
        <w:rPr>
          <w:rStyle w:val="a3"/>
          <w:rFonts w:ascii="宋体" w:hAnsi="宋体"/>
          <w:color w:val="000000"/>
          <w:sz w:val="24"/>
          <w:szCs w:val="24"/>
          <w:u w:val="none"/>
        </w:rPr>
      </w:pPr>
      <w:r w:rsidRPr="00277B43">
        <w:rPr>
          <w:rStyle w:val="a3"/>
          <w:rFonts w:ascii="宋体" w:hAnsi="宋体" w:hint="eastAsia"/>
          <w:color w:val="000000"/>
          <w:sz w:val="24"/>
          <w:szCs w:val="24"/>
          <w:u w:val="none"/>
        </w:rPr>
        <w:t>杨克俭</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 xml:space="preserve"> 刘舒燕</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 xml:space="preserve"> 陈定方. 虚拟现实中的建模方法[J]. 武汉理工大学学报</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 xml:space="preserve"> 2001</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 xml:space="preserve"> </w:t>
      </w:r>
      <w:r w:rsidRPr="00277B43">
        <w:rPr>
          <w:rStyle w:val="a3"/>
          <w:rFonts w:ascii="宋体" w:hAnsi="宋体" w:hint="eastAsia"/>
          <w:color w:val="000000"/>
          <w:sz w:val="24"/>
          <w:szCs w:val="24"/>
          <w:u w:val="none"/>
        </w:rPr>
        <w:lastRenderedPageBreak/>
        <w:t>23(6)</w:t>
      </w:r>
      <w:r w:rsidR="00AF7EC4">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47-50.</w:t>
      </w:r>
    </w:p>
    <w:p w:rsidR="00277B43" w:rsidRDefault="00277B43" w:rsidP="00277B43">
      <w:pPr>
        <w:pStyle w:val="1"/>
        <w:numPr>
          <w:ilvl w:val="1"/>
          <w:numId w:val="1"/>
        </w:numPr>
        <w:spacing w:line="400" w:lineRule="exact"/>
        <w:ind w:firstLineChars="0"/>
        <w:rPr>
          <w:rStyle w:val="a3"/>
          <w:rFonts w:ascii="宋体" w:hAnsi="宋体"/>
          <w:color w:val="000000"/>
          <w:sz w:val="24"/>
          <w:szCs w:val="24"/>
          <w:u w:val="none"/>
        </w:rPr>
      </w:pPr>
      <w:r>
        <w:rPr>
          <w:rStyle w:val="a3"/>
          <w:rFonts w:ascii="宋体" w:hAnsi="宋体" w:hint="eastAsia"/>
          <w:color w:val="000000"/>
          <w:sz w:val="24"/>
          <w:szCs w:val="24"/>
          <w:u w:val="none"/>
        </w:rPr>
        <w:t>Donald</w:t>
      </w:r>
      <w:r>
        <w:rPr>
          <w:rStyle w:val="a3"/>
          <w:rFonts w:ascii="宋体" w:hAnsi="宋体"/>
          <w:color w:val="000000"/>
          <w:sz w:val="24"/>
          <w:szCs w:val="24"/>
          <w:u w:val="none"/>
        </w:rPr>
        <w:t xml:space="preserve"> Hearn M. Pauline Baker. Computer Graphics(Second Edition). </w:t>
      </w:r>
      <w:r>
        <w:rPr>
          <w:rStyle w:val="a3"/>
          <w:rFonts w:ascii="宋体" w:hAnsi="宋体" w:hint="eastAsia"/>
          <w:color w:val="000000"/>
          <w:sz w:val="24"/>
          <w:szCs w:val="24"/>
          <w:u w:val="none"/>
        </w:rPr>
        <w:t>北京：电子工业出版社，2002</w:t>
      </w:r>
      <w:r>
        <w:rPr>
          <w:rStyle w:val="a3"/>
          <w:rFonts w:ascii="宋体" w:hAnsi="宋体"/>
          <w:color w:val="000000"/>
          <w:sz w:val="24"/>
          <w:szCs w:val="24"/>
          <w:u w:val="none"/>
        </w:rPr>
        <w:t>.</w:t>
      </w:r>
    </w:p>
    <w:p w:rsidR="00277B43" w:rsidRDefault="00277B43" w:rsidP="00AF7EC4">
      <w:pPr>
        <w:pStyle w:val="1"/>
        <w:numPr>
          <w:ilvl w:val="1"/>
          <w:numId w:val="1"/>
        </w:numPr>
        <w:spacing w:line="400" w:lineRule="exact"/>
        <w:ind w:firstLineChars="0"/>
        <w:rPr>
          <w:rStyle w:val="a3"/>
          <w:rFonts w:ascii="宋体" w:hAnsi="宋体"/>
          <w:color w:val="000000"/>
          <w:sz w:val="24"/>
          <w:szCs w:val="24"/>
          <w:u w:val="none"/>
        </w:rPr>
      </w:pPr>
      <w:r w:rsidRPr="00277B43">
        <w:rPr>
          <w:rStyle w:val="a3"/>
          <w:rFonts w:ascii="宋体" w:hAnsi="宋体" w:hint="eastAsia"/>
          <w:color w:val="000000"/>
          <w:sz w:val="24"/>
          <w:szCs w:val="24"/>
          <w:u w:val="none"/>
        </w:rPr>
        <w:t>徐文鹏</w:t>
      </w:r>
      <w:r>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王玉琨</w:t>
      </w:r>
      <w:r>
        <w:rPr>
          <w:rStyle w:val="a3"/>
          <w:rFonts w:ascii="宋体" w:hAnsi="宋体" w:hint="eastAsia"/>
          <w:color w:val="000000"/>
          <w:sz w:val="24"/>
          <w:szCs w:val="24"/>
          <w:u w:val="none"/>
        </w:rPr>
        <w:t>，</w:t>
      </w:r>
      <w:r w:rsidRPr="00277B43">
        <w:rPr>
          <w:rStyle w:val="a3"/>
          <w:rFonts w:ascii="宋体" w:hAnsi="宋体" w:hint="eastAsia"/>
          <w:color w:val="000000"/>
          <w:sz w:val="24"/>
          <w:szCs w:val="24"/>
          <w:u w:val="none"/>
        </w:rPr>
        <w:t>刘永和</w:t>
      </w:r>
      <w:r>
        <w:rPr>
          <w:rStyle w:val="a3"/>
          <w:rFonts w:ascii="宋体" w:hAnsi="宋体" w:hint="eastAsia"/>
          <w:color w:val="000000"/>
          <w:sz w:val="24"/>
          <w:szCs w:val="24"/>
          <w:u w:val="none"/>
        </w:rPr>
        <w:t>，等.</w:t>
      </w:r>
      <w:r>
        <w:rPr>
          <w:rStyle w:val="a3"/>
          <w:rFonts w:ascii="宋体" w:hAnsi="宋体"/>
          <w:color w:val="000000"/>
          <w:sz w:val="24"/>
          <w:szCs w:val="24"/>
          <w:u w:val="none"/>
        </w:rPr>
        <w:t xml:space="preserve"> </w:t>
      </w:r>
      <w:r>
        <w:rPr>
          <w:rStyle w:val="a3"/>
          <w:rFonts w:ascii="宋体" w:hAnsi="宋体" w:hint="eastAsia"/>
          <w:color w:val="000000"/>
          <w:sz w:val="24"/>
          <w:szCs w:val="24"/>
          <w:u w:val="none"/>
        </w:rPr>
        <w:t>计算机图形学基础（OpenGL版）.</w:t>
      </w:r>
      <w:r>
        <w:rPr>
          <w:rStyle w:val="a3"/>
          <w:rFonts w:ascii="宋体" w:hAnsi="宋体"/>
          <w:color w:val="000000"/>
          <w:sz w:val="24"/>
          <w:szCs w:val="24"/>
          <w:u w:val="none"/>
        </w:rPr>
        <w:t xml:space="preserve"> </w:t>
      </w:r>
      <w:r>
        <w:rPr>
          <w:rStyle w:val="a3"/>
          <w:rFonts w:ascii="宋体" w:hAnsi="宋体" w:hint="eastAsia"/>
          <w:color w:val="000000"/>
          <w:sz w:val="24"/>
          <w:szCs w:val="24"/>
          <w:u w:val="none"/>
        </w:rPr>
        <w:t>北京：清华大学出版社，2014</w:t>
      </w:r>
      <w:r>
        <w:rPr>
          <w:rStyle w:val="a3"/>
          <w:rFonts w:ascii="宋体" w:hAnsi="宋体"/>
          <w:color w:val="000000"/>
          <w:sz w:val="24"/>
          <w:szCs w:val="24"/>
          <w:u w:val="none"/>
        </w:rPr>
        <w:t>.</w:t>
      </w:r>
    </w:p>
    <w:p w:rsidR="00AA1A71" w:rsidRDefault="00AF7EC4" w:rsidP="00AA1A71">
      <w:pPr>
        <w:pStyle w:val="1"/>
        <w:numPr>
          <w:ilvl w:val="1"/>
          <w:numId w:val="1"/>
        </w:numPr>
        <w:spacing w:line="400" w:lineRule="exact"/>
        <w:ind w:firstLineChars="0"/>
        <w:rPr>
          <w:rStyle w:val="a3"/>
          <w:rFonts w:ascii="宋体" w:hAnsi="宋体"/>
          <w:color w:val="000000"/>
          <w:sz w:val="24"/>
          <w:szCs w:val="24"/>
          <w:u w:val="none"/>
        </w:rPr>
      </w:pPr>
      <w:r w:rsidRPr="00AF7EC4">
        <w:rPr>
          <w:rStyle w:val="a3"/>
          <w:rFonts w:ascii="宋体" w:hAnsi="宋体" w:hint="eastAsia"/>
          <w:color w:val="000000"/>
          <w:sz w:val="24"/>
          <w:szCs w:val="24"/>
          <w:u w:val="none"/>
        </w:rPr>
        <w:t>范立冬, 李曙光, 张治刚. 虚拟现实技术在医学训练中的应用[J]. 创伤外科杂志, 2008, 10(6):568-570.</w:t>
      </w:r>
      <w:r w:rsidR="00AA1A71" w:rsidRPr="00AA1A71">
        <w:rPr>
          <w:rStyle w:val="a3"/>
          <w:rFonts w:ascii="宋体" w:hAnsi="宋体" w:hint="eastAsia"/>
          <w:color w:val="000000"/>
          <w:sz w:val="24"/>
          <w:szCs w:val="24"/>
          <w:u w:val="none"/>
        </w:rPr>
        <w:t xml:space="preserve"> </w:t>
      </w:r>
    </w:p>
    <w:p w:rsidR="00AA1A71" w:rsidRDefault="00AA1A71" w:rsidP="00AA1A71">
      <w:pPr>
        <w:pStyle w:val="1"/>
        <w:numPr>
          <w:ilvl w:val="1"/>
          <w:numId w:val="1"/>
        </w:numPr>
        <w:spacing w:line="400" w:lineRule="exact"/>
        <w:ind w:firstLineChars="0"/>
        <w:rPr>
          <w:rStyle w:val="a3"/>
          <w:rFonts w:ascii="宋体" w:hAnsi="宋体"/>
          <w:color w:val="000000"/>
          <w:sz w:val="24"/>
          <w:szCs w:val="24"/>
          <w:u w:val="none"/>
        </w:rPr>
      </w:pPr>
      <w:r w:rsidRPr="00AF7EC4">
        <w:rPr>
          <w:rStyle w:val="a3"/>
          <w:rFonts w:ascii="宋体" w:hAnsi="宋体" w:hint="eastAsia"/>
          <w:color w:val="000000"/>
          <w:sz w:val="24"/>
          <w:szCs w:val="24"/>
          <w:u w:val="none"/>
        </w:rPr>
        <w:t>杨江涛. 虚拟现实技术的国内外研究现状与发展[J]. 信息通信, 2015(1):138-138.</w:t>
      </w:r>
    </w:p>
    <w:p w:rsidR="00AF7EC4" w:rsidRDefault="00AA1A71" w:rsidP="00AA1A71">
      <w:pPr>
        <w:pStyle w:val="1"/>
        <w:numPr>
          <w:ilvl w:val="1"/>
          <w:numId w:val="1"/>
        </w:numPr>
        <w:spacing w:line="400" w:lineRule="exact"/>
        <w:ind w:firstLineChars="0"/>
        <w:rPr>
          <w:rStyle w:val="a3"/>
          <w:rFonts w:ascii="宋体" w:hAnsi="宋体"/>
          <w:color w:val="000000"/>
          <w:sz w:val="24"/>
          <w:szCs w:val="24"/>
          <w:u w:val="none"/>
        </w:rPr>
      </w:pPr>
      <w:r w:rsidRPr="00AA1A71">
        <w:rPr>
          <w:rStyle w:val="a3"/>
          <w:rFonts w:ascii="宋体" w:hAnsi="宋体" w:hint="eastAsia"/>
          <w:color w:val="000000"/>
          <w:sz w:val="24"/>
          <w:szCs w:val="24"/>
          <w:u w:val="none"/>
        </w:rPr>
        <w:t>姜学智, 李忠华. 国内外虚拟现实技术的研究现状[J]. 辽宁工程技术大学学报, 2004, 23(2):238-240.</w:t>
      </w:r>
    </w:p>
    <w:p w:rsidR="002F5FD1" w:rsidRDefault="00AA1A71" w:rsidP="002F5FD1">
      <w:pPr>
        <w:pStyle w:val="1"/>
        <w:numPr>
          <w:ilvl w:val="1"/>
          <w:numId w:val="1"/>
        </w:numPr>
        <w:spacing w:line="400" w:lineRule="exact"/>
        <w:ind w:firstLineChars="0"/>
        <w:rPr>
          <w:rStyle w:val="a3"/>
          <w:rFonts w:ascii="宋体" w:hAnsi="宋体"/>
          <w:color w:val="000000"/>
          <w:sz w:val="24"/>
          <w:szCs w:val="24"/>
          <w:u w:val="none"/>
        </w:rPr>
      </w:pPr>
      <w:r w:rsidRPr="00AA1A71">
        <w:rPr>
          <w:rStyle w:val="a3"/>
          <w:rFonts w:ascii="宋体" w:hAnsi="宋体" w:hint="eastAsia"/>
          <w:color w:val="000000"/>
          <w:sz w:val="24"/>
          <w:szCs w:val="24"/>
          <w:u w:val="none"/>
        </w:rPr>
        <w:t>林志坚, 谌凯, 潘婷婷,等. 国内外虚拟现实技术专利分析研究[J]. 竞争情报, 2018(1):24-32.</w:t>
      </w:r>
    </w:p>
    <w:p w:rsidR="003841B9" w:rsidRDefault="003841B9" w:rsidP="003841B9">
      <w:pPr>
        <w:pStyle w:val="1"/>
        <w:numPr>
          <w:ilvl w:val="1"/>
          <w:numId w:val="1"/>
        </w:numPr>
        <w:spacing w:line="400" w:lineRule="exact"/>
        <w:ind w:firstLineChars="0"/>
        <w:rPr>
          <w:rStyle w:val="a3"/>
          <w:rFonts w:ascii="宋体" w:hAnsi="宋体"/>
          <w:color w:val="000000"/>
          <w:sz w:val="24"/>
          <w:szCs w:val="24"/>
          <w:u w:val="none"/>
        </w:rPr>
      </w:pPr>
      <w:r w:rsidRPr="003841B9">
        <w:rPr>
          <w:rStyle w:val="a3"/>
          <w:rFonts w:ascii="宋体" w:hAnsi="宋体" w:hint="eastAsia"/>
          <w:color w:val="000000"/>
          <w:sz w:val="24"/>
          <w:szCs w:val="24"/>
          <w:u w:val="none"/>
        </w:rPr>
        <w:t>王晓, 李虎军, 林学华. 三维场景建模技术研究与实现[J]. 福建电脑, 2007(11):53-54.</w:t>
      </w:r>
    </w:p>
    <w:p w:rsidR="002F5FD1" w:rsidRDefault="002F5FD1" w:rsidP="002F5FD1">
      <w:pPr>
        <w:pStyle w:val="1"/>
        <w:numPr>
          <w:ilvl w:val="1"/>
          <w:numId w:val="1"/>
        </w:numPr>
        <w:spacing w:line="400" w:lineRule="exact"/>
        <w:ind w:firstLineChars="0"/>
        <w:rPr>
          <w:rStyle w:val="a3"/>
          <w:rFonts w:ascii="宋体" w:hAnsi="宋体"/>
          <w:color w:val="000000"/>
          <w:sz w:val="24"/>
          <w:szCs w:val="24"/>
          <w:u w:val="none"/>
        </w:rPr>
      </w:pPr>
      <w:r w:rsidRPr="002F5FD1">
        <w:rPr>
          <w:rStyle w:val="a3"/>
          <w:rFonts w:ascii="宋体" w:hAnsi="宋体" w:hint="eastAsia"/>
          <w:color w:val="000000"/>
          <w:sz w:val="24"/>
          <w:szCs w:val="24"/>
          <w:u w:val="none"/>
        </w:rPr>
        <w:t>夏志向. 虚拟现实建模的研究与实现[J]. 光电技术应用,2005(01):57-60.</w:t>
      </w:r>
    </w:p>
    <w:p w:rsidR="003841B9" w:rsidRDefault="003841B9" w:rsidP="003841B9">
      <w:pPr>
        <w:pStyle w:val="1"/>
        <w:numPr>
          <w:ilvl w:val="1"/>
          <w:numId w:val="1"/>
        </w:numPr>
        <w:spacing w:line="400" w:lineRule="exact"/>
        <w:ind w:firstLineChars="0"/>
        <w:rPr>
          <w:rStyle w:val="a3"/>
          <w:rFonts w:ascii="宋体" w:hAnsi="宋体"/>
          <w:color w:val="000000"/>
          <w:sz w:val="24"/>
          <w:szCs w:val="24"/>
          <w:u w:val="none"/>
        </w:rPr>
      </w:pPr>
      <w:r w:rsidRPr="003841B9">
        <w:rPr>
          <w:rStyle w:val="a3"/>
          <w:rFonts w:ascii="宋体" w:hAnsi="宋体" w:hint="eastAsia"/>
          <w:color w:val="000000"/>
          <w:sz w:val="24"/>
          <w:szCs w:val="24"/>
          <w:u w:val="none"/>
        </w:rPr>
        <w:t>毕硕本, 张国建, 侯荣涛,等. 三维建模技术及实现方法对比研究[J]. 武汉理工大学学报, 2010(16):26-30.</w:t>
      </w:r>
    </w:p>
    <w:p w:rsidR="003841B9" w:rsidRDefault="003841B9" w:rsidP="003841B9">
      <w:pPr>
        <w:pStyle w:val="1"/>
        <w:numPr>
          <w:ilvl w:val="1"/>
          <w:numId w:val="1"/>
        </w:numPr>
        <w:spacing w:line="400" w:lineRule="exact"/>
        <w:ind w:firstLineChars="0"/>
        <w:rPr>
          <w:rStyle w:val="a3"/>
          <w:rFonts w:ascii="宋体" w:hAnsi="宋体"/>
          <w:color w:val="000000"/>
          <w:sz w:val="24"/>
          <w:szCs w:val="24"/>
          <w:u w:val="none"/>
        </w:rPr>
      </w:pPr>
      <w:r w:rsidRPr="003841B9">
        <w:rPr>
          <w:rStyle w:val="a3"/>
          <w:rFonts w:ascii="宋体" w:hAnsi="宋体" w:hint="eastAsia"/>
          <w:color w:val="000000"/>
          <w:sz w:val="24"/>
          <w:szCs w:val="24"/>
          <w:u w:val="none"/>
        </w:rPr>
        <w:t>王志杰. 基于OpenGL三维虚拟场景建模技术研究[D]. 河北工业大学, 2007.</w:t>
      </w:r>
    </w:p>
    <w:p w:rsidR="003841B9" w:rsidRDefault="003841B9" w:rsidP="003841B9">
      <w:pPr>
        <w:pStyle w:val="1"/>
        <w:numPr>
          <w:ilvl w:val="1"/>
          <w:numId w:val="1"/>
        </w:numPr>
        <w:spacing w:line="400" w:lineRule="exact"/>
        <w:ind w:firstLineChars="0"/>
        <w:rPr>
          <w:rStyle w:val="a3"/>
          <w:rFonts w:ascii="宋体" w:hAnsi="宋体"/>
          <w:color w:val="000000"/>
          <w:sz w:val="24"/>
          <w:szCs w:val="24"/>
          <w:u w:val="none"/>
        </w:rPr>
      </w:pPr>
      <w:r>
        <w:rPr>
          <w:rStyle w:val="a3"/>
          <w:rFonts w:ascii="宋体" w:hAnsi="宋体" w:hint="eastAsia"/>
          <w:color w:val="000000"/>
          <w:sz w:val="24"/>
          <w:szCs w:val="24"/>
          <w:u w:val="none"/>
        </w:rPr>
        <w:t>L</w:t>
      </w:r>
      <w:r>
        <w:rPr>
          <w:rStyle w:val="a3"/>
          <w:rFonts w:ascii="宋体" w:hAnsi="宋体"/>
          <w:color w:val="000000"/>
          <w:sz w:val="24"/>
          <w:szCs w:val="24"/>
          <w:u w:val="none"/>
        </w:rPr>
        <w:t>ee Adams. Visualization and Virtual Reality[M]. McGraw-Hill Publishing, 1993.</w:t>
      </w:r>
    </w:p>
    <w:p w:rsidR="003841B9" w:rsidRDefault="003841B9" w:rsidP="003841B9">
      <w:pPr>
        <w:pStyle w:val="1"/>
        <w:numPr>
          <w:ilvl w:val="1"/>
          <w:numId w:val="1"/>
        </w:numPr>
        <w:spacing w:line="400" w:lineRule="exact"/>
        <w:ind w:firstLineChars="0"/>
        <w:rPr>
          <w:rStyle w:val="a3"/>
          <w:rFonts w:ascii="宋体" w:hAnsi="宋体"/>
          <w:color w:val="000000"/>
          <w:sz w:val="24"/>
          <w:szCs w:val="24"/>
          <w:u w:val="none"/>
        </w:rPr>
      </w:pPr>
      <w:r>
        <w:rPr>
          <w:rStyle w:val="a3"/>
          <w:rFonts w:ascii="宋体" w:hAnsi="宋体" w:hint="eastAsia"/>
          <w:color w:val="000000"/>
          <w:sz w:val="24"/>
          <w:szCs w:val="24"/>
          <w:u w:val="none"/>
        </w:rPr>
        <w:t>R</w:t>
      </w:r>
      <w:r>
        <w:rPr>
          <w:rStyle w:val="a3"/>
          <w:rFonts w:ascii="宋体" w:hAnsi="宋体"/>
          <w:color w:val="000000"/>
          <w:sz w:val="24"/>
          <w:szCs w:val="24"/>
          <w:u w:val="none"/>
        </w:rPr>
        <w:t>oberts C A, Dessouky Y M. An overview of object-oriented simulation. Simulation. 1998. 70(6):359-368.</w:t>
      </w:r>
    </w:p>
    <w:p w:rsidR="003841B9" w:rsidRDefault="003841B9" w:rsidP="003841B9">
      <w:pPr>
        <w:pStyle w:val="1"/>
        <w:numPr>
          <w:ilvl w:val="1"/>
          <w:numId w:val="1"/>
        </w:numPr>
        <w:spacing w:line="400" w:lineRule="exact"/>
        <w:ind w:firstLineChars="0"/>
        <w:rPr>
          <w:rStyle w:val="a3"/>
          <w:rFonts w:ascii="宋体" w:hAnsi="宋体"/>
          <w:color w:val="000000"/>
          <w:sz w:val="24"/>
          <w:szCs w:val="24"/>
          <w:u w:val="none"/>
        </w:rPr>
      </w:pPr>
      <w:r>
        <w:rPr>
          <w:rStyle w:val="a3"/>
          <w:rFonts w:ascii="宋体" w:hAnsi="宋体" w:hint="eastAsia"/>
          <w:color w:val="000000"/>
          <w:sz w:val="24"/>
          <w:szCs w:val="24"/>
          <w:u w:val="none"/>
        </w:rPr>
        <w:t>L</w:t>
      </w:r>
      <w:r>
        <w:rPr>
          <w:rStyle w:val="a3"/>
          <w:rFonts w:ascii="宋体" w:hAnsi="宋体"/>
          <w:color w:val="000000"/>
          <w:sz w:val="24"/>
          <w:szCs w:val="24"/>
          <w:u w:val="none"/>
        </w:rPr>
        <w:t>ouis Castle, Jonathan Lanier, Names McNeill. Real-time continuous level of detail (LOD) for PCs and Consoles Technical Presentation. GDC 2000:</w:t>
      </w:r>
      <w:r w:rsidR="002A4C20">
        <w:rPr>
          <w:rStyle w:val="a3"/>
          <w:rFonts w:ascii="宋体" w:hAnsi="宋体"/>
          <w:color w:val="000000"/>
          <w:sz w:val="24"/>
          <w:szCs w:val="24"/>
          <w:u w:val="none"/>
        </w:rPr>
        <w:t>99-109.</w:t>
      </w:r>
    </w:p>
    <w:p w:rsidR="002A4C20" w:rsidRPr="002F5FD1" w:rsidRDefault="002A4C20" w:rsidP="003841B9">
      <w:pPr>
        <w:pStyle w:val="1"/>
        <w:numPr>
          <w:ilvl w:val="1"/>
          <w:numId w:val="1"/>
        </w:numPr>
        <w:spacing w:line="400" w:lineRule="exact"/>
        <w:ind w:firstLineChars="0"/>
        <w:rPr>
          <w:rStyle w:val="a3"/>
          <w:rFonts w:ascii="宋体" w:hAnsi="宋体"/>
          <w:color w:val="000000"/>
          <w:sz w:val="24"/>
          <w:szCs w:val="24"/>
          <w:u w:val="none"/>
        </w:rPr>
      </w:pPr>
      <w:r>
        <w:rPr>
          <w:rStyle w:val="a3"/>
          <w:rFonts w:ascii="宋体" w:hAnsi="宋体" w:hint="eastAsia"/>
          <w:color w:val="000000"/>
          <w:sz w:val="24"/>
          <w:szCs w:val="24"/>
          <w:u w:val="none"/>
        </w:rPr>
        <w:t>H</w:t>
      </w:r>
      <w:r>
        <w:rPr>
          <w:rStyle w:val="a3"/>
          <w:rFonts w:ascii="宋体" w:hAnsi="宋体"/>
          <w:color w:val="000000"/>
          <w:sz w:val="24"/>
          <w:szCs w:val="24"/>
          <w:u w:val="none"/>
        </w:rPr>
        <w:t>ugues Hoppe. Progressive Mesh. Proc. Of SIGGRAPH’</w:t>
      </w:r>
      <w:r>
        <w:rPr>
          <w:rStyle w:val="a3"/>
          <w:rFonts w:ascii="宋体" w:hAnsi="宋体" w:hint="eastAsia"/>
          <w:color w:val="000000"/>
          <w:sz w:val="24"/>
          <w:szCs w:val="24"/>
          <w:u w:val="none"/>
        </w:rPr>
        <w:t>96，1996：97-108</w:t>
      </w:r>
    </w:p>
    <w:sectPr w:rsidR="002A4C20" w:rsidRPr="002F5FD1" w:rsidSect="00F11466">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14E" w:rsidRDefault="00B9514E">
      <w:r>
        <w:separator/>
      </w:r>
    </w:p>
  </w:endnote>
  <w:endnote w:type="continuationSeparator" w:id="0">
    <w:p w:rsidR="00B9514E" w:rsidRDefault="00B9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14E" w:rsidRDefault="00B9514E">
      <w:r>
        <w:separator/>
      </w:r>
    </w:p>
  </w:footnote>
  <w:footnote w:type="continuationSeparator" w:id="0">
    <w:p w:rsidR="00B9514E" w:rsidRDefault="00B95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567A"/>
    <w:multiLevelType w:val="hybridMultilevel"/>
    <w:tmpl w:val="977AA0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376CCE"/>
    <w:multiLevelType w:val="hybridMultilevel"/>
    <w:tmpl w:val="C6CC311C"/>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43CB12FC"/>
    <w:multiLevelType w:val="hybridMultilevel"/>
    <w:tmpl w:val="39F6EFAE"/>
    <w:lvl w:ilvl="0" w:tplc="0409000F">
      <w:start w:val="1"/>
      <w:numFmt w:val="decimal"/>
      <w:lvlText w:val="%1."/>
      <w:lvlJc w:val="left"/>
      <w:pPr>
        <w:tabs>
          <w:tab w:val="num" w:pos="420"/>
        </w:tabs>
        <w:ind w:left="420" w:hanging="420"/>
      </w:pPr>
    </w:lvl>
    <w:lvl w:ilvl="1" w:tplc="84ECCA1E">
      <w:start w:val="1"/>
      <w:numFmt w:val="decimal"/>
      <w:lvlText w:val="[%2]"/>
      <w:lvlJc w:val="left"/>
      <w:pPr>
        <w:tabs>
          <w:tab w:val="num" w:pos="0"/>
        </w:tabs>
        <w:ind w:left="397" w:hanging="397"/>
      </w:pPr>
      <w:rPr>
        <w:rFonts w:ascii="宋体" w:eastAsia="宋体" w:hAnsi="宋体" w:cs="Times New Roman" w:hint="eastAsia"/>
        <w:sz w:val="24"/>
        <w:szCs w:val="24"/>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25795C"/>
    <w:multiLevelType w:val="hybridMultilevel"/>
    <w:tmpl w:val="FF841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E518B1"/>
    <w:multiLevelType w:val="hybridMultilevel"/>
    <w:tmpl w:val="427E51F2"/>
    <w:lvl w:ilvl="0" w:tplc="2ACAFC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0D"/>
    <w:rsid w:val="0000263B"/>
    <w:rsid w:val="00037F7B"/>
    <w:rsid w:val="000A3051"/>
    <w:rsid w:val="000F2888"/>
    <w:rsid w:val="002444BF"/>
    <w:rsid w:val="00277B43"/>
    <w:rsid w:val="002A4C20"/>
    <w:rsid w:val="002F5FD1"/>
    <w:rsid w:val="003841B9"/>
    <w:rsid w:val="00451493"/>
    <w:rsid w:val="0049605B"/>
    <w:rsid w:val="005958BF"/>
    <w:rsid w:val="005D19F6"/>
    <w:rsid w:val="006C7786"/>
    <w:rsid w:val="00856FA6"/>
    <w:rsid w:val="00876FCB"/>
    <w:rsid w:val="009D5E31"/>
    <w:rsid w:val="00A817E6"/>
    <w:rsid w:val="00AA1A71"/>
    <w:rsid w:val="00AF7EC4"/>
    <w:rsid w:val="00B9514E"/>
    <w:rsid w:val="00C01806"/>
    <w:rsid w:val="00DB2E93"/>
    <w:rsid w:val="00DB78F2"/>
    <w:rsid w:val="00E8296C"/>
    <w:rsid w:val="00ED040D"/>
    <w:rsid w:val="00F11466"/>
    <w:rsid w:val="00F11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66C52"/>
  <w15:chartTrackingRefBased/>
  <w15:docId w15:val="{9101A3D8-3F77-44DE-92D2-AC2906EE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40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D040D"/>
    <w:rPr>
      <w:color w:val="0000FF"/>
      <w:u w:val="single"/>
    </w:rPr>
  </w:style>
  <w:style w:type="paragraph" w:styleId="a4">
    <w:name w:val="List Paragraph"/>
    <w:basedOn w:val="a"/>
    <w:uiPriority w:val="34"/>
    <w:qFormat/>
    <w:rsid w:val="00ED040D"/>
    <w:pPr>
      <w:ind w:firstLineChars="200" w:firstLine="420"/>
    </w:pPr>
  </w:style>
  <w:style w:type="paragraph" w:customStyle="1" w:styleId="a5">
    <w:name w:val="论文正文"/>
    <w:basedOn w:val="a"/>
    <w:rsid w:val="00ED040D"/>
    <w:pPr>
      <w:spacing w:line="360" w:lineRule="auto"/>
      <w:ind w:firstLineChars="200" w:firstLine="480"/>
    </w:pPr>
    <w:rPr>
      <w:rFonts w:ascii="Times New Roman" w:hAnsi="Times New Roman"/>
      <w:sz w:val="24"/>
      <w:szCs w:val="20"/>
    </w:rPr>
  </w:style>
  <w:style w:type="paragraph" w:customStyle="1" w:styleId="1">
    <w:name w:val="列出段落1"/>
    <w:basedOn w:val="a"/>
    <w:rsid w:val="00ED040D"/>
    <w:pPr>
      <w:ind w:firstLineChars="200" w:firstLine="420"/>
    </w:pPr>
  </w:style>
  <w:style w:type="character" w:customStyle="1" w:styleId="UnresolvedMention">
    <w:name w:val="Unresolved Mention"/>
    <w:basedOn w:val="a0"/>
    <w:uiPriority w:val="99"/>
    <w:semiHidden/>
    <w:unhideWhenUsed/>
    <w:rsid w:val="003841B9"/>
    <w:rPr>
      <w:color w:val="808080"/>
      <w:shd w:val="clear" w:color="auto" w:fill="E6E6E6"/>
    </w:rPr>
  </w:style>
  <w:style w:type="paragraph" w:styleId="a6">
    <w:name w:val="header"/>
    <w:basedOn w:val="a"/>
    <w:link w:val="a7"/>
    <w:uiPriority w:val="99"/>
    <w:unhideWhenUsed/>
    <w:rsid w:val="002444B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444BF"/>
    <w:rPr>
      <w:rFonts w:ascii="Calibri" w:eastAsia="宋体" w:hAnsi="Calibri" w:cs="Times New Roman"/>
      <w:sz w:val="18"/>
      <w:szCs w:val="18"/>
    </w:rPr>
  </w:style>
  <w:style w:type="paragraph" w:styleId="a8">
    <w:name w:val="footer"/>
    <w:basedOn w:val="a"/>
    <w:link w:val="a9"/>
    <w:uiPriority w:val="99"/>
    <w:unhideWhenUsed/>
    <w:rsid w:val="002444BF"/>
    <w:pPr>
      <w:tabs>
        <w:tab w:val="center" w:pos="4153"/>
        <w:tab w:val="right" w:pos="8306"/>
      </w:tabs>
      <w:snapToGrid w:val="0"/>
      <w:jc w:val="left"/>
    </w:pPr>
    <w:rPr>
      <w:sz w:val="18"/>
      <w:szCs w:val="18"/>
    </w:rPr>
  </w:style>
  <w:style w:type="character" w:customStyle="1" w:styleId="a9">
    <w:name w:val="页脚 字符"/>
    <w:basedOn w:val="a0"/>
    <w:link w:val="a8"/>
    <w:uiPriority w:val="99"/>
    <w:rsid w:val="002444B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4456">
      <w:bodyDiv w:val="1"/>
      <w:marLeft w:val="0"/>
      <w:marRight w:val="0"/>
      <w:marTop w:val="0"/>
      <w:marBottom w:val="0"/>
      <w:divBdr>
        <w:top w:val="none" w:sz="0" w:space="0" w:color="auto"/>
        <w:left w:val="none" w:sz="0" w:space="0" w:color="auto"/>
        <w:bottom w:val="none" w:sz="0" w:space="0" w:color="auto"/>
        <w:right w:val="none" w:sz="0" w:space="0" w:color="auto"/>
      </w:divBdr>
      <w:divsChild>
        <w:div w:id="1187061571">
          <w:marLeft w:val="0"/>
          <w:marRight w:val="0"/>
          <w:marTop w:val="0"/>
          <w:marBottom w:val="225"/>
          <w:divBdr>
            <w:top w:val="none" w:sz="0" w:space="0" w:color="auto"/>
            <w:left w:val="none" w:sz="0" w:space="0" w:color="auto"/>
            <w:bottom w:val="none" w:sz="0" w:space="0" w:color="auto"/>
            <w:right w:val="none" w:sz="0" w:space="0" w:color="auto"/>
          </w:divBdr>
        </w:div>
        <w:div w:id="1362822403">
          <w:marLeft w:val="0"/>
          <w:marRight w:val="0"/>
          <w:marTop w:val="0"/>
          <w:marBottom w:val="225"/>
          <w:divBdr>
            <w:top w:val="none" w:sz="0" w:space="0" w:color="auto"/>
            <w:left w:val="none" w:sz="0" w:space="0" w:color="auto"/>
            <w:bottom w:val="none" w:sz="0" w:space="0" w:color="auto"/>
            <w:right w:val="none" w:sz="0" w:space="0" w:color="auto"/>
          </w:divBdr>
        </w:div>
        <w:div w:id="1500078159">
          <w:marLeft w:val="0"/>
          <w:marRight w:val="0"/>
          <w:marTop w:val="0"/>
          <w:marBottom w:val="225"/>
          <w:divBdr>
            <w:top w:val="none" w:sz="0" w:space="0" w:color="auto"/>
            <w:left w:val="none" w:sz="0" w:space="0" w:color="auto"/>
            <w:bottom w:val="none" w:sz="0" w:space="0" w:color="auto"/>
            <w:right w:val="none" w:sz="0" w:space="0" w:color="auto"/>
          </w:divBdr>
        </w:div>
        <w:div w:id="1727602944">
          <w:marLeft w:val="0"/>
          <w:marRight w:val="0"/>
          <w:marTop w:val="0"/>
          <w:marBottom w:val="225"/>
          <w:divBdr>
            <w:top w:val="none" w:sz="0" w:space="0" w:color="auto"/>
            <w:left w:val="none" w:sz="0" w:space="0" w:color="auto"/>
            <w:bottom w:val="none" w:sz="0" w:space="0" w:color="auto"/>
            <w:right w:val="none" w:sz="0" w:space="0" w:color="auto"/>
          </w:divBdr>
        </w:div>
      </w:divsChild>
    </w:div>
    <w:div w:id="133331506">
      <w:bodyDiv w:val="1"/>
      <w:marLeft w:val="0"/>
      <w:marRight w:val="0"/>
      <w:marTop w:val="0"/>
      <w:marBottom w:val="0"/>
      <w:divBdr>
        <w:top w:val="none" w:sz="0" w:space="0" w:color="auto"/>
        <w:left w:val="none" w:sz="0" w:space="0" w:color="auto"/>
        <w:bottom w:val="none" w:sz="0" w:space="0" w:color="auto"/>
        <w:right w:val="none" w:sz="0" w:space="0" w:color="auto"/>
      </w:divBdr>
    </w:div>
    <w:div w:id="2144761493">
      <w:bodyDiv w:val="1"/>
      <w:marLeft w:val="0"/>
      <w:marRight w:val="0"/>
      <w:marTop w:val="0"/>
      <w:marBottom w:val="0"/>
      <w:divBdr>
        <w:top w:val="none" w:sz="0" w:space="0" w:color="auto"/>
        <w:left w:val="none" w:sz="0" w:space="0" w:color="auto"/>
        <w:bottom w:val="none" w:sz="0" w:space="0" w:color="auto"/>
        <w:right w:val="none" w:sz="0" w:space="0" w:color="auto"/>
      </w:divBdr>
      <w:divsChild>
        <w:div w:id="615523080">
          <w:marLeft w:val="0"/>
          <w:marRight w:val="0"/>
          <w:marTop w:val="0"/>
          <w:marBottom w:val="225"/>
          <w:divBdr>
            <w:top w:val="none" w:sz="0" w:space="0" w:color="auto"/>
            <w:left w:val="none" w:sz="0" w:space="0" w:color="auto"/>
            <w:bottom w:val="none" w:sz="0" w:space="0" w:color="auto"/>
            <w:right w:val="none" w:sz="0" w:space="0" w:color="auto"/>
          </w:divBdr>
        </w:div>
        <w:div w:id="681009121">
          <w:marLeft w:val="0"/>
          <w:marRight w:val="0"/>
          <w:marTop w:val="0"/>
          <w:marBottom w:val="225"/>
          <w:divBdr>
            <w:top w:val="none" w:sz="0" w:space="0" w:color="auto"/>
            <w:left w:val="none" w:sz="0" w:space="0" w:color="auto"/>
            <w:bottom w:val="none" w:sz="0" w:space="0" w:color="auto"/>
            <w:right w:val="none" w:sz="0" w:space="0" w:color="auto"/>
          </w:divBdr>
        </w:div>
        <w:div w:id="1457868903">
          <w:marLeft w:val="0"/>
          <w:marRight w:val="0"/>
          <w:marTop w:val="0"/>
          <w:marBottom w:val="225"/>
          <w:divBdr>
            <w:top w:val="none" w:sz="0" w:space="0" w:color="auto"/>
            <w:left w:val="none" w:sz="0" w:space="0" w:color="auto"/>
            <w:bottom w:val="none" w:sz="0" w:space="0" w:color="auto"/>
            <w:right w:val="none" w:sz="0" w:space="0" w:color="auto"/>
          </w:divBdr>
        </w:div>
        <w:div w:id="17650344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pub.cnki.net/kns/popup/knetsearchNew.aspx?sdb=CJFQ&amp;sfield=%e4%bd%9c%e8%80%85&amp;skey=%e5%ad%99%e5%bb%b6%e8%98%85&amp;scode=09935572%3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 DeBlank</dc:creator>
  <cp:keywords/>
  <dc:description/>
  <cp:lastModifiedBy>wht</cp:lastModifiedBy>
  <cp:revision>6</cp:revision>
  <dcterms:created xsi:type="dcterms:W3CDTF">2018-04-25T16:03:00Z</dcterms:created>
  <dcterms:modified xsi:type="dcterms:W3CDTF">2018-05-15T02:03:00Z</dcterms:modified>
</cp:coreProperties>
</file>