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4E594" w14:textId="1EF9F8F7" w:rsidR="00FF2488" w:rsidRDefault="00FF2488" w:rsidP="00FF2488">
      <w:pPr>
        <w:widowControl/>
        <w:jc w:val="left"/>
        <w:rPr>
          <w:rFonts w:hAnsi="宋体"/>
          <w:b/>
          <w:bCs/>
          <w:sz w:val="24"/>
        </w:rPr>
      </w:pPr>
      <w:r w:rsidRPr="00B77958">
        <w:rPr>
          <w:rFonts w:hAnsi="宋体"/>
          <w:b/>
          <w:bCs/>
          <w:sz w:val="24"/>
        </w:rPr>
        <w:t>2.2</w:t>
      </w:r>
      <w:r w:rsidRPr="00B77958">
        <w:rPr>
          <w:rFonts w:hAnsi="宋体" w:hint="eastAsia"/>
          <w:b/>
          <w:bCs/>
          <w:sz w:val="24"/>
        </w:rPr>
        <w:t>.</w:t>
      </w:r>
      <w:r w:rsidRPr="00B77958">
        <w:rPr>
          <w:rFonts w:hAnsi="宋体"/>
          <w:b/>
          <w:bCs/>
          <w:sz w:val="24"/>
        </w:rPr>
        <w:t>1</w:t>
      </w:r>
      <w:r w:rsidRPr="00B77958">
        <w:rPr>
          <w:rFonts w:hAnsi="宋体" w:hint="eastAsia"/>
          <w:b/>
          <w:bCs/>
          <w:sz w:val="24"/>
        </w:rPr>
        <w:t>多层结构设计</w:t>
      </w:r>
    </w:p>
    <w:p w14:paraId="76D0CE01" w14:textId="77777777" w:rsidR="00111E63" w:rsidRPr="00B77958" w:rsidRDefault="00111E63" w:rsidP="00FF2488">
      <w:pPr>
        <w:widowControl/>
        <w:jc w:val="left"/>
        <w:rPr>
          <w:rFonts w:hAnsi="宋体" w:hint="eastAsia"/>
          <w:b/>
          <w:bCs/>
          <w:sz w:val="24"/>
        </w:rPr>
      </w:pPr>
    </w:p>
    <w:p w14:paraId="53A80298" w14:textId="77777777" w:rsidR="00111E63" w:rsidRDefault="00111E63" w:rsidP="00111E63">
      <w:pPr>
        <w:ind w:left="1260" w:firstLine="420"/>
      </w:pPr>
      <w:r>
        <w:t>S</w:t>
      </w:r>
      <w:r>
        <w:rPr>
          <w:rFonts w:hint="eastAsia"/>
        </w:rPr>
        <w:t>pr</w:t>
      </w:r>
      <w:r>
        <w:t>ing -</w:t>
      </w:r>
      <w:r w:rsidRPr="003767F5">
        <w:t xml:space="preserve">Government </w:t>
      </w:r>
      <w:proofErr w:type="gramStart"/>
      <w:r w:rsidRPr="003767F5">
        <w:t>website</w:t>
      </w:r>
      <w:proofErr w:type="gramEnd"/>
      <w:r>
        <w:t>-Components</w:t>
      </w:r>
    </w:p>
    <w:p w14:paraId="6F7860E6" w14:textId="77777777" w:rsidR="00111E63" w:rsidRDefault="00111E63" w:rsidP="00111E63">
      <w:r>
        <w:rPr>
          <w:rFonts w:hint="eastAsia"/>
          <w:noProof/>
        </w:rPr>
        <w:drawing>
          <wp:inline distT="0" distB="0" distL="0" distR="0" wp14:anchorId="0B336220" wp14:editId="4D482AC9">
            <wp:extent cx="5274310" cy="5400675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5608" w14:textId="77777777" w:rsidR="00111E63" w:rsidRDefault="00111E63" w:rsidP="00111E63">
      <w:r>
        <w:rPr>
          <w:rFonts w:hint="eastAsia"/>
        </w:rPr>
        <w:t xml:space="preserve"> </w:t>
      </w:r>
      <w:r>
        <w:t xml:space="preserve">                The Component diagram for the Spring </w:t>
      </w:r>
      <w:r w:rsidRPr="003767F5">
        <w:t>Government website</w:t>
      </w:r>
    </w:p>
    <w:p w14:paraId="1C4B870B" w14:textId="77777777" w:rsidR="00111E63" w:rsidRPr="00111E63" w:rsidRDefault="00111E63" w:rsidP="00FF2488">
      <w:pPr>
        <w:widowControl/>
        <w:jc w:val="left"/>
        <w:rPr>
          <w:rFonts w:hAnsi="宋体"/>
          <w:b/>
          <w:bCs/>
          <w:sz w:val="24"/>
        </w:rPr>
      </w:pPr>
    </w:p>
    <w:p w14:paraId="1E776EFA" w14:textId="3C0539FE" w:rsidR="004E3C7F" w:rsidRDefault="00FF2488" w:rsidP="00FF2488">
      <w:pPr>
        <w:widowControl/>
        <w:jc w:val="left"/>
        <w:rPr>
          <w:rFonts w:hAnsi="宋体" w:hint="eastAsia"/>
          <w:b/>
          <w:bCs/>
          <w:sz w:val="24"/>
        </w:rPr>
      </w:pPr>
      <w:r w:rsidRPr="00B77958">
        <w:rPr>
          <w:rFonts w:hAnsi="宋体" w:hint="eastAsia"/>
          <w:b/>
          <w:bCs/>
          <w:sz w:val="24"/>
        </w:rPr>
        <w:t>2</w:t>
      </w:r>
      <w:r w:rsidRPr="00B77958">
        <w:rPr>
          <w:rFonts w:hAnsi="宋体"/>
          <w:b/>
          <w:bCs/>
          <w:sz w:val="24"/>
        </w:rPr>
        <w:t>.2.2</w:t>
      </w:r>
      <w:r w:rsidRPr="00B77958">
        <w:rPr>
          <w:rFonts w:hAnsi="宋体" w:hint="eastAsia"/>
          <w:b/>
          <w:bCs/>
          <w:sz w:val="24"/>
        </w:rPr>
        <w:t>问题域设计</w:t>
      </w:r>
    </w:p>
    <w:p w14:paraId="23C5F837" w14:textId="77777777" w:rsidR="00FF2488" w:rsidRDefault="00FF2488" w:rsidP="00FF2488">
      <w:pPr>
        <w:widowControl/>
        <w:jc w:val="left"/>
        <w:rPr>
          <w:rFonts w:hAnsi="宋体"/>
          <w:b/>
          <w:bCs/>
          <w:szCs w:val="21"/>
        </w:rPr>
      </w:pPr>
      <w:r w:rsidRPr="006265AC">
        <w:rPr>
          <w:rFonts w:hAnsi="宋体" w:hint="eastAsia"/>
          <w:b/>
          <w:bCs/>
          <w:szCs w:val="21"/>
        </w:rPr>
        <w:t>2.2.2.1</w:t>
      </w:r>
      <w:r w:rsidRPr="006265AC">
        <w:rPr>
          <w:rFonts w:hAnsi="宋体" w:hint="eastAsia"/>
          <w:b/>
          <w:bCs/>
          <w:szCs w:val="21"/>
        </w:rPr>
        <w:t>域模型设计</w:t>
      </w:r>
    </w:p>
    <w:p w14:paraId="7CD0119F" w14:textId="2F8E8F4E" w:rsidR="00FF2488" w:rsidRDefault="00A96D18" w:rsidP="00FF2488">
      <w:pPr>
        <w:widowControl/>
        <w:jc w:val="left"/>
        <w:rPr>
          <w:rFonts w:hAnsi="宋体" w:hint="eastAsia"/>
          <w:b/>
          <w:bCs/>
          <w:szCs w:val="21"/>
        </w:rPr>
      </w:pPr>
      <w:r w:rsidRPr="00B06845">
        <w:rPr>
          <w:rFonts w:hint="eastAsia"/>
          <w:noProof/>
        </w:rPr>
        <w:drawing>
          <wp:inline distT="0" distB="0" distL="0" distR="0" wp14:anchorId="0B1C6880" wp14:editId="5BE19CB6">
            <wp:extent cx="4130040" cy="1722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F114" w14:textId="77777777" w:rsidR="00FF2488" w:rsidRDefault="00FF2488" w:rsidP="00FF2488">
      <w:pPr>
        <w:widowControl/>
        <w:jc w:val="left"/>
        <w:rPr>
          <w:rFonts w:hAnsi="宋体"/>
          <w:b/>
          <w:bCs/>
          <w:szCs w:val="21"/>
        </w:rPr>
      </w:pPr>
      <w:r>
        <w:rPr>
          <w:rFonts w:hAnsi="宋体" w:hint="eastAsia"/>
          <w:b/>
          <w:bCs/>
          <w:szCs w:val="21"/>
        </w:rPr>
        <w:lastRenderedPageBreak/>
        <w:t>2.2.2.2</w:t>
      </w:r>
      <w:r>
        <w:rPr>
          <w:rFonts w:hAnsi="宋体"/>
          <w:b/>
          <w:bCs/>
          <w:szCs w:val="21"/>
        </w:rPr>
        <w:t>S</w:t>
      </w:r>
      <w:r>
        <w:rPr>
          <w:rFonts w:hAnsi="宋体" w:hint="eastAsia"/>
          <w:b/>
          <w:bCs/>
          <w:szCs w:val="21"/>
        </w:rPr>
        <w:t>er</w:t>
      </w:r>
      <w:r>
        <w:rPr>
          <w:rFonts w:hAnsi="宋体"/>
          <w:b/>
          <w:bCs/>
          <w:szCs w:val="21"/>
        </w:rPr>
        <w:t>vice</w:t>
      </w:r>
      <w:r>
        <w:rPr>
          <w:rFonts w:hAnsi="宋体" w:hint="eastAsia"/>
          <w:b/>
          <w:bCs/>
          <w:szCs w:val="21"/>
        </w:rPr>
        <w:t>接口设计</w:t>
      </w:r>
    </w:p>
    <w:p w14:paraId="376D70E5" w14:textId="3C498778" w:rsidR="00FF2488" w:rsidRDefault="006D1364" w:rsidP="00FF2488">
      <w:pPr>
        <w:widowControl/>
        <w:jc w:val="left"/>
        <w:rPr>
          <w:rFonts w:hAnsi="宋体"/>
          <w:b/>
          <w:bCs/>
          <w:szCs w:val="21"/>
        </w:rPr>
      </w:pPr>
      <w:r w:rsidRPr="00D22486">
        <w:rPr>
          <w:rFonts w:hint="eastAsia"/>
          <w:noProof/>
        </w:rPr>
        <w:drawing>
          <wp:inline distT="0" distB="0" distL="0" distR="0" wp14:anchorId="6EBDDCBC" wp14:editId="04CA1D86">
            <wp:extent cx="323850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CD66" w14:textId="2AE7CE61" w:rsidR="006D1364" w:rsidRDefault="006D1364" w:rsidP="00FF2488">
      <w:pPr>
        <w:widowControl/>
        <w:jc w:val="left"/>
        <w:rPr>
          <w:rFonts w:hAnsi="宋体"/>
          <w:b/>
          <w:bCs/>
          <w:szCs w:val="21"/>
        </w:rPr>
      </w:pPr>
      <w:r w:rsidRPr="0053757C">
        <w:rPr>
          <w:rFonts w:hint="eastAsia"/>
          <w:noProof/>
        </w:rPr>
        <w:drawing>
          <wp:inline distT="0" distB="0" distL="0" distR="0" wp14:anchorId="0F914BAE" wp14:editId="541119C4">
            <wp:extent cx="3276600" cy="2712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3A47" w14:textId="2269373A" w:rsidR="006D1364" w:rsidRPr="006265AC" w:rsidRDefault="00722315" w:rsidP="00FF2488">
      <w:pPr>
        <w:widowControl/>
        <w:jc w:val="left"/>
        <w:rPr>
          <w:rFonts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39787A85" wp14:editId="5E0120F9">
            <wp:extent cx="4200525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5002" w14:textId="77777777" w:rsidR="00722315" w:rsidRDefault="00722315" w:rsidP="00FF2488">
      <w:pPr>
        <w:widowControl/>
        <w:jc w:val="left"/>
        <w:rPr>
          <w:rFonts w:hAnsi="宋体"/>
          <w:b/>
          <w:bCs/>
          <w:sz w:val="24"/>
        </w:rPr>
      </w:pPr>
    </w:p>
    <w:p w14:paraId="649DCE19" w14:textId="77777777" w:rsidR="00722315" w:rsidRDefault="00722315" w:rsidP="00FF2488">
      <w:pPr>
        <w:widowControl/>
        <w:jc w:val="left"/>
        <w:rPr>
          <w:rFonts w:hAnsi="宋体"/>
          <w:b/>
          <w:bCs/>
          <w:sz w:val="24"/>
        </w:rPr>
      </w:pPr>
    </w:p>
    <w:p w14:paraId="1A5C7E8E" w14:textId="77777777" w:rsidR="00722315" w:rsidRDefault="00722315" w:rsidP="00FF2488">
      <w:pPr>
        <w:widowControl/>
        <w:jc w:val="left"/>
        <w:rPr>
          <w:rFonts w:hAnsi="宋体"/>
          <w:b/>
          <w:bCs/>
          <w:sz w:val="24"/>
        </w:rPr>
      </w:pPr>
    </w:p>
    <w:p w14:paraId="010060F6" w14:textId="77777777" w:rsidR="00722315" w:rsidRDefault="00722315" w:rsidP="00FF2488">
      <w:pPr>
        <w:widowControl/>
        <w:jc w:val="left"/>
        <w:rPr>
          <w:rFonts w:hAnsi="宋体"/>
          <w:b/>
          <w:bCs/>
          <w:sz w:val="24"/>
        </w:rPr>
      </w:pPr>
    </w:p>
    <w:p w14:paraId="0663CF89" w14:textId="77777777" w:rsidR="00722315" w:rsidRDefault="00722315" w:rsidP="00FF2488">
      <w:pPr>
        <w:widowControl/>
        <w:jc w:val="left"/>
        <w:rPr>
          <w:rFonts w:hAnsi="宋体"/>
          <w:b/>
          <w:bCs/>
          <w:sz w:val="24"/>
        </w:rPr>
      </w:pPr>
    </w:p>
    <w:p w14:paraId="1C192FC5" w14:textId="069467EE" w:rsidR="0096545B" w:rsidRDefault="00FF2488" w:rsidP="00FF2488">
      <w:pPr>
        <w:widowControl/>
        <w:jc w:val="left"/>
        <w:rPr>
          <w:rFonts w:hAnsi="宋体" w:hint="eastAsia"/>
          <w:b/>
          <w:bCs/>
          <w:sz w:val="24"/>
        </w:rPr>
      </w:pPr>
      <w:r w:rsidRPr="009A3773">
        <w:rPr>
          <w:rFonts w:hAnsi="宋体" w:hint="eastAsia"/>
          <w:b/>
          <w:bCs/>
          <w:sz w:val="24"/>
        </w:rPr>
        <w:lastRenderedPageBreak/>
        <w:t>2</w:t>
      </w:r>
      <w:r w:rsidRPr="009A3773">
        <w:rPr>
          <w:rFonts w:hAnsi="宋体"/>
          <w:b/>
          <w:bCs/>
          <w:sz w:val="24"/>
        </w:rPr>
        <w:t>.2.3</w:t>
      </w:r>
      <w:r w:rsidRPr="009A3773">
        <w:rPr>
          <w:rFonts w:hAnsi="宋体" w:hint="eastAsia"/>
          <w:b/>
          <w:bCs/>
          <w:sz w:val="24"/>
        </w:rPr>
        <w:t>持久化设计</w:t>
      </w:r>
    </w:p>
    <w:p w14:paraId="5BDC3754" w14:textId="77777777" w:rsidR="00FF2488" w:rsidRPr="00A408A0" w:rsidRDefault="00FF2488" w:rsidP="00FF2488">
      <w:pPr>
        <w:widowControl/>
        <w:jc w:val="left"/>
        <w:rPr>
          <w:rFonts w:hAnsi="宋体"/>
          <w:b/>
          <w:bCs/>
          <w:szCs w:val="21"/>
        </w:rPr>
      </w:pPr>
      <w:r w:rsidRPr="00A408A0">
        <w:rPr>
          <w:rFonts w:hAnsi="宋体" w:hint="eastAsia"/>
          <w:b/>
          <w:bCs/>
          <w:szCs w:val="21"/>
        </w:rPr>
        <w:t>2</w:t>
      </w:r>
      <w:r w:rsidRPr="00A408A0">
        <w:rPr>
          <w:rFonts w:hAnsi="宋体"/>
          <w:b/>
          <w:bCs/>
          <w:szCs w:val="21"/>
        </w:rPr>
        <w:t>.2.3.1</w:t>
      </w:r>
      <w:r w:rsidRPr="00A408A0">
        <w:rPr>
          <w:rFonts w:hAnsi="宋体" w:hint="eastAsia"/>
          <w:b/>
          <w:bCs/>
          <w:szCs w:val="21"/>
        </w:rPr>
        <w:t>数据库设计</w:t>
      </w:r>
    </w:p>
    <w:p w14:paraId="29840059" w14:textId="77777777" w:rsidR="005E3BFC" w:rsidRDefault="005E3BFC" w:rsidP="005E3BFC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表</w:t>
      </w:r>
      <w:r>
        <w:rPr>
          <w:rFonts w:ascii="宋体" w:hAnsi="宋体"/>
          <w:b/>
          <w:bCs/>
          <w:color w:val="000000"/>
          <w:szCs w:val="21"/>
        </w:rPr>
        <w:t>2-</w:t>
      </w:r>
      <w:r>
        <w:rPr>
          <w:rFonts w:ascii="宋体" w:hAnsi="宋体" w:hint="eastAsia"/>
          <w:b/>
          <w:bCs/>
          <w:color w:val="000000"/>
          <w:szCs w:val="21"/>
        </w:rPr>
        <w:t xml:space="preserve">2 </w:t>
      </w:r>
      <w:r>
        <w:rPr>
          <w:rFonts w:ascii="宋体" w:hAnsi="宋体" w:hint="eastAsia"/>
          <w:b/>
          <w:bCs/>
          <w:szCs w:val="21"/>
        </w:rPr>
        <w:t>日常行程表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849"/>
        <w:gridCol w:w="1813"/>
        <w:gridCol w:w="1396"/>
      </w:tblGrid>
      <w:tr w:rsidR="005E3BFC" w14:paraId="5E2A7F40" w14:textId="77777777" w:rsidTr="00653E65">
        <w:trPr>
          <w:jc w:val="center"/>
        </w:trPr>
        <w:tc>
          <w:tcPr>
            <w:tcW w:w="1933" w:type="dxa"/>
          </w:tcPr>
          <w:p w14:paraId="480E3019" w14:textId="77777777" w:rsidR="005E3BFC" w:rsidRDefault="005E3BFC" w:rsidP="00653E6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14:paraId="6357F9C9" w14:textId="77777777" w:rsidR="005E3BFC" w:rsidRDefault="005E3BFC" w:rsidP="00653E6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14:paraId="41167188" w14:textId="77777777" w:rsidR="005E3BFC" w:rsidRDefault="005E3BFC" w:rsidP="00653E6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14:paraId="150E3C42" w14:textId="77777777" w:rsidR="005E3BFC" w:rsidRDefault="005E3BFC" w:rsidP="00653E6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5E3BFC" w14:paraId="24AE2DD6" w14:textId="77777777" w:rsidTr="00653E65">
        <w:trPr>
          <w:jc w:val="center"/>
        </w:trPr>
        <w:tc>
          <w:tcPr>
            <w:tcW w:w="1933" w:type="dxa"/>
          </w:tcPr>
          <w:p w14:paraId="1F609AD6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U_id</w:t>
            </w:r>
            <w:proofErr w:type="spellEnd"/>
          </w:p>
        </w:tc>
        <w:tc>
          <w:tcPr>
            <w:tcW w:w="2849" w:type="dxa"/>
          </w:tcPr>
          <w:p w14:paraId="5820BC63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9)</w:t>
            </w:r>
          </w:p>
        </w:tc>
        <w:tc>
          <w:tcPr>
            <w:tcW w:w="1813" w:type="dxa"/>
          </w:tcPr>
          <w:p w14:paraId="7AE80817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 w14:paraId="328B4A4D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5E3BFC" w14:paraId="1183B482" w14:textId="77777777" w:rsidTr="00653E65">
        <w:trPr>
          <w:jc w:val="center"/>
        </w:trPr>
        <w:tc>
          <w:tcPr>
            <w:tcW w:w="1933" w:type="dxa"/>
          </w:tcPr>
          <w:p w14:paraId="4921379E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proofErr w:type="spellStart"/>
            <w:r>
              <w:rPr>
                <w:szCs w:val="21"/>
              </w:rPr>
              <w:t>U_</w:t>
            </w:r>
            <w:r>
              <w:rPr>
                <w:rFonts w:hint="eastAsia"/>
                <w:szCs w:val="21"/>
              </w:rPr>
              <w:t>nam</w:t>
            </w:r>
            <w:r>
              <w:rPr>
                <w:szCs w:val="21"/>
              </w:rPr>
              <w:t>e</w:t>
            </w:r>
            <w:proofErr w:type="spellEnd"/>
          </w:p>
        </w:tc>
        <w:tc>
          <w:tcPr>
            <w:tcW w:w="2849" w:type="dxa"/>
          </w:tcPr>
          <w:p w14:paraId="1A5F902D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VARCHAR2(50)</w:t>
            </w:r>
          </w:p>
        </w:tc>
        <w:tc>
          <w:tcPr>
            <w:tcW w:w="1813" w:type="dxa"/>
          </w:tcPr>
          <w:p w14:paraId="5F2AD7C7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396" w:type="dxa"/>
          </w:tcPr>
          <w:p w14:paraId="09A4C76F" w14:textId="77777777" w:rsidR="005E3BFC" w:rsidRDefault="005E3BFC" w:rsidP="00653E65">
            <w:pPr>
              <w:spacing w:line="440" w:lineRule="exac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14:paraId="2A436F67" w14:textId="77777777" w:rsidR="00FF2488" w:rsidRDefault="00FF2488" w:rsidP="00FF2488">
      <w:pPr>
        <w:widowControl/>
        <w:jc w:val="left"/>
        <w:rPr>
          <w:rFonts w:hAnsi="宋体" w:hint="eastAsia"/>
          <w:b/>
          <w:bCs/>
          <w:sz w:val="24"/>
        </w:rPr>
      </w:pPr>
    </w:p>
    <w:p w14:paraId="78158CBE" w14:textId="77777777" w:rsidR="00FF2488" w:rsidRDefault="00FF2488" w:rsidP="00FF2488">
      <w:pPr>
        <w:widowControl/>
        <w:jc w:val="left"/>
        <w:rPr>
          <w:rFonts w:hAnsi="宋体"/>
          <w:b/>
          <w:bCs/>
          <w:szCs w:val="21"/>
        </w:rPr>
      </w:pPr>
      <w:r w:rsidRPr="00A408A0">
        <w:rPr>
          <w:rFonts w:hAnsi="宋体" w:hint="eastAsia"/>
          <w:b/>
          <w:bCs/>
          <w:szCs w:val="21"/>
        </w:rPr>
        <w:t>2.2.3.1</w:t>
      </w:r>
      <w:r w:rsidRPr="00A408A0">
        <w:rPr>
          <w:rFonts w:hAnsi="宋体"/>
          <w:b/>
          <w:bCs/>
          <w:szCs w:val="21"/>
        </w:rPr>
        <w:t xml:space="preserve"> </w:t>
      </w:r>
      <w:r w:rsidRPr="00A408A0">
        <w:rPr>
          <w:rFonts w:hAnsi="宋体" w:hint="eastAsia"/>
          <w:b/>
          <w:bCs/>
          <w:szCs w:val="21"/>
        </w:rPr>
        <w:t>数据库访问设计</w:t>
      </w:r>
    </w:p>
    <w:p w14:paraId="6DC55C6B" w14:textId="35420351" w:rsidR="00FF2488" w:rsidRPr="00A408A0" w:rsidRDefault="000B4F5E" w:rsidP="00FF2488">
      <w:pPr>
        <w:widowControl/>
        <w:jc w:val="left"/>
        <w:rPr>
          <w:rFonts w:hAnsi="宋体" w:hint="eastAsia"/>
          <w:b/>
          <w:bCs/>
          <w:szCs w:val="21"/>
        </w:rPr>
      </w:pPr>
      <w:r w:rsidRPr="002C4D5A">
        <w:rPr>
          <w:rFonts w:hint="eastAsia"/>
          <w:noProof/>
        </w:rPr>
        <w:drawing>
          <wp:inline distT="0" distB="0" distL="0" distR="0" wp14:anchorId="4085F77E" wp14:editId="6E747809">
            <wp:extent cx="20574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5767" w14:textId="77777777" w:rsidR="00FF2488" w:rsidRDefault="00FF2488" w:rsidP="00FF2488">
      <w:pPr>
        <w:widowControl/>
        <w:jc w:val="left"/>
        <w:rPr>
          <w:rFonts w:hAnsi="宋体"/>
          <w:b/>
          <w:bCs/>
          <w:sz w:val="24"/>
        </w:rPr>
      </w:pPr>
      <w:r w:rsidRPr="009A3773">
        <w:rPr>
          <w:rFonts w:hAnsi="宋体" w:hint="eastAsia"/>
          <w:b/>
          <w:bCs/>
          <w:sz w:val="24"/>
        </w:rPr>
        <w:t>2</w:t>
      </w:r>
      <w:r w:rsidRPr="009A3773">
        <w:rPr>
          <w:rFonts w:hAnsi="宋体"/>
          <w:b/>
          <w:bCs/>
          <w:sz w:val="24"/>
        </w:rPr>
        <w:t>.2</w:t>
      </w:r>
      <w:r>
        <w:rPr>
          <w:rFonts w:hAnsi="宋体" w:hint="eastAsia"/>
          <w:b/>
          <w:bCs/>
          <w:sz w:val="24"/>
        </w:rPr>
        <w:t>.</w:t>
      </w:r>
      <w:r>
        <w:rPr>
          <w:rFonts w:hAnsi="宋体"/>
          <w:b/>
          <w:bCs/>
          <w:sz w:val="24"/>
        </w:rPr>
        <w:t>4</w:t>
      </w:r>
      <w:r w:rsidRPr="003B0B05">
        <w:rPr>
          <w:rFonts w:hAnsi="宋体" w:hint="eastAsia"/>
          <w:b/>
          <w:bCs/>
          <w:sz w:val="24"/>
        </w:rPr>
        <w:t>界面设计</w:t>
      </w:r>
    </w:p>
    <w:p w14:paraId="4860DEDD" w14:textId="53AC7F98" w:rsidR="00FF2488" w:rsidRDefault="00FF2488" w:rsidP="00FF2488">
      <w:pPr>
        <w:pStyle w:val="a7"/>
        <w:ind w:firstLineChars="0" w:firstLine="0"/>
        <w:rPr>
          <w:b/>
          <w:bCs/>
          <w:sz w:val="24"/>
        </w:rPr>
      </w:pPr>
      <w:r w:rsidRPr="009E1C40">
        <w:rPr>
          <w:rFonts w:hint="eastAsia"/>
          <w:b/>
          <w:bCs/>
          <w:sz w:val="24"/>
        </w:rPr>
        <w:t>2.2.4.1</w:t>
      </w:r>
      <w:r w:rsidRPr="009E1C40">
        <w:rPr>
          <w:rFonts w:hint="eastAsia"/>
          <w:b/>
          <w:bCs/>
          <w:sz w:val="24"/>
        </w:rPr>
        <w:t>页面链接关系</w:t>
      </w:r>
      <w:r w:rsidRPr="009E1C40">
        <w:rPr>
          <w:b/>
          <w:bCs/>
          <w:sz w:val="24"/>
        </w:rPr>
        <w:t xml:space="preserve"> </w:t>
      </w:r>
    </w:p>
    <w:p w14:paraId="00512C22" w14:textId="77777777" w:rsidR="00E141FF" w:rsidRDefault="00E141FF" w:rsidP="00E141FF">
      <w:pPr>
        <w:pStyle w:val="a8"/>
      </w:pPr>
      <w:r w:rsidRPr="00696B11">
        <w:rPr>
          <w:rFonts w:ascii="Times New Roman" w:hAnsi="Times New Roman" w:cs="Times New Roman"/>
        </w:rPr>
        <w:t xml:space="preserve">The following table shows routes created for </w:t>
      </w:r>
      <w:r w:rsidRPr="0082496F">
        <w:rPr>
          <w:rFonts w:ascii="Times New Roman" w:hAnsi="Times New Roman" w:cs="Times New Roman"/>
        </w:rPr>
        <w:t>schedule</w:t>
      </w:r>
      <w:r w:rsidRPr="00696B11">
        <w:rPr>
          <w:rFonts w:ascii="Times New Roman" w:hAnsi="Times New Roman" w:cs="Times New Roman"/>
        </w:rPr>
        <w:t>:</w:t>
      </w:r>
    </w:p>
    <w:p w14:paraId="4516C43B" w14:textId="77777777" w:rsidR="00E141FF" w:rsidRDefault="00E141FF" w:rsidP="00E141FF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2</w:t>
      </w:r>
      <w:r w:rsidRPr="00220584">
        <w:rPr>
          <w:rFonts w:hint="eastAsia"/>
          <w:sz w:val="18"/>
          <w:szCs w:val="18"/>
        </w:rPr>
        <w:t xml:space="preserve">.1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</w:t>
      </w:r>
      <w:r w:rsidRPr="0082496F">
        <w:rPr>
          <w:sz w:val="18"/>
          <w:szCs w:val="18"/>
        </w:rPr>
        <w:t>schedule</w:t>
      </w:r>
      <w:r>
        <w:rPr>
          <w:rFonts w:hint="eastAsia"/>
          <w:sz w:val="18"/>
          <w:szCs w:val="18"/>
        </w:rPr>
        <w:t>）</w:t>
      </w:r>
    </w:p>
    <w:tbl>
      <w:tblPr>
        <w:tblW w:w="5296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668"/>
        <w:gridCol w:w="1279"/>
        <w:gridCol w:w="4677"/>
      </w:tblGrid>
      <w:tr w:rsidR="00E141FF" w:rsidRPr="00901CF7" w14:paraId="1A5A3FB2" w14:textId="77777777" w:rsidTr="00653E65">
        <w:trPr>
          <w:trHeight w:val="1197"/>
          <w:jc w:val="center"/>
        </w:trPr>
        <w:tc>
          <w:tcPr>
            <w:tcW w:w="65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2E7E6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950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729F5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728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51A02E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  <w:r w:rsidRPr="006819E1">
              <w:rPr>
                <w:color w:val="000000" w:themeColor="text1"/>
                <w:sz w:val="18"/>
                <w:szCs w:val="18"/>
              </w:rPr>
              <w:t>（</w:t>
            </w:r>
            <w:r w:rsidRPr="006819E1">
              <w:rPr>
                <w:color w:val="000000" w:themeColor="text1"/>
                <w:sz w:val="18"/>
                <w:szCs w:val="18"/>
              </w:rPr>
              <w:t>Controller</w:t>
            </w:r>
            <w:r w:rsidRPr="006819E1">
              <w:rPr>
                <w:color w:val="000000" w:themeColor="text1"/>
                <w:sz w:val="18"/>
                <w:szCs w:val="18"/>
              </w:rPr>
              <w:t>类的方法）</w:t>
            </w:r>
          </w:p>
        </w:tc>
        <w:tc>
          <w:tcPr>
            <w:tcW w:w="2664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7AC812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E141FF" w:rsidRPr="00901CF7" w14:paraId="6A184354" w14:textId="77777777" w:rsidTr="00653E65">
        <w:trPr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4A6276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9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017B2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 w:rsidRPr="0082496F">
              <w:rPr>
                <w:sz w:val="18"/>
                <w:szCs w:val="18"/>
              </w:rPr>
              <w:t>schedule</w:t>
            </w:r>
            <w:r w:rsidRPr="00A90CCF">
              <w:rPr>
                <w:sz w:val="18"/>
                <w:szCs w:val="18"/>
              </w:rPr>
              <w:t>/</w:t>
            </w:r>
            <w:r w:rsidRPr="00A90CCF">
              <w:rPr>
                <w:rFonts w:hint="eastAsia"/>
                <w:sz w:val="18"/>
                <w:szCs w:val="18"/>
              </w:rPr>
              <w:t>new</w:t>
            </w:r>
          </w:p>
        </w:tc>
        <w:tc>
          <w:tcPr>
            <w:tcW w:w="72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9BE70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add</w:t>
            </w:r>
          </w:p>
        </w:tc>
        <w:tc>
          <w:tcPr>
            <w:tcW w:w="266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BA010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 xml:space="preserve">return an HTML form for creating a </w:t>
            </w:r>
            <w:r w:rsidRPr="0082496F">
              <w:rPr>
                <w:sz w:val="18"/>
                <w:szCs w:val="18"/>
              </w:rPr>
              <w:t>schedule</w:t>
            </w:r>
          </w:p>
        </w:tc>
      </w:tr>
      <w:tr w:rsidR="00E141FF" w:rsidRPr="00901CF7" w14:paraId="7FB41BB7" w14:textId="77777777" w:rsidTr="00653E65">
        <w:trPr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BCC3A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9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369752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 w:rsidRPr="0082496F">
              <w:rPr>
                <w:sz w:val="18"/>
                <w:szCs w:val="18"/>
              </w:rPr>
              <w:t>schedule</w:t>
            </w:r>
            <w:r w:rsidRPr="00A90CCF">
              <w:rPr>
                <w:sz w:val="18"/>
                <w:szCs w:val="18"/>
              </w:rPr>
              <w:t>/</w:t>
            </w:r>
            <w:r w:rsidRPr="00A90CCF">
              <w:rPr>
                <w:rFonts w:hint="eastAsia"/>
                <w:sz w:val="18"/>
                <w:szCs w:val="18"/>
              </w:rPr>
              <w:t>new</w:t>
            </w:r>
          </w:p>
        </w:tc>
        <w:tc>
          <w:tcPr>
            <w:tcW w:w="72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82537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create</w:t>
            </w:r>
          </w:p>
        </w:tc>
        <w:tc>
          <w:tcPr>
            <w:tcW w:w="266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895B5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 xml:space="preserve">create a </w:t>
            </w:r>
            <w:r w:rsidRPr="0082496F">
              <w:rPr>
                <w:sz w:val="18"/>
                <w:szCs w:val="18"/>
              </w:rPr>
              <w:t>schedule</w:t>
            </w:r>
          </w:p>
        </w:tc>
      </w:tr>
      <w:tr w:rsidR="00E141FF" w:rsidRPr="00901CF7" w14:paraId="473A6F86" w14:textId="77777777" w:rsidTr="00653E65">
        <w:trPr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9828F4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9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7DAA7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 w:rsidRPr="0082496F">
              <w:rPr>
                <w:sz w:val="18"/>
                <w:szCs w:val="18"/>
              </w:rPr>
              <w:t xml:space="preserve"> schedule</w:t>
            </w:r>
            <w:r w:rsidRPr="00A90CCF">
              <w:rPr>
                <w:sz w:val="18"/>
                <w:szCs w:val="18"/>
              </w:rPr>
              <w:t xml:space="preserve"> /1/edit</w:t>
            </w:r>
          </w:p>
        </w:tc>
        <w:tc>
          <w:tcPr>
            <w:tcW w:w="72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3C137B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edit</w:t>
            </w:r>
          </w:p>
        </w:tc>
        <w:tc>
          <w:tcPr>
            <w:tcW w:w="266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43539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 xml:space="preserve">return an HTML form for editing </w:t>
            </w:r>
            <w:r w:rsidRPr="0082496F">
              <w:rPr>
                <w:sz w:val="18"/>
                <w:szCs w:val="18"/>
              </w:rPr>
              <w:t>schedule</w:t>
            </w:r>
          </w:p>
        </w:tc>
      </w:tr>
      <w:tr w:rsidR="00E141FF" w:rsidRPr="00901CF7" w14:paraId="095F9813" w14:textId="77777777" w:rsidTr="00653E65">
        <w:trPr>
          <w:jc w:val="center"/>
        </w:trPr>
        <w:tc>
          <w:tcPr>
            <w:tcW w:w="65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D53AC7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9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CA8A1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 w:rsidRPr="0082496F">
              <w:rPr>
                <w:sz w:val="18"/>
                <w:szCs w:val="18"/>
              </w:rPr>
              <w:t xml:space="preserve"> schedule</w:t>
            </w:r>
            <w:r w:rsidRPr="00A90CCF">
              <w:rPr>
                <w:sz w:val="18"/>
                <w:szCs w:val="18"/>
              </w:rPr>
              <w:t xml:space="preserve"> /1/edit</w:t>
            </w:r>
          </w:p>
        </w:tc>
        <w:tc>
          <w:tcPr>
            <w:tcW w:w="72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DF524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update</w:t>
            </w:r>
          </w:p>
        </w:tc>
        <w:tc>
          <w:tcPr>
            <w:tcW w:w="2664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238F3" w14:textId="77777777" w:rsidR="00E141FF" w:rsidRPr="00A90CCF" w:rsidRDefault="00E141FF" w:rsidP="00653E65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 xml:space="preserve">update a </w:t>
            </w:r>
            <w:r w:rsidRPr="0082496F">
              <w:rPr>
                <w:sz w:val="18"/>
                <w:szCs w:val="18"/>
              </w:rPr>
              <w:t>schedule</w:t>
            </w:r>
          </w:p>
        </w:tc>
      </w:tr>
    </w:tbl>
    <w:p w14:paraId="3359C38E" w14:textId="77777777" w:rsidR="00E141FF" w:rsidRDefault="00E141FF" w:rsidP="00E141FF">
      <w:pPr>
        <w:rPr>
          <w:sz w:val="18"/>
          <w:szCs w:val="18"/>
        </w:rPr>
      </w:pPr>
    </w:p>
    <w:p w14:paraId="15AFF056" w14:textId="77777777" w:rsidR="00E141FF" w:rsidRPr="009E685C" w:rsidRDefault="00E141FF" w:rsidP="00E141F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9E685C">
        <w:rPr>
          <w:rFonts w:ascii="Times New Roman" w:hAnsi="Times New Roman" w:cs="Times New Roman"/>
        </w:rPr>
        <w:t>he models will look like this:</w:t>
      </w:r>
    </w:p>
    <w:p w14:paraId="19A3CD3D" w14:textId="77777777" w:rsidR="00E141FF" w:rsidRDefault="00E141FF" w:rsidP="00E141FF">
      <w:r>
        <w:rPr>
          <w:rFonts w:hint="eastAsia"/>
          <w:noProof/>
        </w:rPr>
        <w:lastRenderedPageBreak/>
        <w:drawing>
          <wp:inline distT="0" distB="0" distL="0" distR="0" wp14:anchorId="52371ED5" wp14:editId="27A6C405">
            <wp:extent cx="5274310" cy="451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6744" w14:textId="77777777" w:rsidR="00E141FF" w:rsidRDefault="00E141FF" w:rsidP="00E141FF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政府网站</w:t>
      </w:r>
      <w:r w:rsidRPr="00220584">
        <w:rPr>
          <w:rFonts w:hint="eastAsia"/>
          <w:sz w:val="18"/>
          <w:szCs w:val="18"/>
        </w:rPr>
        <w:t>系统</w:t>
      </w:r>
    </w:p>
    <w:p w14:paraId="365767D5" w14:textId="77777777" w:rsidR="00E141FF" w:rsidRDefault="00E141FF" w:rsidP="00E141FF">
      <w:pPr>
        <w:jc w:val="center"/>
        <w:rPr>
          <w:sz w:val="18"/>
          <w:szCs w:val="18"/>
        </w:rPr>
      </w:pPr>
    </w:p>
    <w:p w14:paraId="1BA7BFF0" w14:textId="77777777" w:rsidR="00662F5A" w:rsidRPr="009E1C40" w:rsidRDefault="00662F5A" w:rsidP="00FF2488">
      <w:pPr>
        <w:pStyle w:val="a7"/>
        <w:ind w:firstLineChars="0" w:firstLine="0"/>
        <w:rPr>
          <w:b/>
          <w:bCs/>
          <w:sz w:val="24"/>
        </w:rPr>
      </w:pPr>
      <w:bookmarkStart w:id="0" w:name="_GoBack"/>
      <w:bookmarkEnd w:id="0"/>
    </w:p>
    <w:p w14:paraId="2F48A404" w14:textId="77777777" w:rsidR="00FF2488" w:rsidRPr="009E1C40" w:rsidRDefault="00FF2488" w:rsidP="00FF2488">
      <w:pPr>
        <w:pStyle w:val="a7"/>
        <w:ind w:firstLineChars="0" w:firstLine="0"/>
        <w:rPr>
          <w:b/>
          <w:bCs/>
          <w:sz w:val="24"/>
        </w:rPr>
      </w:pPr>
      <w:r w:rsidRPr="009E1C40">
        <w:rPr>
          <w:rFonts w:hint="eastAsia"/>
          <w:b/>
          <w:bCs/>
          <w:sz w:val="24"/>
        </w:rPr>
        <w:t>2.2.4.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界面设计</w:t>
      </w:r>
    </w:p>
    <w:p w14:paraId="10C8ECD8" w14:textId="77777777" w:rsidR="00FF2488" w:rsidRPr="004F0DDE" w:rsidRDefault="00FF2488" w:rsidP="00FF2488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0732E793" w14:textId="77777777" w:rsidR="00FF2488" w:rsidRPr="0066092A" w:rsidRDefault="00FF2488" w:rsidP="00FF2488">
      <w:pPr>
        <w:widowControl/>
        <w:jc w:val="left"/>
        <w:rPr>
          <w:rFonts w:ascii="宋体" w:hAnsi="宋体" w:cs="宋体"/>
          <w:kern w:val="0"/>
          <w:sz w:val="24"/>
        </w:rPr>
      </w:pPr>
      <w:r w:rsidRPr="0066092A">
        <w:rPr>
          <w:rFonts w:ascii="宋体" w:hAnsi="宋体" w:cs="宋体"/>
          <w:kern w:val="0"/>
          <w:sz w:val="24"/>
        </w:rPr>
        <w:fldChar w:fldCharType="begin"/>
      </w:r>
      <w:r w:rsidRPr="0066092A">
        <w:rPr>
          <w:rFonts w:ascii="宋体" w:hAnsi="宋体" w:cs="宋体"/>
          <w:kern w:val="0"/>
          <w:sz w:val="24"/>
        </w:rPr>
        <w:instrText xml:space="preserve"> INCLUDEPICTURE "C:\\Users\\Liu\\AppData\\Roaming\\Tencent\\Users\\2320371255\\QQ\\WinTemp\\RichOle\\1L[6CTX{N3W7ILO8V$7EN$J.png" \* MERGEFORMATINET </w:instrText>
      </w:r>
      <w:r w:rsidRPr="0066092A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"C:\\Users\\Liu\\AppData\\Roaming\\Tencent\\Users\\2320371255\\QQ\\WinTemp\\RichOle\\1L[6CTX{N3W7ILO8V$7EN$J.png"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"C:\\Users\\Liu\\AppData\\Roaming\\Tencent\\Users\\2320371255\\QQ\\WinTemp\\RichOle\\1L[6CTX{N3W7ILO8V$7EN$J.png"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"C:\\Users\\Liu\\AppData\\Roaming\\Tencent\\Users\\2320371255\\QQ\\WinTemp\\RichOle\\1L[6CTX{N3W7ILO8V$7EN$J.png"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3A81C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9.2pt;height:166.8pt">
            <v:imagedata r:id="rId13" r:href="rId14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66092A">
        <w:rPr>
          <w:rFonts w:ascii="宋体" w:hAnsi="宋体" w:cs="宋体"/>
          <w:kern w:val="0"/>
          <w:sz w:val="24"/>
        </w:rPr>
        <w:fldChar w:fldCharType="end"/>
      </w:r>
    </w:p>
    <w:p w14:paraId="46EAA25B" w14:textId="77777777" w:rsidR="00FF2488" w:rsidRDefault="00FF2488" w:rsidP="00FF2488"/>
    <w:p w14:paraId="3263607D" w14:textId="77777777" w:rsidR="00FF2488" w:rsidRDefault="00FF2488" w:rsidP="00FF2488">
      <w:pPr>
        <w:rPr>
          <w:sz w:val="24"/>
        </w:rPr>
      </w:pPr>
      <w:r w:rsidRPr="004F0DDE">
        <w:rPr>
          <w:rFonts w:hint="eastAsia"/>
          <w:sz w:val="24"/>
        </w:rPr>
        <w:t>民声反馈界面</w:t>
      </w:r>
    </w:p>
    <w:p w14:paraId="3109E5F7" w14:textId="77777777" w:rsidR="00C70926" w:rsidRDefault="00C70926"/>
    <w:sectPr w:rsidR="00C7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DCB62" w14:textId="77777777" w:rsidR="00B01C69" w:rsidRDefault="00B01C69" w:rsidP="00FF2488">
      <w:r>
        <w:separator/>
      </w:r>
    </w:p>
  </w:endnote>
  <w:endnote w:type="continuationSeparator" w:id="0">
    <w:p w14:paraId="2AF6DF6A" w14:textId="77777777" w:rsidR="00B01C69" w:rsidRDefault="00B01C69" w:rsidP="00FF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366C0" w14:textId="77777777" w:rsidR="00B01C69" w:rsidRDefault="00B01C69" w:rsidP="00FF2488">
      <w:r>
        <w:separator/>
      </w:r>
    </w:p>
  </w:footnote>
  <w:footnote w:type="continuationSeparator" w:id="0">
    <w:p w14:paraId="6328D349" w14:textId="77777777" w:rsidR="00B01C69" w:rsidRDefault="00B01C69" w:rsidP="00FF2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26"/>
    <w:rsid w:val="000B4F5E"/>
    <w:rsid w:val="00111E63"/>
    <w:rsid w:val="0029556E"/>
    <w:rsid w:val="004E3C7F"/>
    <w:rsid w:val="005E3BFC"/>
    <w:rsid w:val="00662F5A"/>
    <w:rsid w:val="006D1364"/>
    <w:rsid w:val="00722315"/>
    <w:rsid w:val="0096545B"/>
    <w:rsid w:val="00A63AC4"/>
    <w:rsid w:val="00A96D18"/>
    <w:rsid w:val="00B01C69"/>
    <w:rsid w:val="00C70926"/>
    <w:rsid w:val="00E141FF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041F"/>
  <w15:chartTrackingRefBased/>
  <w15:docId w15:val="{244D7055-7CE1-4A09-9996-46B2092E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4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4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488"/>
    <w:rPr>
      <w:sz w:val="18"/>
      <w:szCs w:val="18"/>
    </w:rPr>
  </w:style>
  <w:style w:type="paragraph" w:styleId="a7">
    <w:name w:val="List Paragraph"/>
    <w:basedOn w:val="a"/>
    <w:uiPriority w:val="99"/>
    <w:qFormat/>
    <w:rsid w:val="00FF2488"/>
    <w:pPr>
      <w:ind w:firstLineChars="200" w:firstLine="420"/>
    </w:pPr>
  </w:style>
  <w:style w:type="paragraph" w:styleId="a8">
    <w:name w:val="Plain Text"/>
    <w:basedOn w:val="a"/>
    <w:link w:val="a9"/>
    <w:uiPriority w:val="99"/>
    <w:unhideWhenUsed/>
    <w:rsid w:val="00E141FF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uiPriority w:val="99"/>
    <w:rsid w:val="00E141F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../AppData/Roaming/Tencent/Users/2320371255/QQ/WinTemp/RichOle/1L%5b6CTX%7bN3W7ILO8V$7EN$J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刘克勤</dc:creator>
  <cp:keywords/>
  <dc:description/>
  <cp:lastModifiedBy>刘克勤</cp:lastModifiedBy>
  <cp:revision>14</cp:revision>
  <dcterms:created xsi:type="dcterms:W3CDTF">2019-06-10T14:56:00Z</dcterms:created>
  <dcterms:modified xsi:type="dcterms:W3CDTF">2019-06-10T15:15:00Z</dcterms:modified>
</cp:coreProperties>
</file>