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E6BF" w14:textId="77777777" w:rsidR="00184D80" w:rsidRPr="008A43D1" w:rsidRDefault="00184D80" w:rsidP="00184D80">
      <w:pPr>
        <w:pStyle w:val="NormalWeb"/>
        <w:spacing w:before="0" w:beforeAutospacing="0" w:after="150" w:afterAutospacing="0" w:line="384" w:lineRule="atLeast"/>
        <w:rPr>
          <w:rFonts w:ascii="Lato" w:hAnsi="Lato"/>
          <w:color w:val="808080"/>
        </w:rPr>
      </w:pPr>
      <w:r w:rsidRPr="008A43D1">
        <w:rPr>
          <w:rFonts w:ascii="Lato" w:hAnsi="Lato"/>
          <w:color w:val="808080"/>
        </w:rPr>
        <w:t>Você se preocupa com a saúde financeira da sua empresa?</w:t>
      </w:r>
    </w:p>
    <w:p w14:paraId="44AFF638" w14:textId="77777777" w:rsidR="00184D80" w:rsidRPr="008A43D1" w:rsidRDefault="00184D80" w:rsidP="00184D80">
      <w:pPr>
        <w:pStyle w:val="NormalWeb"/>
        <w:spacing w:before="0" w:beforeAutospacing="0" w:after="150" w:afterAutospacing="0" w:line="384" w:lineRule="atLeast"/>
        <w:rPr>
          <w:rFonts w:ascii="Lato" w:hAnsi="Lato"/>
          <w:color w:val="808080"/>
        </w:rPr>
      </w:pPr>
      <w:r w:rsidRPr="008A43D1">
        <w:rPr>
          <w:rFonts w:ascii="Lato" w:hAnsi="Lato"/>
          <w:color w:val="808080"/>
        </w:rPr>
        <w:t>Sabia que um investimento pode trazer uma expectativa de crescimento ao seu negócio? Mas, para isso, ele não poderá ser apenas um “tapa buracos”.</w:t>
      </w:r>
    </w:p>
    <w:p w14:paraId="2D858B1A" w14:textId="77777777" w:rsidR="00184D80" w:rsidRPr="008A43D1" w:rsidRDefault="00184D80" w:rsidP="00184D80">
      <w:pPr>
        <w:pStyle w:val="NormalWeb"/>
        <w:spacing w:before="0" w:beforeAutospacing="0" w:after="150" w:afterAutospacing="0" w:line="384" w:lineRule="atLeast"/>
        <w:rPr>
          <w:rFonts w:ascii="Lato" w:hAnsi="Lato"/>
          <w:color w:val="808080"/>
        </w:rPr>
      </w:pPr>
      <w:r w:rsidRPr="008A43D1">
        <w:rPr>
          <w:rFonts w:ascii="Lato" w:hAnsi="Lato"/>
          <w:color w:val="808080"/>
        </w:rPr>
        <w:t>Possibilidades de investimentos.</w:t>
      </w:r>
    </w:p>
    <w:p w14:paraId="7736263B" w14:textId="77777777" w:rsidR="00184D80" w:rsidRPr="008A43D1" w:rsidRDefault="00184D80" w:rsidP="00184D80">
      <w:pPr>
        <w:pStyle w:val="NormalWeb"/>
        <w:spacing w:before="0" w:beforeAutospacing="0" w:after="150" w:afterAutospacing="0" w:line="384" w:lineRule="atLeast"/>
        <w:rPr>
          <w:rFonts w:ascii="Lato" w:hAnsi="Lato"/>
          <w:color w:val="808080"/>
        </w:rPr>
      </w:pPr>
      <w:r w:rsidRPr="008A43D1">
        <w:rPr>
          <w:rFonts w:ascii="Lato" w:hAnsi="Lato"/>
          <w:color w:val="808080"/>
        </w:rPr>
        <w:t>São várias as possibilidades de investir em seu negócio.</w:t>
      </w:r>
    </w:p>
    <w:p w14:paraId="736591B4" w14:textId="77777777" w:rsidR="00184D80" w:rsidRPr="008A43D1" w:rsidRDefault="00184D80" w:rsidP="00184D80">
      <w:pPr>
        <w:pStyle w:val="NormalWeb"/>
        <w:spacing w:before="0" w:beforeAutospacing="0" w:after="150" w:afterAutospacing="0" w:line="384" w:lineRule="atLeast"/>
        <w:rPr>
          <w:rFonts w:ascii="Lato" w:hAnsi="Lato"/>
          <w:color w:val="808080"/>
        </w:rPr>
      </w:pPr>
      <w:r w:rsidRPr="008A43D1">
        <w:rPr>
          <w:rFonts w:ascii="Lato" w:hAnsi="Lato"/>
          <w:color w:val="808080"/>
        </w:rPr>
        <w:t>Por exemplo, você pode investir em equipamentos, em uma reforma ou aumentar o estoque para dar conta de um novo ponto.</w:t>
      </w:r>
    </w:p>
    <w:p w14:paraId="1A93925D" w14:textId="77777777" w:rsidR="00184D80" w:rsidRPr="008A43D1" w:rsidRDefault="00184D80" w:rsidP="00184D80">
      <w:pPr>
        <w:pStyle w:val="NormalWeb"/>
        <w:spacing w:before="0" w:beforeAutospacing="0" w:after="150" w:afterAutospacing="0" w:line="384" w:lineRule="atLeast"/>
        <w:rPr>
          <w:rFonts w:ascii="Lato" w:hAnsi="Lato"/>
          <w:color w:val="808080"/>
        </w:rPr>
      </w:pPr>
      <w:r w:rsidRPr="008A43D1">
        <w:rPr>
          <w:rFonts w:ascii="Lato" w:hAnsi="Lato"/>
          <w:color w:val="808080"/>
        </w:rPr>
        <w:t>Seja qual for o foco, você precisa ter em mente que investimentos são realizados para gerar retorno para o seu negócio, certo?</w:t>
      </w:r>
    </w:p>
    <w:p w14:paraId="2A62C9E3" w14:textId="77777777" w:rsidR="00184D80" w:rsidRPr="008A43D1" w:rsidRDefault="00184D80" w:rsidP="00184D80">
      <w:pPr>
        <w:pStyle w:val="NormalWeb"/>
        <w:spacing w:before="0" w:beforeAutospacing="0" w:after="150" w:afterAutospacing="0" w:line="384" w:lineRule="atLeast"/>
        <w:rPr>
          <w:rFonts w:ascii="Lato" w:hAnsi="Lato"/>
          <w:color w:val="808080"/>
        </w:rPr>
      </w:pPr>
      <w:r w:rsidRPr="008A43D1">
        <w:rPr>
          <w:rFonts w:ascii="Lato" w:hAnsi="Lato"/>
          <w:color w:val="808080"/>
        </w:rPr>
        <w:t>Então, para iniciar o planejamento de um investimento, você deverá fazer as seguintes perguntas:</w:t>
      </w:r>
    </w:p>
    <w:p w14:paraId="2AE7C39C" w14:textId="77777777" w:rsidR="00184D80" w:rsidRPr="008A43D1" w:rsidRDefault="00184D80" w:rsidP="00184D80">
      <w:pPr>
        <w:pStyle w:val="NormalWeb"/>
        <w:spacing w:before="0" w:beforeAutospacing="0" w:after="150" w:afterAutospacing="0" w:line="384" w:lineRule="atLeast"/>
        <w:rPr>
          <w:rFonts w:ascii="Lato" w:hAnsi="Lato"/>
          <w:color w:val="808080"/>
        </w:rPr>
      </w:pPr>
      <w:r w:rsidRPr="008A43D1">
        <w:rPr>
          <w:rFonts w:ascii="Lato" w:hAnsi="Lato"/>
          <w:color w:val="808080"/>
        </w:rPr>
        <w:t>Qual a finalidade ou objetivo do investimento?</w:t>
      </w:r>
    </w:p>
    <w:p w14:paraId="18480FB7" w14:textId="77777777" w:rsidR="00184D80" w:rsidRPr="008A43D1" w:rsidRDefault="00184D80" w:rsidP="00184D80">
      <w:pPr>
        <w:pStyle w:val="NormalWeb"/>
        <w:spacing w:before="0" w:beforeAutospacing="0" w:after="150" w:afterAutospacing="0" w:line="384" w:lineRule="atLeast"/>
        <w:rPr>
          <w:rFonts w:ascii="Lato" w:hAnsi="Lato"/>
          <w:color w:val="808080"/>
        </w:rPr>
      </w:pPr>
      <w:r w:rsidRPr="008A43D1">
        <w:rPr>
          <w:rFonts w:ascii="Lato" w:hAnsi="Lato"/>
          <w:color w:val="808080"/>
        </w:rPr>
        <w:t>Onde será utilizado?</w:t>
      </w:r>
    </w:p>
    <w:p w14:paraId="1F8FA35E" w14:textId="77777777" w:rsidR="00184D80" w:rsidRPr="008A43D1" w:rsidRDefault="00184D80" w:rsidP="00184D80">
      <w:pPr>
        <w:pStyle w:val="NormalWeb"/>
        <w:spacing w:before="0" w:beforeAutospacing="0" w:after="150" w:afterAutospacing="0" w:line="384" w:lineRule="atLeast"/>
        <w:rPr>
          <w:rFonts w:ascii="Lato" w:hAnsi="Lato"/>
          <w:color w:val="808080"/>
        </w:rPr>
      </w:pPr>
      <w:r w:rsidRPr="008A43D1">
        <w:rPr>
          <w:rFonts w:ascii="Lato" w:hAnsi="Lato"/>
          <w:color w:val="808080"/>
        </w:rPr>
        <w:t>Por quanto tempo esse investimento será útil ao negócio?</w:t>
      </w:r>
    </w:p>
    <w:p w14:paraId="647B165A" w14:textId="77777777" w:rsidR="00184D80" w:rsidRPr="008A43D1" w:rsidRDefault="00184D80" w:rsidP="00184D80">
      <w:pPr>
        <w:pStyle w:val="NormalWeb"/>
        <w:spacing w:before="0" w:beforeAutospacing="0" w:after="150" w:afterAutospacing="0" w:line="384" w:lineRule="atLeast"/>
        <w:rPr>
          <w:rFonts w:ascii="Lato" w:hAnsi="Lato"/>
          <w:color w:val="808080"/>
        </w:rPr>
      </w:pPr>
      <w:r w:rsidRPr="008A43D1">
        <w:rPr>
          <w:rFonts w:ascii="Lato" w:hAnsi="Lato"/>
          <w:color w:val="808080"/>
        </w:rPr>
        <w:t>Qual o valor exato que será necessário?</w:t>
      </w:r>
    </w:p>
    <w:p w14:paraId="6115664A" w14:textId="77777777" w:rsidR="00184D80" w:rsidRPr="008A43D1" w:rsidRDefault="00184D80" w:rsidP="00184D80">
      <w:pPr>
        <w:pStyle w:val="NormalWeb"/>
        <w:spacing w:before="0" w:beforeAutospacing="0" w:after="150" w:afterAutospacing="0" w:line="384" w:lineRule="atLeast"/>
        <w:rPr>
          <w:rFonts w:ascii="Lato" w:hAnsi="Lato"/>
          <w:color w:val="808080"/>
        </w:rPr>
      </w:pPr>
      <w:r w:rsidRPr="008A43D1">
        <w:rPr>
          <w:rFonts w:ascii="Lato" w:hAnsi="Lato"/>
          <w:color w:val="808080"/>
        </w:rPr>
        <w:t>E o que se espera de retorno por esse investimento?</w:t>
      </w:r>
    </w:p>
    <w:p w14:paraId="0D021ECB" w14:textId="77777777" w:rsidR="00184D80" w:rsidRPr="008A43D1" w:rsidRDefault="00184D80" w:rsidP="00184D80">
      <w:pPr>
        <w:pStyle w:val="NormalWeb"/>
        <w:spacing w:before="0" w:beforeAutospacing="0" w:after="150" w:afterAutospacing="0" w:line="384" w:lineRule="atLeast"/>
        <w:rPr>
          <w:rFonts w:ascii="Lato" w:hAnsi="Lato"/>
          <w:color w:val="808080"/>
        </w:rPr>
      </w:pPr>
      <w:r w:rsidRPr="008A43D1">
        <w:rPr>
          <w:rFonts w:ascii="Lato" w:hAnsi="Lato"/>
          <w:color w:val="808080"/>
        </w:rPr>
        <w:t>São muitas perguntas, não é mesmo?</w:t>
      </w:r>
    </w:p>
    <w:p w14:paraId="25641988" w14:textId="77777777" w:rsidR="00184D80" w:rsidRPr="008A43D1" w:rsidRDefault="00184D80" w:rsidP="00184D80">
      <w:pPr>
        <w:pStyle w:val="NormalWeb"/>
        <w:spacing w:before="0" w:beforeAutospacing="0" w:after="150" w:afterAutospacing="0" w:line="384" w:lineRule="atLeast"/>
        <w:rPr>
          <w:rFonts w:ascii="Lato" w:hAnsi="Lato"/>
          <w:color w:val="808080"/>
        </w:rPr>
      </w:pPr>
      <w:r w:rsidRPr="008A43D1">
        <w:rPr>
          <w:rFonts w:ascii="Lato" w:hAnsi="Lato"/>
          <w:color w:val="808080"/>
        </w:rPr>
        <w:t>A partir dessas reflexões, você pode iniciar o plano para os novos investimentos, definindo com atenção a algumas informações.</w:t>
      </w:r>
    </w:p>
    <w:p w14:paraId="0C342A56" w14:textId="77777777" w:rsidR="00184D80" w:rsidRPr="008A43D1" w:rsidRDefault="00184D80" w:rsidP="00184D80">
      <w:pPr>
        <w:pStyle w:val="NormalWeb"/>
        <w:spacing w:before="0" w:beforeAutospacing="0" w:after="150" w:afterAutospacing="0" w:line="384" w:lineRule="atLeast"/>
        <w:rPr>
          <w:rFonts w:ascii="Lato" w:hAnsi="Lato"/>
          <w:color w:val="808080"/>
        </w:rPr>
      </w:pPr>
      <w:r w:rsidRPr="008A43D1">
        <w:rPr>
          <w:rFonts w:ascii="Lato" w:hAnsi="Lato"/>
          <w:color w:val="808080"/>
        </w:rPr>
        <w:t>Primeiro, defina onde investir e determine o que precisa. Um equipamento, uma marca, um modelo, o desempenho esperado, a capacidade ou as funcionalidades.</w:t>
      </w:r>
    </w:p>
    <w:p w14:paraId="4848D3FF" w14:textId="77777777" w:rsidR="00184D80" w:rsidRPr="008A43D1" w:rsidRDefault="00184D80" w:rsidP="00184D80">
      <w:pPr>
        <w:pStyle w:val="NormalWeb"/>
        <w:spacing w:before="0" w:beforeAutospacing="0" w:after="150" w:afterAutospacing="0" w:line="384" w:lineRule="atLeast"/>
        <w:rPr>
          <w:rFonts w:ascii="Lato" w:hAnsi="Lato"/>
          <w:color w:val="808080"/>
        </w:rPr>
      </w:pPr>
      <w:r w:rsidRPr="008A43D1">
        <w:rPr>
          <w:rFonts w:ascii="Lato" w:hAnsi="Lato"/>
          <w:color w:val="808080"/>
        </w:rPr>
        <w:t>Depois, decida quanto é necessário para realizar esse investimento e quais as condições de desembolso.</w:t>
      </w:r>
    </w:p>
    <w:p w14:paraId="2CF9C4AA" w14:textId="77777777" w:rsidR="00184D80" w:rsidRPr="008A43D1" w:rsidRDefault="00184D80" w:rsidP="00184D80">
      <w:pPr>
        <w:pStyle w:val="NormalWeb"/>
        <w:spacing w:before="0" w:beforeAutospacing="0" w:after="150" w:afterAutospacing="0" w:line="384" w:lineRule="atLeast"/>
        <w:rPr>
          <w:rFonts w:ascii="Lato" w:hAnsi="Lato"/>
          <w:color w:val="808080"/>
        </w:rPr>
      </w:pPr>
      <w:r w:rsidRPr="008A43D1">
        <w:rPr>
          <w:rFonts w:ascii="Lato" w:hAnsi="Lato"/>
          <w:color w:val="808080"/>
        </w:rPr>
        <w:t>Em seguida, você precisará definir quais as suas condições atuais e futuras de realizar esse investimento.</w:t>
      </w:r>
    </w:p>
    <w:p w14:paraId="04FA7E3C" w14:textId="77777777" w:rsidR="00184D80" w:rsidRPr="008A43D1" w:rsidRDefault="00184D80" w:rsidP="00184D80">
      <w:pPr>
        <w:pStyle w:val="NormalWeb"/>
        <w:spacing w:before="0" w:beforeAutospacing="0" w:after="150" w:afterAutospacing="0" w:line="384" w:lineRule="atLeast"/>
        <w:rPr>
          <w:rFonts w:ascii="Lato" w:hAnsi="Lato"/>
          <w:color w:val="808080"/>
        </w:rPr>
      </w:pPr>
      <w:r w:rsidRPr="008A43D1">
        <w:rPr>
          <w:rFonts w:ascii="Lato" w:hAnsi="Lato"/>
          <w:color w:val="808080"/>
        </w:rPr>
        <w:t>E por último, pense sobre quem poderá financiar, você conseguirá bancar com seus próprios recursos ou precisará de auxílio de terceiros? Quais as condições de pagamento? A empresa gerará receitas suficientes para pagar o valor principal e os juros?</w:t>
      </w:r>
    </w:p>
    <w:p w14:paraId="18C97A6C" w14:textId="77777777" w:rsidR="00184D80" w:rsidRPr="008A43D1" w:rsidRDefault="00184D80" w:rsidP="00184D80">
      <w:pPr>
        <w:pStyle w:val="NormalWeb"/>
        <w:spacing w:before="0" w:beforeAutospacing="0" w:after="150" w:afterAutospacing="0" w:line="384" w:lineRule="atLeast"/>
        <w:rPr>
          <w:rFonts w:ascii="Lato" w:hAnsi="Lato"/>
          <w:color w:val="808080"/>
        </w:rPr>
      </w:pPr>
      <w:r w:rsidRPr="008A43D1">
        <w:rPr>
          <w:rFonts w:ascii="Lato" w:hAnsi="Lato"/>
          <w:color w:val="808080"/>
        </w:rPr>
        <w:lastRenderedPageBreak/>
        <w:t>Pronto! Quando você colocar no papel essas reflexões, terá o seu plano de investimento.</w:t>
      </w:r>
    </w:p>
    <w:p w14:paraId="046A44AC" w14:textId="77777777" w:rsidR="00184D80" w:rsidRPr="008A43D1" w:rsidRDefault="00184D80" w:rsidP="00184D80">
      <w:pPr>
        <w:pStyle w:val="NormalWeb"/>
        <w:spacing w:before="0" w:beforeAutospacing="0" w:after="150" w:afterAutospacing="0" w:line="384" w:lineRule="atLeast"/>
        <w:rPr>
          <w:rFonts w:ascii="Lato" w:hAnsi="Lato"/>
          <w:color w:val="808080"/>
        </w:rPr>
      </w:pPr>
      <w:r w:rsidRPr="008A43D1">
        <w:rPr>
          <w:rFonts w:ascii="Lato" w:hAnsi="Lato"/>
          <w:color w:val="808080"/>
        </w:rPr>
        <w:t>Bom trabalho e até a próxima.</w:t>
      </w:r>
    </w:p>
    <w:p w14:paraId="6E614827" w14:textId="72485F0F" w:rsidR="00F2304D" w:rsidRPr="008A43D1" w:rsidRDefault="00F2304D">
      <w:pPr>
        <w:rPr>
          <w:sz w:val="24"/>
          <w:szCs w:val="24"/>
        </w:rPr>
      </w:pPr>
    </w:p>
    <w:p w14:paraId="16BD89C2" w14:textId="77777777" w:rsidR="008A43D1" w:rsidRPr="008A43D1" w:rsidRDefault="008A43D1" w:rsidP="008A43D1">
      <w:pPr>
        <w:shd w:val="clear" w:color="auto" w:fill="FFFFFF"/>
        <w:spacing w:after="0" w:line="240" w:lineRule="auto"/>
        <w:jc w:val="center"/>
        <w:outlineLvl w:val="2"/>
        <w:rPr>
          <w:rFonts w:ascii="Lato" w:eastAsia="Times New Roman" w:hAnsi="Lato" w:cs="Times New Roman"/>
          <w:b/>
          <w:bCs/>
          <w:color w:val="F4983B"/>
          <w:sz w:val="24"/>
          <w:szCs w:val="24"/>
          <w:lang w:eastAsia="pt-BR"/>
        </w:rPr>
      </w:pPr>
      <w:r w:rsidRPr="008A43D1">
        <w:rPr>
          <w:rFonts w:ascii="Lato" w:eastAsia="Times New Roman" w:hAnsi="Lato" w:cs="Times New Roman"/>
          <w:b/>
          <w:bCs/>
          <w:color w:val="F4983B"/>
          <w:sz w:val="24"/>
          <w:szCs w:val="24"/>
          <w:lang w:eastAsia="pt-BR"/>
        </w:rPr>
        <w:t>Como financiar o investimento?</w:t>
      </w:r>
    </w:p>
    <w:p w14:paraId="005A869C" w14:textId="77777777" w:rsidR="008A43D1" w:rsidRPr="008A43D1" w:rsidRDefault="008A43D1" w:rsidP="008A43D1">
      <w:pPr>
        <w:shd w:val="clear" w:color="auto" w:fill="FFFFFF"/>
        <w:spacing w:after="150" w:line="384" w:lineRule="atLeast"/>
        <w:jc w:val="center"/>
        <w:rPr>
          <w:rFonts w:ascii="Lato" w:eastAsia="Times New Roman" w:hAnsi="Lato" w:cs="Times New Roman"/>
          <w:color w:val="808080"/>
          <w:sz w:val="24"/>
          <w:szCs w:val="24"/>
          <w:lang w:eastAsia="pt-BR"/>
        </w:rPr>
      </w:pPr>
      <w:r w:rsidRPr="008A43D1">
        <w:rPr>
          <w:rFonts w:ascii="Lato" w:eastAsia="Times New Roman" w:hAnsi="Lato" w:cs="Times New Roman"/>
          <w:color w:val="808080"/>
          <w:sz w:val="24"/>
          <w:szCs w:val="24"/>
          <w:lang w:eastAsia="pt-BR"/>
        </w:rPr>
        <w:t>Ao analisar suas reservas financeiras, Ana Mel identificou que poderia fazer um investimento com recursos próprios de R$ 4.900,00. Assim, precisaria buscar investimento de terceiros para o restante do investimento necessário, isto é, R$ 10.000,00.</w:t>
      </w:r>
    </w:p>
    <w:p w14:paraId="7A276133" w14:textId="783D1513" w:rsidR="008A43D1" w:rsidRPr="008A43D1" w:rsidRDefault="008A43D1" w:rsidP="008A43D1">
      <w:pPr>
        <w:shd w:val="clear" w:color="auto" w:fill="FFFFFF"/>
        <w:spacing w:after="150" w:line="384" w:lineRule="atLeast"/>
        <w:jc w:val="center"/>
        <w:rPr>
          <w:rFonts w:ascii="Lato" w:eastAsia="Times New Roman" w:hAnsi="Lato" w:cs="Times New Roman"/>
          <w:color w:val="808080"/>
          <w:sz w:val="24"/>
          <w:szCs w:val="24"/>
          <w:lang w:eastAsia="pt-BR"/>
        </w:rPr>
      </w:pPr>
      <w:r w:rsidRPr="008A43D1">
        <w:rPr>
          <w:rFonts w:ascii="Lato" w:eastAsia="Times New Roman" w:hAnsi="Lato" w:cs="Times New Roman"/>
          <w:color w:val="808080"/>
          <w:sz w:val="24"/>
          <w:szCs w:val="24"/>
          <w:lang w:eastAsia="pt-BR"/>
        </w:rPr>
        <w:t>Um plano por escrito, apresentando dados concretos do retorno esperado, informações sobre previsão de receitas e até mesmo garantias sobre as condições de pagamento do financiamento serão informações oficialmente solicitadas em alguns casos e sempre bem-vindas em todas as situações em que buscar capital de terceiros.</w:t>
      </w:r>
      <w:r w:rsidRPr="008A43D1">
        <w:t xml:space="preserve"> </w:t>
      </w:r>
      <w:r w:rsidRPr="008A43D1">
        <w:rPr>
          <w:rFonts w:ascii="Lato" w:eastAsia="Times New Roman" w:hAnsi="Lato" w:cs="Times New Roman"/>
          <w:color w:val="808080"/>
          <w:sz w:val="24"/>
          <w:szCs w:val="24"/>
          <w:lang w:eastAsia="pt-BR"/>
        </w:rPr>
        <w:t>Seja qual for a fonte que financiará esse investimento, é fundamental que você apure o custo da operação. Pergunte-se:</w:t>
      </w:r>
    </w:p>
    <w:p w14:paraId="53C8DEA8" w14:textId="77777777" w:rsidR="008A43D1" w:rsidRPr="008A43D1" w:rsidRDefault="008A43D1" w:rsidP="008A43D1">
      <w:pPr>
        <w:shd w:val="clear" w:color="auto" w:fill="FFFFFF"/>
        <w:spacing w:after="150" w:line="384" w:lineRule="atLeast"/>
        <w:jc w:val="center"/>
        <w:rPr>
          <w:rFonts w:ascii="Lato" w:eastAsia="Times New Roman" w:hAnsi="Lato" w:cs="Times New Roman"/>
          <w:color w:val="808080"/>
          <w:sz w:val="24"/>
          <w:szCs w:val="24"/>
          <w:lang w:eastAsia="pt-BR"/>
        </w:rPr>
      </w:pPr>
    </w:p>
    <w:p w14:paraId="5C12BA0E" w14:textId="77777777" w:rsidR="008A43D1" w:rsidRPr="008A43D1" w:rsidRDefault="008A43D1" w:rsidP="008A43D1">
      <w:r w:rsidRPr="008A43D1">
        <w:t>Se forem recursos próprios, qual é o impacto dessa mobilização de recursos?</w:t>
      </w:r>
    </w:p>
    <w:p w14:paraId="5578A1EC" w14:textId="77777777" w:rsidR="008A43D1" w:rsidRPr="008A43D1" w:rsidRDefault="008A43D1" w:rsidP="008A43D1"/>
    <w:p w14:paraId="0FE8B7B9" w14:textId="77777777" w:rsidR="008A43D1" w:rsidRPr="008A43D1" w:rsidRDefault="008A43D1" w:rsidP="008A43D1">
      <w:r w:rsidRPr="008A43D1">
        <w:t>Se forem recursos de terceiros, quais são os juros que serão aplicados? Além disso:</w:t>
      </w:r>
    </w:p>
    <w:p w14:paraId="6DDCF7A4" w14:textId="77777777" w:rsidR="008A43D1" w:rsidRPr="008A43D1" w:rsidRDefault="008A43D1" w:rsidP="008A43D1"/>
    <w:p w14:paraId="51153AB3" w14:textId="77777777" w:rsidR="008A43D1" w:rsidRPr="008A43D1" w:rsidRDefault="008A43D1" w:rsidP="008A43D1">
      <w:r w:rsidRPr="008A43D1">
        <w:t>É indicado que seja bem criteriosa a análise de custos e que se entendam os passos para obtenção de crédito.</w:t>
      </w:r>
    </w:p>
    <w:p w14:paraId="2BEACBD1" w14:textId="3679C310" w:rsidR="008A43D1" w:rsidRPr="008A43D1" w:rsidRDefault="008A43D1" w:rsidP="008A43D1">
      <w:r w:rsidRPr="008A43D1">
        <w:t>Tenha em mãos informações consistentes a apresentar aos investidores.</w:t>
      </w:r>
    </w:p>
    <w:p w14:paraId="41DE45C4" w14:textId="072735AA" w:rsidR="008A43D1" w:rsidRPr="008A43D1" w:rsidRDefault="008A43D1" w:rsidP="008A43D1"/>
    <w:p w14:paraId="06427CD9" w14:textId="77777777" w:rsidR="008A43D1" w:rsidRPr="008A43D1" w:rsidRDefault="008A43D1" w:rsidP="008A43D1"/>
    <w:p w14:paraId="5D73C3D9" w14:textId="77777777" w:rsidR="008A43D1" w:rsidRPr="008A43D1" w:rsidRDefault="008A43D1">
      <w:pPr>
        <w:rPr>
          <w:sz w:val="24"/>
          <w:szCs w:val="24"/>
        </w:rPr>
      </w:pPr>
    </w:p>
    <w:sectPr w:rsidR="008A43D1" w:rsidRPr="008A4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44"/>
    <w:rsid w:val="0003332F"/>
    <w:rsid w:val="00184D80"/>
    <w:rsid w:val="00196E44"/>
    <w:rsid w:val="00621A78"/>
    <w:rsid w:val="007611C5"/>
    <w:rsid w:val="008A43D1"/>
    <w:rsid w:val="00F2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8438E"/>
  <w15:chartTrackingRefBased/>
  <w15:docId w15:val="{4F3D4429-D883-44A9-8E0E-A45C129C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A43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A43D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438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Ferreira</dc:creator>
  <cp:keywords/>
  <dc:description/>
  <cp:lastModifiedBy>Lucas Ferreira</cp:lastModifiedBy>
  <cp:revision>4</cp:revision>
  <dcterms:created xsi:type="dcterms:W3CDTF">2022-05-02T13:53:00Z</dcterms:created>
  <dcterms:modified xsi:type="dcterms:W3CDTF">2022-05-02T14:47:00Z</dcterms:modified>
</cp:coreProperties>
</file>