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40E" w:rsidRPr="007B1933" w:rsidRDefault="00D4640E">
      <w:pPr>
        <w:rPr>
          <w:b/>
          <w:bCs/>
          <w:color w:val="002060"/>
        </w:rPr>
      </w:pPr>
      <w:r w:rsidRPr="007B1933">
        <w:rPr>
          <w:b/>
          <w:bCs/>
          <w:color w:val="002060"/>
        </w:rPr>
        <w:t>DATA REPORT ON AUTOLIB:</w:t>
      </w:r>
    </w:p>
    <w:p w:rsidR="00D4640E" w:rsidRPr="008454B1" w:rsidRDefault="00D4640E" w:rsidP="008454B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jc w:val="both"/>
        <w:rPr>
          <w:rFonts w:ascii="Helvetica Neue" w:eastAsia="Times New Roman" w:hAnsi="Helvetica Neue" w:cs="Times New Roman"/>
          <w:b/>
          <w:bCs/>
          <w:color w:val="002060"/>
        </w:rPr>
      </w:pPr>
      <w:r w:rsidRPr="00D4640E">
        <w:rPr>
          <w:rFonts w:ascii="Helvetica Neue" w:eastAsia="Times New Roman" w:hAnsi="Helvetica Neue" w:cs="Times New Roman"/>
          <w:b/>
          <w:bCs/>
          <w:color w:val="002060"/>
        </w:rPr>
        <w:t>Business Understanding </w:t>
      </w:r>
    </w:p>
    <w:p w:rsidR="008454B1" w:rsidRDefault="007B1933" w:rsidP="008454B1">
      <w:pPr>
        <w:jc w:val="both"/>
        <w:rPr>
          <w:rFonts w:ascii="Arial" w:eastAsia="Times New Roman" w:hAnsi="Arial" w:cs="Arial"/>
          <w:color w:val="000000" w:themeColor="text1"/>
          <w:shd w:val="clear" w:color="auto" w:fill="FFFFFF"/>
        </w:rPr>
      </w:pPr>
      <w:proofErr w:type="spellStart"/>
      <w:r>
        <w:rPr>
          <w:rFonts w:ascii="Arial" w:eastAsia="Times New Roman" w:hAnsi="Arial" w:cs="Arial"/>
          <w:color w:val="000000" w:themeColor="text1"/>
          <w:shd w:val="clear" w:color="auto" w:fill="FFFFFF"/>
        </w:rPr>
        <w:t>Autolib</w:t>
      </w:r>
      <w:proofErr w:type="spellEnd"/>
      <w:r w:rsidR="0084053A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is a</w:t>
      </w:r>
      <w:r w:rsidRPr="007B1933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car rental</w:t>
      </w:r>
      <w:r w:rsidR="0084053A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company that</w:t>
      </w:r>
      <w:r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</w:t>
      </w:r>
      <w:r w:rsidRPr="007B1933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lets you rent an electric car from </w:t>
      </w:r>
      <w:r w:rsidR="0084053A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various </w:t>
      </w:r>
      <w:r w:rsidRPr="007B1933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stations </w:t>
      </w:r>
      <w:r w:rsidR="0084053A">
        <w:rPr>
          <w:rFonts w:ascii="Arial" w:eastAsia="Times New Roman" w:hAnsi="Arial" w:cs="Arial"/>
          <w:color w:val="000000" w:themeColor="text1"/>
          <w:shd w:val="clear" w:color="auto" w:fill="FFFFFF"/>
        </w:rPr>
        <w:t>in cities in France</w:t>
      </w:r>
      <w:r>
        <w:rPr>
          <w:rFonts w:ascii="Arial" w:eastAsia="Times New Roman" w:hAnsi="Arial" w:cs="Arial"/>
          <w:color w:val="000000" w:themeColor="text1"/>
          <w:shd w:val="clear" w:color="auto" w:fill="FFFFFF"/>
        </w:rPr>
        <w:t>.</w:t>
      </w:r>
      <w:r w:rsidR="0084053A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A car can be picked, dropped and charged at any of the </w:t>
      </w:r>
      <w:proofErr w:type="spellStart"/>
      <w:r w:rsidR="0084053A">
        <w:rPr>
          <w:rFonts w:ascii="Arial" w:eastAsia="Times New Roman" w:hAnsi="Arial" w:cs="Arial"/>
          <w:color w:val="000000" w:themeColor="text1"/>
          <w:shd w:val="clear" w:color="auto" w:fill="FFFFFF"/>
        </w:rPr>
        <w:t>Autolib</w:t>
      </w:r>
      <w:proofErr w:type="spellEnd"/>
      <w:r w:rsidR="0084053A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stations. </w:t>
      </w:r>
      <w:r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The data provided shows statistics on the rental car usage for a period of 9 days in April. </w:t>
      </w:r>
      <w:r w:rsidR="0084053A">
        <w:rPr>
          <w:rFonts w:ascii="Arial" w:eastAsia="Times New Roman" w:hAnsi="Arial" w:cs="Arial"/>
          <w:color w:val="000000" w:themeColor="text1"/>
          <w:shd w:val="clear" w:color="auto" w:fill="FFFFFF"/>
        </w:rPr>
        <w:t>There are peak hours when most customers pick or return cars</w:t>
      </w:r>
      <w:r w:rsidR="008454B1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and there are also stations that are generally more popular. </w:t>
      </w:r>
    </w:p>
    <w:p w:rsidR="008454B1" w:rsidRDefault="008454B1" w:rsidP="008454B1">
      <w:pPr>
        <w:jc w:val="both"/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:rsidR="007B1933" w:rsidRDefault="007B1933" w:rsidP="008454B1">
      <w:pPr>
        <w:jc w:val="both"/>
        <w:rPr>
          <w:rFonts w:ascii="Arial" w:eastAsia="Times New Roman" w:hAnsi="Arial" w:cs="Arial"/>
          <w:color w:val="000000" w:themeColor="text1"/>
          <w:shd w:val="clear" w:color="auto" w:fill="FFFFFF"/>
        </w:rPr>
      </w:pPr>
      <w:r>
        <w:rPr>
          <w:rFonts w:ascii="Arial" w:eastAsia="Times New Roman" w:hAnsi="Arial" w:cs="Arial"/>
          <w:color w:val="000000" w:themeColor="text1"/>
          <w:shd w:val="clear" w:color="auto" w:fill="FFFFFF"/>
        </w:rPr>
        <w:t>We seek to draw insights from the data so as gain a better understanding of the business and identify trends in the customers usage of the service.</w:t>
      </w:r>
      <w:r w:rsidR="008454B1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Determining the busiest hours and stations will help in better resource allocation and in improving service delivery to its customers. </w:t>
      </w:r>
    </w:p>
    <w:p w:rsidR="007B1933" w:rsidRDefault="007B1933" w:rsidP="008454B1">
      <w:pPr>
        <w:jc w:val="both"/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:rsidR="007B1933" w:rsidRDefault="007B1933" w:rsidP="008454B1">
      <w:pPr>
        <w:jc w:val="both"/>
        <w:rPr>
          <w:rFonts w:ascii="Arial" w:eastAsia="Times New Roman" w:hAnsi="Arial" w:cs="Arial"/>
          <w:color w:val="000000" w:themeColor="text1"/>
          <w:shd w:val="clear" w:color="auto" w:fill="FFFFFF"/>
        </w:rPr>
      </w:pPr>
      <w:r>
        <w:rPr>
          <w:rFonts w:ascii="Arial" w:eastAsia="Times New Roman" w:hAnsi="Arial" w:cs="Arial"/>
          <w:color w:val="000000" w:themeColor="text1"/>
          <w:shd w:val="clear" w:color="auto" w:fill="FFFFFF"/>
        </w:rPr>
        <w:t>We seek to answer the following questions:</w:t>
      </w:r>
    </w:p>
    <w:p w:rsidR="007B1933" w:rsidRPr="008454B1" w:rsidRDefault="007B1933" w:rsidP="008454B1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ascii="Helvetica Neue" w:eastAsia="Times New Roman" w:hAnsi="Helvetica Neue" w:cs="Times New Roman"/>
          <w:color w:val="000000" w:themeColor="text1"/>
        </w:rPr>
      </w:pPr>
      <w:r w:rsidRPr="008454B1">
        <w:rPr>
          <w:rFonts w:ascii="Helvetica Neue" w:eastAsia="Times New Roman" w:hAnsi="Helvetica Neue" w:cs="Times New Roman"/>
          <w:color w:val="000000" w:themeColor="text1"/>
        </w:rPr>
        <w:t>Identify the most popular hour of the day for picking up a shared electric car (</w:t>
      </w:r>
      <w:proofErr w:type="spellStart"/>
      <w:r w:rsidRPr="008454B1">
        <w:rPr>
          <w:rFonts w:ascii="Helvetica Neue" w:eastAsia="Times New Roman" w:hAnsi="Helvetica Neue" w:cs="Times New Roman"/>
          <w:color w:val="000000" w:themeColor="text1"/>
        </w:rPr>
        <w:t>Bluecar</w:t>
      </w:r>
      <w:proofErr w:type="spellEnd"/>
      <w:r w:rsidRPr="008454B1">
        <w:rPr>
          <w:rFonts w:ascii="Helvetica Neue" w:eastAsia="Times New Roman" w:hAnsi="Helvetica Neue" w:cs="Times New Roman"/>
          <w:color w:val="000000" w:themeColor="text1"/>
        </w:rPr>
        <w:t>) in the city of Paris over the month of April 2018</w:t>
      </w:r>
      <w:r w:rsidRPr="008454B1">
        <w:rPr>
          <w:rFonts w:ascii="Helvetica Neue" w:eastAsia="Times New Roman" w:hAnsi="Helvetica Neue" w:cs="Times New Roman"/>
          <w:color w:val="000000" w:themeColor="text1"/>
        </w:rPr>
        <w:t xml:space="preserve">. </w:t>
      </w:r>
    </w:p>
    <w:p w:rsidR="00E9370E" w:rsidRPr="008454B1" w:rsidRDefault="00E9370E" w:rsidP="008454B1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ascii="Helvetica Neue" w:eastAsia="Times New Roman" w:hAnsi="Helvetica Neue" w:cs="Times New Roman"/>
          <w:color w:val="000000" w:themeColor="text1"/>
        </w:rPr>
      </w:pPr>
      <w:r w:rsidRPr="008454B1">
        <w:rPr>
          <w:rFonts w:ascii="Helvetica Neue" w:eastAsia="Times New Roman" w:hAnsi="Helvetica Neue" w:cs="Times New Roman"/>
          <w:color w:val="000000" w:themeColor="text1"/>
        </w:rPr>
        <w:t xml:space="preserve">Identify </w:t>
      </w:r>
      <w:r w:rsidR="007B1933" w:rsidRPr="008454B1">
        <w:rPr>
          <w:rFonts w:ascii="Helvetica Neue" w:eastAsia="Times New Roman" w:hAnsi="Helvetica Neue" w:cs="Times New Roman"/>
          <w:color w:val="000000" w:themeColor="text1"/>
        </w:rPr>
        <w:t>the most popular hour for returning cars</w:t>
      </w:r>
    </w:p>
    <w:p w:rsidR="00E9370E" w:rsidRPr="008454B1" w:rsidRDefault="00E9370E" w:rsidP="008454B1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ascii="Helvetica Neue" w:eastAsia="Times New Roman" w:hAnsi="Helvetica Neue" w:cs="Times New Roman"/>
          <w:color w:val="000000" w:themeColor="text1"/>
        </w:rPr>
      </w:pPr>
      <w:r w:rsidRPr="008454B1">
        <w:rPr>
          <w:rFonts w:ascii="Helvetica Neue" w:eastAsia="Times New Roman" w:hAnsi="Helvetica Neue" w:cs="Times New Roman"/>
          <w:color w:val="000000" w:themeColor="text1"/>
        </w:rPr>
        <w:t>Identify the most popular</w:t>
      </w:r>
      <w:r w:rsidR="007B1933" w:rsidRPr="008454B1">
        <w:rPr>
          <w:rFonts w:ascii="Helvetica Neue" w:eastAsia="Times New Roman" w:hAnsi="Helvetica Neue" w:cs="Times New Roman"/>
          <w:color w:val="000000" w:themeColor="text1"/>
        </w:rPr>
        <w:t xml:space="preserve"> station </w:t>
      </w:r>
      <w:r w:rsidRPr="008454B1">
        <w:rPr>
          <w:rFonts w:ascii="Helvetica Neue" w:eastAsia="Times New Roman" w:hAnsi="Helvetica Neue" w:cs="Times New Roman"/>
          <w:color w:val="000000" w:themeColor="text1"/>
        </w:rPr>
        <w:t>overall and at the most popular picking hour</w:t>
      </w:r>
    </w:p>
    <w:p w:rsidR="00E9370E" w:rsidRPr="008454B1" w:rsidRDefault="00E9370E" w:rsidP="008454B1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ascii="Helvetica Neue" w:eastAsia="Times New Roman" w:hAnsi="Helvetica Neue" w:cs="Times New Roman"/>
          <w:color w:val="000000" w:themeColor="text1"/>
        </w:rPr>
      </w:pPr>
      <w:r w:rsidRPr="008454B1">
        <w:rPr>
          <w:rFonts w:ascii="Helvetica Neue" w:eastAsia="Times New Roman" w:hAnsi="Helvetica Neue" w:cs="Times New Roman"/>
          <w:color w:val="000000" w:themeColor="text1"/>
        </w:rPr>
        <w:t xml:space="preserve">Identify the most popular </w:t>
      </w:r>
      <w:r w:rsidR="007B1933" w:rsidRPr="008454B1">
        <w:rPr>
          <w:rFonts w:ascii="Helvetica Neue" w:eastAsia="Times New Roman" w:hAnsi="Helvetica Neue" w:cs="Times New Roman"/>
          <w:color w:val="000000" w:themeColor="text1"/>
        </w:rPr>
        <w:t xml:space="preserve">postal code for picking up </w:t>
      </w:r>
      <w:proofErr w:type="spellStart"/>
      <w:r w:rsidR="007B1933" w:rsidRPr="008454B1">
        <w:rPr>
          <w:rFonts w:ascii="Helvetica Neue" w:eastAsia="Times New Roman" w:hAnsi="Helvetica Neue" w:cs="Times New Roman"/>
          <w:color w:val="000000" w:themeColor="text1"/>
        </w:rPr>
        <w:t>Bluecars</w:t>
      </w:r>
      <w:proofErr w:type="spellEnd"/>
      <w:r w:rsidR="008454B1" w:rsidRPr="008454B1">
        <w:rPr>
          <w:rFonts w:ascii="Helvetica Neue" w:eastAsia="Times New Roman" w:hAnsi="Helvetica Neue" w:cs="Times New Roman"/>
          <w:color w:val="000000" w:themeColor="text1"/>
        </w:rPr>
        <w:t>-</w:t>
      </w:r>
      <w:r w:rsidRPr="008454B1">
        <w:rPr>
          <w:rFonts w:ascii="Helvetica Neue" w:eastAsia="Times New Roman" w:hAnsi="Helvetica Neue" w:cs="Times New Roman"/>
          <w:color w:val="000000" w:themeColor="text1"/>
        </w:rPr>
        <w:t xml:space="preserve"> Does </w:t>
      </w:r>
      <w:r w:rsidR="007B1933" w:rsidRPr="008454B1">
        <w:rPr>
          <w:rFonts w:ascii="Helvetica Neue" w:eastAsia="Times New Roman" w:hAnsi="Helvetica Neue" w:cs="Times New Roman"/>
          <w:color w:val="000000" w:themeColor="text1"/>
        </w:rPr>
        <w:t>the most popular station belong to that postal code</w:t>
      </w:r>
      <w:r w:rsidRPr="008454B1">
        <w:rPr>
          <w:rFonts w:ascii="Helvetica Neue" w:eastAsia="Times New Roman" w:hAnsi="Helvetica Neue" w:cs="Times New Roman"/>
          <w:color w:val="000000" w:themeColor="text1"/>
        </w:rPr>
        <w:t xml:space="preserve"> overall and at the most popular picking hour?</w:t>
      </w:r>
    </w:p>
    <w:p w:rsidR="007B1933" w:rsidRPr="008454B1" w:rsidRDefault="008454B1" w:rsidP="008454B1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ascii="Helvetica Neue" w:eastAsia="Times New Roman" w:hAnsi="Helvetica Neue" w:cs="Times New Roman"/>
          <w:color w:val="000000" w:themeColor="text1"/>
        </w:rPr>
      </w:pPr>
      <w:r w:rsidRPr="008454B1">
        <w:rPr>
          <w:rFonts w:ascii="Helvetica Neue" w:eastAsia="Times New Roman" w:hAnsi="Helvetica Neue" w:cs="Times New Roman"/>
          <w:color w:val="000000" w:themeColor="text1"/>
        </w:rPr>
        <w:t>C</w:t>
      </w:r>
      <w:r w:rsidR="007B1933" w:rsidRPr="008454B1">
        <w:rPr>
          <w:rFonts w:ascii="Helvetica Neue" w:eastAsia="Times New Roman" w:hAnsi="Helvetica Neue" w:cs="Times New Roman"/>
          <w:color w:val="000000" w:themeColor="text1"/>
        </w:rPr>
        <w:t xml:space="preserve">onsider </w:t>
      </w:r>
      <w:r w:rsidRPr="008454B1">
        <w:rPr>
          <w:rFonts w:ascii="Helvetica Neue" w:eastAsia="Times New Roman" w:hAnsi="Helvetica Neue" w:cs="Times New Roman"/>
          <w:color w:val="000000" w:themeColor="text1"/>
        </w:rPr>
        <w:t xml:space="preserve">the above parameters for </w:t>
      </w:r>
      <w:proofErr w:type="spellStart"/>
      <w:r w:rsidR="007B1933" w:rsidRPr="008454B1">
        <w:rPr>
          <w:rFonts w:ascii="Helvetica Neue" w:eastAsia="Times New Roman" w:hAnsi="Helvetica Neue" w:cs="Times New Roman"/>
          <w:color w:val="000000" w:themeColor="text1"/>
        </w:rPr>
        <w:t>Utilib</w:t>
      </w:r>
      <w:proofErr w:type="spellEnd"/>
      <w:r w:rsidR="007B1933" w:rsidRPr="008454B1">
        <w:rPr>
          <w:rFonts w:ascii="Helvetica Neue" w:eastAsia="Times New Roman" w:hAnsi="Helvetica Neue" w:cs="Times New Roman"/>
          <w:color w:val="000000" w:themeColor="text1"/>
        </w:rPr>
        <w:t xml:space="preserve"> and </w:t>
      </w:r>
      <w:proofErr w:type="spellStart"/>
      <w:r w:rsidR="007B1933" w:rsidRPr="008454B1">
        <w:rPr>
          <w:rFonts w:ascii="Helvetica Neue" w:eastAsia="Times New Roman" w:hAnsi="Helvetica Neue" w:cs="Times New Roman"/>
          <w:color w:val="000000" w:themeColor="text1"/>
        </w:rPr>
        <w:t>Utilib</w:t>
      </w:r>
      <w:proofErr w:type="spellEnd"/>
      <w:r w:rsidR="007B1933" w:rsidRPr="008454B1">
        <w:rPr>
          <w:rFonts w:ascii="Helvetica Neue" w:eastAsia="Times New Roman" w:hAnsi="Helvetica Neue" w:cs="Times New Roman"/>
          <w:color w:val="000000" w:themeColor="text1"/>
        </w:rPr>
        <w:t xml:space="preserve"> 1.4 </w:t>
      </w:r>
      <w:r w:rsidRPr="008454B1">
        <w:rPr>
          <w:rFonts w:ascii="Helvetica Neue" w:eastAsia="Times New Roman" w:hAnsi="Helvetica Neue" w:cs="Times New Roman"/>
          <w:color w:val="000000" w:themeColor="text1"/>
        </w:rPr>
        <w:t xml:space="preserve">instead of </w:t>
      </w:r>
      <w:proofErr w:type="spellStart"/>
      <w:r w:rsidRPr="008454B1">
        <w:rPr>
          <w:rFonts w:ascii="Helvetica Neue" w:eastAsia="Times New Roman" w:hAnsi="Helvetica Neue" w:cs="Times New Roman"/>
          <w:color w:val="000000" w:themeColor="text1"/>
        </w:rPr>
        <w:t>Bluecars</w:t>
      </w:r>
      <w:proofErr w:type="spellEnd"/>
    </w:p>
    <w:p w:rsidR="007B1933" w:rsidRPr="007B1933" w:rsidRDefault="007B1933" w:rsidP="008454B1">
      <w:pPr>
        <w:jc w:val="both"/>
        <w:rPr>
          <w:rFonts w:ascii="Times New Roman" w:eastAsia="Times New Roman" w:hAnsi="Times New Roman" w:cs="Times New Roman"/>
        </w:rPr>
      </w:pPr>
    </w:p>
    <w:p w:rsidR="007B1933" w:rsidRPr="007B1933" w:rsidRDefault="007B1933" w:rsidP="008454B1">
      <w:pPr>
        <w:jc w:val="both"/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:rsidR="00D4640E" w:rsidRPr="008454B1" w:rsidRDefault="00D4640E" w:rsidP="008454B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jc w:val="both"/>
        <w:rPr>
          <w:rFonts w:ascii="Helvetica Neue" w:eastAsia="Times New Roman" w:hAnsi="Helvetica Neue" w:cs="Times New Roman"/>
          <w:b/>
          <w:bCs/>
          <w:color w:val="002060"/>
        </w:rPr>
      </w:pPr>
      <w:r w:rsidRPr="00D4640E">
        <w:rPr>
          <w:rFonts w:ascii="Helvetica Neue" w:eastAsia="Times New Roman" w:hAnsi="Helvetica Neue" w:cs="Times New Roman"/>
          <w:b/>
          <w:bCs/>
          <w:color w:val="002060"/>
        </w:rPr>
        <w:t>Data Understanding </w:t>
      </w:r>
    </w:p>
    <w:p w:rsidR="007B1933" w:rsidRPr="007B1933" w:rsidRDefault="007B1933" w:rsidP="008454B1">
      <w:pPr>
        <w:shd w:val="clear" w:color="auto" w:fill="FFFFFF"/>
        <w:spacing w:before="100" w:beforeAutospacing="1" w:after="100" w:afterAutospacing="1"/>
        <w:ind w:left="15"/>
        <w:jc w:val="both"/>
        <w:rPr>
          <w:rFonts w:ascii="Helvetica Neue" w:eastAsia="Times New Roman" w:hAnsi="Helvetica Neue" w:cs="Times New Roman"/>
          <w:color w:val="002060"/>
        </w:rPr>
      </w:pPr>
      <w:r>
        <w:rPr>
          <w:rFonts w:ascii="Helvetica Neue" w:eastAsia="Times New Roman" w:hAnsi="Helvetica Neue" w:cs="Times New Roman"/>
          <w:color w:val="002060"/>
        </w:rPr>
        <w:t xml:space="preserve">The </w:t>
      </w:r>
      <w:r w:rsidR="00E9370E">
        <w:rPr>
          <w:rFonts w:ascii="Helvetica Neue" w:eastAsia="Times New Roman" w:hAnsi="Helvetica Neue" w:cs="Times New Roman"/>
          <w:color w:val="002060"/>
        </w:rPr>
        <w:t>dataset contains data collected for a period of 9 days in the month of April 2018.</w:t>
      </w:r>
    </w:p>
    <w:p w:rsidR="007B1933" w:rsidRPr="007B1933" w:rsidRDefault="007B1933" w:rsidP="008454B1">
      <w:pPr>
        <w:shd w:val="clear" w:color="auto" w:fill="FFFFFF"/>
        <w:spacing w:before="100" w:beforeAutospacing="1" w:after="100" w:afterAutospacing="1"/>
        <w:jc w:val="both"/>
        <w:rPr>
          <w:rFonts w:ascii="Helvetica Neue" w:eastAsia="Times New Roman" w:hAnsi="Helvetica Neue" w:cs="Times New Roman"/>
          <w:color w:val="000000" w:themeColor="text1"/>
        </w:rPr>
      </w:pPr>
      <w:r w:rsidRPr="007B1933">
        <w:rPr>
          <w:rFonts w:ascii="Helvetica Neue" w:eastAsia="Times New Roman" w:hAnsi="Helvetica Neue" w:cs="Times New Roman"/>
          <w:color w:val="000000" w:themeColor="text1"/>
        </w:rPr>
        <w:t xml:space="preserve">The dataset has </w:t>
      </w:r>
      <w:r w:rsidR="008454B1">
        <w:rPr>
          <w:rFonts w:ascii="Helvetica Neue" w:eastAsia="Times New Roman" w:hAnsi="Helvetica Neue" w:cs="Times New Roman"/>
          <w:color w:val="000000" w:themeColor="text1"/>
        </w:rPr>
        <w:t xml:space="preserve">different statistics on different fields, </w:t>
      </w:r>
      <w:r w:rsidRPr="007B1933">
        <w:rPr>
          <w:rFonts w:ascii="Helvetica Neue" w:eastAsia="Times New Roman" w:hAnsi="Helvetica Neue" w:cs="Times New Roman"/>
          <w:color w:val="000000" w:themeColor="text1"/>
        </w:rPr>
        <w:t>whose description is as follows:</w:t>
      </w:r>
    </w:p>
    <w:tbl>
      <w:tblPr>
        <w:tblW w:w="945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"/>
        <w:gridCol w:w="728"/>
        <w:gridCol w:w="3218"/>
        <w:gridCol w:w="4409"/>
      </w:tblGrid>
      <w:tr w:rsidR="007B1933" w:rsidRPr="007B1933" w:rsidTr="007B1933">
        <w:trPr>
          <w:trHeight w:val="31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7B1933" w:rsidRPr="007B1933" w:rsidRDefault="007B1933" w:rsidP="007B1933">
            <w:pPr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Column name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7B1933" w:rsidRPr="007B1933" w:rsidRDefault="007B1933" w:rsidP="007B1933">
            <w:pPr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Type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7B1933" w:rsidRPr="007B1933" w:rsidRDefault="007B1933" w:rsidP="007B1933">
            <w:pPr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Values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7B1933" w:rsidRPr="007B1933" w:rsidRDefault="007B1933" w:rsidP="007B1933">
            <w:pPr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Comments</w:t>
            </w:r>
          </w:p>
        </w:tc>
      </w:tr>
      <w:tr w:rsidR="007B1933" w:rsidRPr="007B1933" w:rsidTr="007B1933">
        <w:trPr>
          <w:trHeight w:val="31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7B1933" w:rsidRPr="007B1933" w:rsidRDefault="007B1933" w:rsidP="007B1933">
            <w:pPr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Address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7B1933" w:rsidRPr="007B1933" w:rsidRDefault="007B1933" w:rsidP="007B1933">
            <w:pPr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7B1933" w:rsidRPr="007B1933" w:rsidRDefault="007B1933" w:rsidP="007B193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7B1933" w:rsidRPr="007B1933" w:rsidRDefault="007B1933" w:rsidP="007B1933">
            <w:pPr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address of the station</w:t>
            </w:r>
          </w:p>
        </w:tc>
      </w:tr>
      <w:tr w:rsidR="007B1933" w:rsidRPr="007B1933" w:rsidTr="007B1933">
        <w:trPr>
          <w:trHeight w:val="31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7B1933" w:rsidRPr="007B1933" w:rsidRDefault="007B1933" w:rsidP="007B1933">
            <w:pPr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Cars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7B1933" w:rsidRPr="007B1933" w:rsidRDefault="007B1933" w:rsidP="007B1933">
            <w:pPr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Number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7B1933" w:rsidRPr="007B1933" w:rsidRDefault="007B1933" w:rsidP="007B1933">
            <w:pPr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[0-7]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7B1933" w:rsidRPr="007B1933" w:rsidRDefault="007B1933" w:rsidP="007B1933">
            <w:pPr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Number of cars available at the station - redundant with </w:t>
            </w:r>
            <w:proofErr w:type="spellStart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Bluecar</w:t>
            </w:r>
            <w:proofErr w:type="spellEnd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counter, always the same value</w:t>
            </w:r>
          </w:p>
        </w:tc>
      </w:tr>
      <w:tr w:rsidR="007B1933" w:rsidRPr="007B1933" w:rsidTr="007B1933">
        <w:trPr>
          <w:trHeight w:val="310"/>
        </w:trPr>
        <w:tc>
          <w:tcPr>
            <w:tcW w:w="0" w:type="auto"/>
            <w:shd w:val="clear" w:color="auto" w:fill="F4B084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7B1933" w:rsidRPr="007B1933" w:rsidRDefault="007B1933" w:rsidP="007B193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Bluecar</w:t>
            </w:r>
            <w:proofErr w:type="spellEnd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counter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7B1933" w:rsidRPr="007B1933" w:rsidRDefault="007B1933" w:rsidP="007B1933">
            <w:pPr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Number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7B1933" w:rsidRPr="007B1933" w:rsidRDefault="007B1933" w:rsidP="007B1933">
            <w:pPr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[0-7]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7B1933" w:rsidRPr="007B1933" w:rsidRDefault="007B1933" w:rsidP="007B1933">
            <w:pPr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Number of </w:t>
            </w:r>
            <w:proofErr w:type="spellStart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Bluecars</w:t>
            </w:r>
            <w:proofErr w:type="spellEnd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available at the station</w:t>
            </w:r>
          </w:p>
        </w:tc>
      </w:tr>
      <w:tr w:rsidR="007B1933" w:rsidRPr="007B1933" w:rsidTr="007B1933">
        <w:trPr>
          <w:trHeight w:val="310"/>
        </w:trPr>
        <w:tc>
          <w:tcPr>
            <w:tcW w:w="0" w:type="auto"/>
            <w:shd w:val="clear" w:color="auto" w:fill="F4B084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7B1933" w:rsidRPr="007B1933" w:rsidRDefault="007B1933" w:rsidP="007B193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Utilib</w:t>
            </w:r>
            <w:proofErr w:type="spellEnd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counter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7B1933" w:rsidRPr="007B1933" w:rsidRDefault="007B1933" w:rsidP="007B1933">
            <w:pPr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Number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7B1933" w:rsidRPr="007B1933" w:rsidRDefault="007B1933" w:rsidP="007B1933">
            <w:pPr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(0-4]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7B1933" w:rsidRPr="007B1933" w:rsidRDefault="007B1933" w:rsidP="007B1933">
            <w:pPr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Number of </w:t>
            </w:r>
            <w:proofErr w:type="spellStart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Utilibs</w:t>
            </w:r>
            <w:proofErr w:type="spellEnd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available at the station</w:t>
            </w:r>
          </w:p>
        </w:tc>
      </w:tr>
      <w:tr w:rsidR="007B1933" w:rsidRPr="007B1933" w:rsidTr="007B1933">
        <w:trPr>
          <w:trHeight w:val="310"/>
        </w:trPr>
        <w:tc>
          <w:tcPr>
            <w:tcW w:w="0" w:type="auto"/>
            <w:shd w:val="clear" w:color="auto" w:fill="F4B084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7B1933" w:rsidRPr="007B1933" w:rsidRDefault="007B1933" w:rsidP="007B193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Utilib</w:t>
            </w:r>
            <w:proofErr w:type="spellEnd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1.4 counter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7B1933" w:rsidRPr="007B1933" w:rsidRDefault="007B1933" w:rsidP="007B1933">
            <w:pPr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Number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7B1933" w:rsidRPr="007B1933" w:rsidRDefault="007B1933" w:rsidP="007B1933">
            <w:pPr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[0-5]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7B1933" w:rsidRPr="007B1933" w:rsidRDefault="007B1933" w:rsidP="007B1933">
            <w:pPr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Number of </w:t>
            </w:r>
            <w:proofErr w:type="spellStart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Utilib</w:t>
            </w:r>
            <w:proofErr w:type="spellEnd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1.4  available</w:t>
            </w:r>
            <w:proofErr w:type="gramEnd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at the station</w:t>
            </w:r>
          </w:p>
        </w:tc>
      </w:tr>
      <w:tr w:rsidR="007B1933" w:rsidRPr="007B1933" w:rsidTr="007B1933">
        <w:trPr>
          <w:trHeight w:val="310"/>
        </w:trPr>
        <w:tc>
          <w:tcPr>
            <w:tcW w:w="0" w:type="auto"/>
            <w:shd w:val="clear" w:color="auto" w:fill="F4B084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7B1933" w:rsidRPr="007B1933" w:rsidRDefault="007B1933" w:rsidP="007B1933">
            <w:pPr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Charge Slots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7B1933" w:rsidRPr="007B1933" w:rsidRDefault="007B1933" w:rsidP="007B1933">
            <w:pPr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Number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7B1933" w:rsidRPr="007B1933" w:rsidRDefault="007B1933" w:rsidP="007B1933">
            <w:pPr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[0-3]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7B1933" w:rsidRPr="007B1933" w:rsidRDefault="007B1933" w:rsidP="007B1933">
            <w:pPr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Number of Charging slots available at the station</w:t>
            </w:r>
          </w:p>
        </w:tc>
      </w:tr>
      <w:tr w:rsidR="007B1933" w:rsidRPr="007B1933" w:rsidTr="007B1933">
        <w:trPr>
          <w:trHeight w:val="31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7B1933" w:rsidRPr="007B1933" w:rsidRDefault="007B1933" w:rsidP="007B1933">
            <w:pPr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Charging Status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7B1933" w:rsidRPr="007B1933" w:rsidRDefault="007B1933" w:rsidP="007B1933">
            <w:pPr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7B1933" w:rsidRPr="007B1933" w:rsidRDefault="007B1933" w:rsidP="007B1933">
            <w:pPr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{"</w:t>
            </w:r>
            <w:proofErr w:type="spellStart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nonexistent","operational","broken","future</w:t>
            </w:r>
            <w:proofErr w:type="spellEnd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", some typos}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7B1933" w:rsidRPr="007B1933" w:rsidRDefault="007B1933" w:rsidP="007B1933">
            <w:pPr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Whether the station is operational for recharging. Mainly "nonexistent", "operational" or "broken": charge slots can only be greater than 0 when "operational"; slots and vehicles can be available in all situations (except future stations that have 0 resources)</w:t>
            </w:r>
          </w:p>
        </w:tc>
      </w:tr>
      <w:tr w:rsidR="007B1933" w:rsidRPr="007B1933" w:rsidTr="007B1933">
        <w:trPr>
          <w:trHeight w:val="31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7B1933" w:rsidRPr="007B1933" w:rsidRDefault="007B1933" w:rsidP="007B1933">
            <w:pPr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City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7B1933" w:rsidRPr="007B1933" w:rsidRDefault="007B1933" w:rsidP="007B1933">
            <w:pPr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7B1933" w:rsidRPr="007B1933" w:rsidRDefault="007B1933" w:rsidP="007B193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7B1933" w:rsidRPr="007B1933" w:rsidRDefault="007B1933" w:rsidP="007B1933">
            <w:pPr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City</w:t>
            </w:r>
          </w:p>
        </w:tc>
      </w:tr>
      <w:tr w:rsidR="007B1933" w:rsidRPr="007B1933" w:rsidTr="007B1933">
        <w:trPr>
          <w:trHeight w:val="31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7B1933" w:rsidRPr="007B1933" w:rsidRDefault="007B1933" w:rsidP="007B1933">
            <w:pPr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Displayed comment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7B1933" w:rsidRPr="007B1933" w:rsidRDefault="007B1933" w:rsidP="007B1933">
            <w:pPr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7B1933" w:rsidRPr="007B1933" w:rsidRDefault="007B1933" w:rsidP="007B193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7B1933" w:rsidRPr="007B1933" w:rsidRDefault="007B1933" w:rsidP="007B1933">
            <w:pPr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Some comments like "station within parking, access through …"</w:t>
            </w:r>
          </w:p>
        </w:tc>
      </w:tr>
      <w:tr w:rsidR="007B1933" w:rsidRPr="007B1933" w:rsidTr="007B1933">
        <w:trPr>
          <w:trHeight w:val="31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7B1933" w:rsidRPr="007B1933" w:rsidRDefault="007B1933" w:rsidP="007B1933">
            <w:pPr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lastRenderedPageBreak/>
              <w:t>ID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7B1933" w:rsidRPr="007B1933" w:rsidRDefault="007B1933" w:rsidP="007B1933">
            <w:pPr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7B1933" w:rsidRPr="007B1933" w:rsidRDefault="007B1933" w:rsidP="007B193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7B1933" w:rsidRPr="007B1933" w:rsidRDefault="007B1933" w:rsidP="007B1933">
            <w:pPr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ID of the station</w:t>
            </w:r>
          </w:p>
        </w:tc>
      </w:tr>
      <w:tr w:rsidR="007B1933" w:rsidRPr="007B1933" w:rsidTr="007B1933">
        <w:trPr>
          <w:trHeight w:val="31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7B1933" w:rsidRPr="007B1933" w:rsidRDefault="007B1933" w:rsidP="007B1933">
            <w:pPr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Kind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7B1933" w:rsidRPr="007B1933" w:rsidRDefault="007B1933" w:rsidP="007B1933">
            <w:pPr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7B1933" w:rsidRPr="007B1933" w:rsidRDefault="007B1933" w:rsidP="007B1933">
            <w:pPr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{"STATION","SPACE,"PARKING</w:t>
            </w:r>
            <w:proofErr w:type="gramStart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",CENTER</w:t>
            </w:r>
            <w:proofErr w:type="gramEnd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"}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7B1933" w:rsidRPr="007B1933" w:rsidRDefault="007B1933" w:rsidP="007B1933">
            <w:pPr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"CENTER" </w:t>
            </w:r>
            <w:proofErr w:type="gramStart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have</w:t>
            </w:r>
            <w:proofErr w:type="gramEnd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no resources at all; "PARKING" do not have charge slots, but can have </w:t>
            </w:r>
            <w:proofErr w:type="spellStart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bluecars</w:t>
            </w:r>
            <w:proofErr w:type="spellEnd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and </w:t>
            </w:r>
            <w:proofErr w:type="spellStart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utilib</w:t>
            </w:r>
            <w:proofErr w:type="spellEnd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; "STATION" and "SPACE" can have all resources</w:t>
            </w:r>
          </w:p>
        </w:tc>
      </w:tr>
      <w:tr w:rsidR="007B1933" w:rsidRPr="007B1933" w:rsidTr="007B1933">
        <w:trPr>
          <w:trHeight w:val="31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7B1933" w:rsidRPr="007B1933" w:rsidRDefault="007B1933" w:rsidP="007B1933">
            <w:pPr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Geo point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7B1933" w:rsidRPr="007B1933" w:rsidRDefault="007B1933" w:rsidP="007B1933">
            <w:pPr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7B1933" w:rsidRPr="007B1933" w:rsidRDefault="007B1933" w:rsidP="007B193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7B1933" w:rsidRPr="007B1933" w:rsidRDefault="007B1933" w:rsidP="007B1933">
            <w:pPr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GPS coordinates of the station</w:t>
            </w:r>
          </w:p>
        </w:tc>
      </w:tr>
      <w:tr w:rsidR="007B1933" w:rsidRPr="007B1933" w:rsidTr="007B1933">
        <w:trPr>
          <w:trHeight w:val="31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7B1933" w:rsidRPr="007B1933" w:rsidRDefault="007B1933" w:rsidP="007B1933">
            <w:pPr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Postal code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7B1933" w:rsidRPr="007B1933" w:rsidRDefault="007B1933" w:rsidP="007B1933">
            <w:pPr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Number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7B1933" w:rsidRPr="007B1933" w:rsidRDefault="007B1933" w:rsidP="007B193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7B1933" w:rsidRPr="007B1933" w:rsidRDefault="007B1933" w:rsidP="007B1933">
            <w:pPr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Postal code of the station</w:t>
            </w:r>
          </w:p>
        </w:tc>
      </w:tr>
      <w:tr w:rsidR="007B1933" w:rsidRPr="007B1933" w:rsidTr="007B1933">
        <w:trPr>
          <w:trHeight w:val="31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7B1933" w:rsidRPr="007B1933" w:rsidRDefault="007B1933" w:rsidP="007B1933">
            <w:pPr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Public name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7B1933" w:rsidRPr="007B1933" w:rsidRDefault="007B1933" w:rsidP="007B1933">
            <w:pPr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7B1933" w:rsidRPr="007B1933" w:rsidRDefault="007B1933" w:rsidP="007B193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7B1933" w:rsidRPr="007B1933" w:rsidRDefault="007B1933" w:rsidP="007B1933">
            <w:pPr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Name of the station</w:t>
            </w:r>
          </w:p>
        </w:tc>
      </w:tr>
      <w:tr w:rsidR="007B1933" w:rsidRPr="007B1933" w:rsidTr="007B1933">
        <w:trPr>
          <w:trHeight w:val="31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7B1933" w:rsidRPr="007B1933" w:rsidRDefault="007B1933" w:rsidP="007B1933">
            <w:pPr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Rental status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7B1933" w:rsidRPr="007B1933" w:rsidRDefault="007B1933" w:rsidP="007B1933">
            <w:pPr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7B1933" w:rsidRPr="007B1933" w:rsidRDefault="007B1933" w:rsidP="007B1933">
            <w:pPr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{"</w:t>
            </w:r>
            <w:proofErr w:type="spellStart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nonexistent","operational","broken","future</w:t>
            </w:r>
            <w:proofErr w:type="spellEnd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", a few empty}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7B1933" w:rsidRPr="007B1933" w:rsidRDefault="007B1933" w:rsidP="007B1933">
            <w:pPr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Whether the station is available for renting vehicles. Resources are only available when "operational", except for "broken" which can have Slots, but none of the other resources (</w:t>
            </w:r>
            <w:proofErr w:type="spellStart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Bluecars</w:t>
            </w:r>
            <w:proofErr w:type="spellEnd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utilib</w:t>
            </w:r>
            <w:proofErr w:type="spellEnd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or charging slots).</w:t>
            </w:r>
          </w:p>
        </w:tc>
      </w:tr>
      <w:tr w:rsidR="007B1933" w:rsidRPr="007B1933" w:rsidTr="007B1933">
        <w:trPr>
          <w:trHeight w:val="31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7B1933" w:rsidRPr="007B1933" w:rsidRDefault="007B1933" w:rsidP="007B1933">
            <w:pPr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Scheduled at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7B1933" w:rsidRPr="007B1933" w:rsidRDefault="007B1933" w:rsidP="007B1933">
            <w:pPr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7B1933" w:rsidRPr="007B1933" w:rsidRDefault="007B1933" w:rsidP="007B1933">
            <w:pPr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datetime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7B1933" w:rsidRPr="007B1933" w:rsidRDefault="007B1933" w:rsidP="007B1933">
            <w:pPr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Planned opening date: non empty values only for stations that have "future" in one of the statuses.</w:t>
            </w:r>
          </w:p>
        </w:tc>
      </w:tr>
      <w:tr w:rsidR="007B1933" w:rsidRPr="007B1933" w:rsidTr="007B1933">
        <w:trPr>
          <w:trHeight w:val="310"/>
        </w:trPr>
        <w:tc>
          <w:tcPr>
            <w:tcW w:w="0" w:type="auto"/>
            <w:shd w:val="clear" w:color="auto" w:fill="F4B084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7B1933" w:rsidRPr="007B1933" w:rsidRDefault="007B1933" w:rsidP="007B1933">
            <w:pPr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Slots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7B1933" w:rsidRPr="007B1933" w:rsidRDefault="007B1933" w:rsidP="007B1933">
            <w:pPr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Number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7B1933" w:rsidRPr="007B1933" w:rsidRDefault="007B1933" w:rsidP="007B1933">
            <w:pPr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[0-7]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7B1933" w:rsidRPr="007B1933" w:rsidRDefault="007B1933" w:rsidP="007B1933">
            <w:pPr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Number of parking slots available at the station?</w:t>
            </w:r>
          </w:p>
        </w:tc>
      </w:tr>
      <w:tr w:rsidR="007B1933" w:rsidRPr="007B1933" w:rsidTr="007B1933">
        <w:trPr>
          <w:trHeight w:val="31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7B1933" w:rsidRPr="007B1933" w:rsidRDefault="007B1933" w:rsidP="007B1933">
            <w:pPr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Station type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7B1933" w:rsidRPr="007B1933" w:rsidRDefault="007B1933" w:rsidP="007B1933">
            <w:pPr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7B1933" w:rsidRPr="007B1933" w:rsidRDefault="007B1933" w:rsidP="007B1933">
            <w:pPr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{"station","full_station","</w:t>
            </w:r>
            <w:proofErr w:type="spellStart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subs_center</w:t>
            </w:r>
            <w:proofErr w:type="spellEnd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"}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7B1933" w:rsidRPr="007B1933" w:rsidRDefault="007B1933" w:rsidP="007B1933">
            <w:pPr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No resources available for "</w:t>
            </w:r>
            <w:proofErr w:type="spellStart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subs_center</w:t>
            </w:r>
            <w:proofErr w:type="spellEnd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" - which is just one location. Was that actually a selling point for </w:t>
            </w:r>
            <w:proofErr w:type="spellStart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Autolib</w:t>
            </w:r>
            <w:proofErr w:type="spellEnd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subscriptions?</w:t>
            </w:r>
          </w:p>
        </w:tc>
      </w:tr>
      <w:tr w:rsidR="007B1933" w:rsidRPr="007B1933" w:rsidTr="007B1933">
        <w:trPr>
          <w:trHeight w:val="31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7B1933" w:rsidRPr="007B1933" w:rsidRDefault="007B1933" w:rsidP="007B1933">
            <w:pPr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Status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7B1933" w:rsidRPr="007B1933" w:rsidRDefault="007B1933" w:rsidP="007B1933">
            <w:pPr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7B1933" w:rsidRPr="007B1933" w:rsidRDefault="007B1933" w:rsidP="007B1933">
            <w:pPr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{"</w:t>
            </w:r>
            <w:proofErr w:type="spellStart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ok","closed","scheduled</w:t>
            </w:r>
            <w:proofErr w:type="spellEnd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"}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7B1933" w:rsidRPr="007B1933" w:rsidRDefault="007B1933" w:rsidP="007B1933">
            <w:pPr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No resources available for "scheduled", which is the status if there is a "scheduled at" date. Yet there can be resources associated with "closed" stations</w:t>
            </w:r>
          </w:p>
        </w:tc>
      </w:tr>
      <w:tr w:rsidR="007B1933" w:rsidRPr="007B1933" w:rsidTr="007B1933">
        <w:trPr>
          <w:trHeight w:val="31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7B1933" w:rsidRPr="007B1933" w:rsidRDefault="007B1933" w:rsidP="007B1933">
            <w:pPr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Subscription status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7B1933" w:rsidRPr="007B1933" w:rsidRDefault="007B1933" w:rsidP="007B1933">
            <w:pPr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7B1933" w:rsidRPr="007B1933" w:rsidRDefault="007B1933" w:rsidP="007B1933">
            <w:pPr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{"</w:t>
            </w:r>
            <w:proofErr w:type="spellStart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nonexistent","operational","broken","future</w:t>
            </w:r>
            <w:proofErr w:type="spellEnd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"}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7B1933" w:rsidRPr="007B1933" w:rsidRDefault="007B1933" w:rsidP="007B1933">
            <w:pPr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Whether it is possible to subscribe to the </w:t>
            </w:r>
            <w:proofErr w:type="spellStart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autolib</w:t>
            </w:r>
            <w:proofErr w:type="spellEnd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service in that station? No resources available when "future", but other values can have resources</w:t>
            </w:r>
          </w:p>
        </w:tc>
      </w:tr>
    </w:tbl>
    <w:p w:rsidR="007B1933" w:rsidRDefault="007B1933" w:rsidP="007B1933">
      <w:pPr>
        <w:shd w:val="clear" w:color="auto" w:fill="FFFFFF"/>
        <w:spacing w:before="100" w:beforeAutospacing="1" w:after="100" w:afterAutospacing="1"/>
        <w:ind w:left="15"/>
        <w:rPr>
          <w:rFonts w:ascii="Helvetica Neue" w:eastAsia="Times New Roman" w:hAnsi="Helvetica Neue" w:cs="Times New Roman"/>
          <w:color w:val="2D3B45"/>
        </w:rPr>
      </w:pPr>
    </w:p>
    <w:p w:rsidR="007B1933" w:rsidRDefault="00E9370E" w:rsidP="007B1933">
      <w:pPr>
        <w:shd w:val="clear" w:color="auto" w:fill="FFFFFF"/>
        <w:spacing w:before="100" w:beforeAutospacing="1" w:after="100" w:afterAutospacing="1"/>
        <w:ind w:left="15"/>
        <w:rPr>
          <w:rFonts w:ascii="Helvetica Neue" w:eastAsia="Times New Roman" w:hAnsi="Helvetica Neue" w:cs="Times New Roman"/>
          <w:b/>
          <w:bCs/>
          <w:i/>
          <w:iCs/>
          <w:color w:val="000000" w:themeColor="text1"/>
        </w:rPr>
      </w:pPr>
      <w:r w:rsidRPr="00E9370E">
        <w:rPr>
          <w:rFonts w:ascii="Helvetica Neue" w:eastAsia="Times New Roman" w:hAnsi="Helvetica Neue" w:cs="Times New Roman"/>
          <w:color w:val="000000" w:themeColor="text1"/>
        </w:rPr>
        <w:t xml:space="preserve">Based </w:t>
      </w:r>
      <w:r w:rsidR="008454B1">
        <w:rPr>
          <w:rFonts w:ascii="Helvetica Neue" w:eastAsia="Times New Roman" w:hAnsi="Helvetica Neue" w:cs="Times New Roman"/>
          <w:color w:val="000000" w:themeColor="text1"/>
        </w:rPr>
        <w:t>on our understanding of the data and the business objectives we seek to achieve</w:t>
      </w:r>
      <w:r w:rsidRPr="00E9370E">
        <w:rPr>
          <w:rFonts w:ascii="Helvetica Neue" w:eastAsia="Times New Roman" w:hAnsi="Helvetica Neue" w:cs="Times New Roman"/>
          <w:color w:val="000000" w:themeColor="text1"/>
        </w:rPr>
        <w:t xml:space="preserve">, the </w:t>
      </w:r>
      <w:r w:rsidR="008454B1">
        <w:rPr>
          <w:rFonts w:ascii="Helvetica Neue" w:eastAsia="Times New Roman" w:hAnsi="Helvetica Neue" w:cs="Times New Roman"/>
          <w:color w:val="000000" w:themeColor="text1"/>
        </w:rPr>
        <w:t>key data fields</w:t>
      </w:r>
      <w:r w:rsidRPr="00E9370E">
        <w:rPr>
          <w:rFonts w:ascii="Helvetica Neue" w:eastAsia="Times New Roman" w:hAnsi="Helvetica Neue" w:cs="Times New Roman"/>
          <w:color w:val="000000" w:themeColor="text1"/>
        </w:rPr>
        <w:t xml:space="preserve"> are: </w:t>
      </w:r>
      <w:r w:rsidR="008454B1" w:rsidRPr="008454B1">
        <w:rPr>
          <w:rFonts w:ascii="Helvetica Neue" w:eastAsia="Times New Roman" w:hAnsi="Helvetica Neue" w:cs="Times New Roman"/>
          <w:b/>
          <w:bCs/>
          <w:i/>
          <w:iCs/>
          <w:color w:val="000000" w:themeColor="text1"/>
        </w:rPr>
        <w:t>Cars, Postal Code, City, Kind, ID and Hour</w:t>
      </w:r>
    </w:p>
    <w:p w:rsidR="005C2F7C" w:rsidRDefault="005C2F7C" w:rsidP="007B1933">
      <w:pPr>
        <w:shd w:val="clear" w:color="auto" w:fill="FFFFFF"/>
        <w:spacing w:before="100" w:beforeAutospacing="1" w:after="100" w:afterAutospacing="1"/>
        <w:ind w:left="15"/>
        <w:rPr>
          <w:rFonts w:ascii="Helvetica Neue" w:eastAsia="Times New Roman" w:hAnsi="Helvetica Neue" w:cs="Times New Roman"/>
          <w:b/>
          <w:bCs/>
          <w:i/>
          <w:iCs/>
          <w:color w:val="000000" w:themeColor="text1"/>
        </w:rPr>
      </w:pPr>
      <w:r>
        <w:rPr>
          <w:rFonts w:ascii="Helvetica Neue" w:eastAsia="Times New Roman" w:hAnsi="Helvetica Neue" w:cs="Times New Roman"/>
          <w:color w:val="000000" w:themeColor="text1"/>
        </w:rPr>
        <w:t>Upon running descriptive statistics, we unearth the following insights about the data:</w:t>
      </w:r>
    </w:p>
    <w:p w:rsidR="005C2F7C" w:rsidRPr="005C2F7C" w:rsidRDefault="005C2F7C" w:rsidP="005C2F7C">
      <w:pPr>
        <w:shd w:val="clear" w:color="auto" w:fill="383838"/>
        <w:spacing w:before="90" w:after="90"/>
        <w:rPr>
          <w:rFonts w:ascii="Noto" w:eastAsia="Times New Roman" w:hAnsi="Noto" w:cs="Noto"/>
          <w:color w:val="D5D5D5"/>
          <w:sz w:val="21"/>
          <w:szCs w:val="21"/>
        </w:rPr>
      </w:pPr>
      <w:r w:rsidRPr="005C2F7C">
        <w:rPr>
          <w:rFonts w:ascii="Noto" w:eastAsia="Times New Roman" w:hAnsi="Noto" w:cs="Noto" w:hint="cs"/>
          <w:color w:val="D5D5D5"/>
          <w:sz w:val="21"/>
          <w:szCs w:val="21"/>
        </w:rPr>
        <w:t>Dataset info</w:t>
      </w:r>
    </w:p>
    <w:tbl>
      <w:tblPr>
        <w:tblW w:w="0" w:type="auto"/>
        <w:tblCellSpacing w:w="15" w:type="dxa"/>
        <w:tblInd w:w="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4"/>
        <w:gridCol w:w="1035"/>
      </w:tblGrid>
      <w:tr w:rsidR="005C2F7C" w:rsidRPr="005C2F7C" w:rsidTr="005C2F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:rsidR="005C2F7C" w:rsidRPr="005C2F7C" w:rsidRDefault="005C2F7C" w:rsidP="005C2F7C">
            <w:pPr>
              <w:jc w:val="center"/>
              <w:rPr>
                <w:rFonts w:ascii="Times New Roman" w:eastAsia="Times New Roman" w:hAnsi="Times New Roman" w:cs="Times New Roman" w:hint="cs"/>
                <w:b/>
                <w:bCs/>
                <w:color w:val="555555"/>
              </w:rPr>
            </w:pPr>
            <w:r w:rsidRPr="005C2F7C">
              <w:rPr>
                <w:rFonts w:ascii="Times New Roman" w:eastAsia="Times New Roman" w:hAnsi="Times New Roman" w:cs="Times New Roman"/>
                <w:b/>
                <w:bCs/>
                <w:color w:val="555555"/>
              </w:rPr>
              <w:t>Number of variables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C2F7C" w:rsidRPr="005C2F7C" w:rsidRDefault="005C2F7C" w:rsidP="005C2F7C">
            <w:pPr>
              <w:rPr>
                <w:rFonts w:ascii="Times New Roman" w:eastAsia="Times New Roman" w:hAnsi="Times New Roman" w:cs="Times New Roman"/>
                <w:color w:val="555555"/>
              </w:rPr>
            </w:pPr>
            <w:r w:rsidRPr="005C2F7C">
              <w:rPr>
                <w:rFonts w:ascii="Times New Roman" w:eastAsia="Times New Roman" w:hAnsi="Times New Roman" w:cs="Times New Roman"/>
                <w:color w:val="555555"/>
              </w:rPr>
              <w:t>26</w:t>
            </w:r>
          </w:p>
        </w:tc>
      </w:tr>
      <w:tr w:rsidR="005C2F7C" w:rsidRPr="005C2F7C" w:rsidTr="005C2F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:rsidR="005C2F7C" w:rsidRPr="005C2F7C" w:rsidRDefault="005C2F7C" w:rsidP="005C2F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555555"/>
              </w:rPr>
            </w:pPr>
            <w:r w:rsidRPr="005C2F7C">
              <w:rPr>
                <w:rFonts w:ascii="Times New Roman" w:eastAsia="Times New Roman" w:hAnsi="Times New Roman" w:cs="Times New Roman"/>
                <w:b/>
                <w:bCs/>
                <w:color w:val="555555"/>
              </w:rPr>
              <w:t>Number of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C2F7C" w:rsidRPr="005C2F7C" w:rsidRDefault="005C2F7C" w:rsidP="005C2F7C">
            <w:pPr>
              <w:rPr>
                <w:rFonts w:ascii="Times New Roman" w:eastAsia="Times New Roman" w:hAnsi="Times New Roman" w:cs="Times New Roman"/>
                <w:color w:val="555555"/>
              </w:rPr>
            </w:pPr>
            <w:r w:rsidRPr="005C2F7C">
              <w:rPr>
                <w:rFonts w:ascii="Times New Roman" w:eastAsia="Times New Roman" w:hAnsi="Times New Roman" w:cs="Times New Roman"/>
                <w:color w:val="555555"/>
              </w:rPr>
              <w:t>14421829</w:t>
            </w:r>
          </w:p>
        </w:tc>
      </w:tr>
      <w:tr w:rsidR="005C2F7C" w:rsidRPr="005C2F7C" w:rsidTr="005C2F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:rsidR="005C2F7C" w:rsidRPr="005C2F7C" w:rsidRDefault="005C2F7C" w:rsidP="005C2F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555555"/>
              </w:rPr>
            </w:pPr>
            <w:r w:rsidRPr="005C2F7C">
              <w:rPr>
                <w:rFonts w:ascii="Times New Roman" w:eastAsia="Times New Roman" w:hAnsi="Times New Roman" w:cs="Times New Roman"/>
                <w:b/>
                <w:bCs/>
                <w:color w:val="555555"/>
              </w:rPr>
              <w:t>Total Missing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C2F7C" w:rsidRPr="005C2F7C" w:rsidRDefault="005C2F7C" w:rsidP="005C2F7C">
            <w:pPr>
              <w:rPr>
                <w:rFonts w:ascii="Times New Roman" w:eastAsia="Times New Roman" w:hAnsi="Times New Roman" w:cs="Times New Roman"/>
                <w:color w:val="555555"/>
              </w:rPr>
            </w:pPr>
            <w:r w:rsidRPr="005C2F7C">
              <w:rPr>
                <w:rFonts w:ascii="Times New Roman" w:eastAsia="Times New Roman" w:hAnsi="Times New Roman" w:cs="Times New Roman"/>
                <w:color w:val="555555"/>
              </w:rPr>
              <w:t>7.6%</w:t>
            </w:r>
          </w:p>
        </w:tc>
      </w:tr>
      <w:tr w:rsidR="005C2F7C" w:rsidRPr="005C2F7C" w:rsidTr="005C2F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:rsidR="005C2F7C" w:rsidRPr="005C2F7C" w:rsidRDefault="005C2F7C" w:rsidP="005C2F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555555"/>
              </w:rPr>
            </w:pPr>
            <w:r w:rsidRPr="005C2F7C">
              <w:rPr>
                <w:rFonts w:ascii="Times New Roman" w:eastAsia="Times New Roman" w:hAnsi="Times New Roman" w:cs="Times New Roman"/>
                <w:b/>
                <w:bCs/>
                <w:color w:val="555555"/>
              </w:rPr>
              <w:t>Total size in memory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C2F7C" w:rsidRPr="005C2F7C" w:rsidRDefault="005C2F7C" w:rsidP="005C2F7C">
            <w:pPr>
              <w:rPr>
                <w:rFonts w:ascii="Times New Roman" w:eastAsia="Times New Roman" w:hAnsi="Times New Roman" w:cs="Times New Roman"/>
                <w:color w:val="555555"/>
              </w:rPr>
            </w:pPr>
            <w:r w:rsidRPr="005C2F7C">
              <w:rPr>
                <w:rFonts w:ascii="Times New Roman" w:eastAsia="Times New Roman" w:hAnsi="Times New Roman" w:cs="Times New Roman"/>
                <w:color w:val="555555"/>
              </w:rPr>
              <w:t xml:space="preserve">2.8 </w:t>
            </w:r>
            <w:proofErr w:type="spellStart"/>
            <w:r w:rsidRPr="005C2F7C">
              <w:rPr>
                <w:rFonts w:ascii="Times New Roman" w:eastAsia="Times New Roman" w:hAnsi="Times New Roman" w:cs="Times New Roman"/>
                <w:color w:val="555555"/>
              </w:rPr>
              <w:t>GiB</w:t>
            </w:r>
            <w:proofErr w:type="spellEnd"/>
          </w:p>
        </w:tc>
      </w:tr>
      <w:tr w:rsidR="005C2F7C" w:rsidRPr="005C2F7C" w:rsidTr="005C2F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:rsidR="005C2F7C" w:rsidRPr="005C2F7C" w:rsidRDefault="005C2F7C" w:rsidP="005C2F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555555"/>
              </w:rPr>
            </w:pPr>
            <w:r w:rsidRPr="005C2F7C">
              <w:rPr>
                <w:rFonts w:ascii="Times New Roman" w:eastAsia="Times New Roman" w:hAnsi="Times New Roman" w:cs="Times New Roman"/>
                <w:b/>
                <w:bCs/>
                <w:color w:val="555555"/>
              </w:rPr>
              <w:t>Average record size in memory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C2F7C" w:rsidRPr="005C2F7C" w:rsidRDefault="005C2F7C" w:rsidP="005C2F7C">
            <w:pPr>
              <w:rPr>
                <w:rFonts w:ascii="Times New Roman" w:eastAsia="Times New Roman" w:hAnsi="Times New Roman" w:cs="Times New Roman"/>
                <w:color w:val="555555"/>
              </w:rPr>
            </w:pPr>
            <w:r w:rsidRPr="005C2F7C">
              <w:rPr>
                <w:rFonts w:ascii="Times New Roman" w:eastAsia="Times New Roman" w:hAnsi="Times New Roman" w:cs="Times New Roman"/>
                <w:color w:val="555555"/>
              </w:rPr>
              <w:t>208.0 B</w:t>
            </w:r>
          </w:p>
        </w:tc>
      </w:tr>
    </w:tbl>
    <w:p w:rsidR="005C2F7C" w:rsidRPr="005C2F7C" w:rsidRDefault="005C2F7C" w:rsidP="005C2F7C">
      <w:pPr>
        <w:shd w:val="clear" w:color="auto" w:fill="383838"/>
        <w:spacing w:before="90" w:after="90"/>
        <w:rPr>
          <w:rFonts w:ascii="Noto" w:eastAsia="Times New Roman" w:hAnsi="Noto" w:cs="Noto"/>
          <w:color w:val="D5D5D5"/>
          <w:sz w:val="21"/>
          <w:szCs w:val="21"/>
        </w:rPr>
      </w:pPr>
      <w:r w:rsidRPr="005C2F7C">
        <w:rPr>
          <w:rFonts w:ascii="Noto" w:eastAsia="Times New Roman" w:hAnsi="Noto" w:cs="Noto" w:hint="cs"/>
          <w:color w:val="D5D5D5"/>
          <w:sz w:val="21"/>
          <w:szCs w:val="21"/>
        </w:rPr>
        <w:t>Variables types</w:t>
      </w:r>
    </w:p>
    <w:tbl>
      <w:tblPr>
        <w:tblW w:w="0" w:type="auto"/>
        <w:tblCellSpacing w:w="15" w:type="dxa"/>
        <w:tblInd w:w="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9"/>
        <w:gridCol w:w="315"/>
      </w:tblGrid>
      <w:tr w:rsidR="005C2F7C" w:rsidRPr="005C2F7C" w:rsidTr="005C2F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:rsidR="005C2F7C" w:rsidRPr="005C2F7C" w:rsidRDefault="005C2F7C" w:rsidP="005C2F7C">
            <w:pPr>
              <w:jc w:val="center"/>
              <w:rPr>
                <w:rFonts w:ascii="Times New Roman" w:eastAsia="Times New Roman" w:hAnsi="Times New Roman" w:cs="Times New Roman" w:hint="cs"/>
                <w:b/>
                <w:bCs/>
                <w:color w:val="555555"/>
              </w:rPr>
            </w:pPr>
            <w:r w:rsidRPr="005C2F7C">
              <w:rPr>
                <w:rFonts w:ascii="Times New Roman" w:eastAsia="Times New Roman" w:hAnsi="Times New Roman" w:cs="Times New Roman"/>
                <w:b/>
                <w:bCs/>
                <w:color w:val="555555"/>
              </w:rPr>
              <w:t>Numeric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C2F7C" w:rsidRPr="005C2F7C" w:rsidRDefault="005C2F7C" w:rsidP="005C2F7C">
            <w:pPr>
              <w:rPr>
                <w:rFonts w:ascii="Times New Roman" w:eastAsia="Times New Roman" w:hAnsi="Times New Roman" w:cs="Times New Roman"/>
                <w:color w:val="555555"/>
              </w:rPr>
            </w:pPr>
            <w:r w:rsidRPr="005C2F7C">
              <w:rPr>
                <w:rFonts w:ascii="Times New Roman" w:eastAsia="Times New Roman" w:hAnsi="Times New Roman" w:cs="Times New Roman"/>
                <w:color w:val="555555"/>
              </w:rPr>
              <w:t>10</w:t>
            </w:r>
          </w:p>
        </w:tc>
      </w:tr>
      <w:tr w:rsidR="005C2F7C" w:rsidRPr="005C2F7C" w:rsidTr="005C2F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:rsidR="005C2F7C" w:rsidRPr="005C2F7C" w:rsidRDefault="005C2F7C" w:rsidP="005C2F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555555"/>
              </w:rPr>
            </w:pPr>
            <w:r w:rsidRPr="005C2F7C">
              <w:rPr>
                <w:rFonts w:ascii="Times New Roman" w:eastAsia="Times New Roman" w:hAnsi="Times New Roman" w:cs="Times New Roman"/>
                <w:b/>
                <w:bCs/>
                <w:color w:val="555555"/>
              </w:rPr>
              <w:t>Categorical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C2F7C" w:rsidRPr="005C2F7C" w:rsidRDefault="005C2F7C" w:rsidP="005C2F7C">
            <w:pPr>
              <w:rPr>
                <w:rFonts w:ascii="Times New Roman" w:eastAsia="Times New Roman" w:hAnsi="Times New Roman" w:cs="Times New Roman"/>
                <w:color w:val="555555"/>
              </w:rPr>
            </w:pPr>
            <w:r w:rsidRPr="005C2F7C">
              <w:rPr>
                <w:rFonts w:ascii="Times New Roman" w:eastAsia="Times New Roman" w:hAnsi="Times New Roman" w:cs="Times New Roman"/>
                <w:color w:val="555555"/>
              </w:rPr>
              <w:t>13</w:t>
            </w:r>
          </w:p>
        </w:tc>
      </w:tr>
      <w:tr w:rsidR="005C2F7C" w:rsidRPr="005C2F7C" w:rsidTr="005C2F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:rsidR="005C2F7C" w:rsidRPr="005C2F7C" w:rsidRDefault="005C2F7C" w:rsidP="005C2F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555555"/>
              </w:rPr>
            </w:pPr>
            <w:r w:rsidRPr="005C2F7C">
              <w:rPr>
                <w:rFonts w:ascii="Times New Roman" w:eastAsia="Times New Roman" w:hAnsi="Times New Roman" w:cs="Times New Roman"/>
                <w:b/>
                <w:bCs/>
                <w:color w:val="555555"/>
              </w:rPr>
              <w:t>Boolean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C2F7C" w:rsidRPr="005C2F7C" w:rsidRDefault="005C2F7C" w:rsidP="005C2F7C">
            <w:pPr>
              <w:rPr>
                <w:rFonts w:ascii="Times New Roman" w:eastAsia="Times New Roman" w:hAnsi="Times New Roman" w:cs="Times New Roman"/>
                <w:color w:val="555555"/>
              </w:rPr>
            </w:pPr>
            <w:r w:rsidRPr="005C2F7C">
              <w:rPr>
                <w:rFonts w:ascii="Times New Roman" w:eastAsia="Times New Roman" w:hAnsi="Times New Roman" w:cs="Times New Roman"/>
                <w:color w:val="555555"/>
              </w:rPr>
              <w:t>0</w:t>
            </w:r>
          </w:p>
        </w:tc>
      </w:tr>
      <w:tr w:rsidR="005C2F7C" w:rsidRPr="005C2F7C" w:rsidTr="005C2F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:rsidR="005C2F7C" w:rsidRPr="005C2F7C" w:rsidRDefault="005C2F7C" w:rsidP="005C2F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555555"/>
              </w:rPr>
            </w:pPr>
            <w:r w:rsidRPr="005C2F7C">
              <w:rPr>
                <w:rFonts w:ascii="Times New Roman" w:eastAsia="Times New Roman" w:hAnsi="Times New Roman" w:cs="Times New Roman"/>
                <w:b/>
                <w:bCs/>
                <w:color w:val="555555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C2F7C" w:rsidRPr="005C2F7C" w:rsidRDefault="005C2F7C" w:rsidP="005C2F7C">
            <w:pPr>
              <w:rPr>
                <w:rFonts w:ascii="Times New Roman" w:eastAsia="Times New Roman" w:hAnsi="Times New Roman" w:cs="Times New Roman"/>
                <w:color w:val="555555"/>
              </w:rPr>
            </w:pPr>
            <w:r w:rsidRPr="005C2F7C">
              <w:rPr>
                <w:rFonts w:ascii="Times New Roman" w:eastAsia="Times New Roman" w:hAnsi="Times New Roman" w:cs="Times New Roman"/>
                <w:color w:val="555555"/>
              </w:rPr>
              <w:t>0</w:t>
            </w:r>
          </w:p>
        </w:tc>
      </w:tr>
      <w:tr w:rsidR="005C2F7C" w:rsidRPr="005C2F7C" w:rsidTr="005C2F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:rsidR="005C2F7C" w:rsidRPr="005C2F7C" w:rsidRDefault="005C2F7C" w:rsidP="005C2F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555555"/>
              </w:rPr>
            </w:pPr>
            <w:r w:rsidRPr="005C2F7C">
              <w:rPr>
                <w:rFonts w:ascii="Times New Roman" w:eastAsia="Times New Roman" w:hAnsi="Times New Roman" w:cs="Times New Roman"/>
                <w:b/>
                <w:bCs/>
                <w:color w:val="555555"/>
              </w:rPr>
              <w:t>Text (Unique)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C2F7C" w:rsidRPr="005C2F7C" w:rsidRDefault="005C2F7C" w:rsidP="005C2F7C">
            <w:pPr>
              <w:rPr>
                <w:rFonts w:ascii="Times New Roman" w:eastAsia="Times New Roman" w:hAnsi="Times New Roman" w:cs="Times New Roman"/>
                <w:color w:val="555555"/>
              </w:rPr>
            </w:pPr>
            <w:r w:rsidRPr="005C2F7C">
              <w:rPr>
                <w:rFonts w:ascii="Times New Roman" w:eastAsia="Times New Roman" w:hAnsi="Times New Roman" w:cs="Times New Roman"/>
                <w:color w:val="555555"/>
              </w:rPr>
              <w:t>0</w:t>
            </w:r>
          </w:p>
        </w:tc>
      </w:tr>
      <w:tr w:rsidR="005C2F7C" w:rsidRPr="005C2F7C" w:rsidTr="005C2F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:rsidR="005C2F7C" w:rsidRPr="005C2F7C" w:rsidRDefault="005C2F7C" w:rsidP="005C2F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555555"/>
              </w:rPr>
            </w:pPr>
            <w:r w:rsidRPr="005C2F7C">
              <w:rPr>
                <w:rFonts w:ascii="Times New Roman" w:eastAsia="Times New Roman" w:hAnsi="Times New Roman" w:cs="Times New Roman"/>
                <w:b/>
                <w:bCs/>
                <w:color w:val="555555"/>
              </w:rPr>
              <w:t>Rejected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C2F7C" w:rsidRPr="005C2F7C" w:rsidRDefault="005C2F7C" w:rsidP="005C2F7C">
            <w:pPr>
              <w:rPr>
                <w:rFonts w:ascii="Times New Roman" w:eastAsia="Times New Roman" w:hAnsi="Times New Roman" w:cs="Times New Roman"/>
                <w:color w:val="555555"/>
              </w:rPr>
            </w:pPr>
            <w:r w:rsidRPr="005C2F7C">
              <w:rPr>
                <w:rFonts w:ascii="Times New Roman" w:eastAsia="Times New Roman" w:hAnsi="Times New Roman" w:cs="Times New Roman"/>
                <w:color w:val="555555"/>
              </w:rPr>
              <w:t>3</w:t>
            </w:r>
          </w:p>
        </w:tc>
      </w:tr>
      <w:tr w:rsidR="005C2F7C" w:rsidRPr="005C2F7C" w:rsidTr="005C2F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:rsidR="005C2F7C" w:rsidRPr="005C2F7C" w:rsidRDefault="005C2F7C" w:rsidP="005C2F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555555"/>
              </w:rPr>
            </w:pPr>
            <w:r w:rsidRPr="005C2F7C">
              <w:rPr>
                <w:rFonts w:ascii="Times New Roman" w:eastAsia="Times New Roman" w:hAnsi="Times New Roman" w:cs="Times New Roman"/>
                <w:b/>
                <w:bCs/>
                <w:color w:val="555555"/>
              </w:rPr>
              <w:t>Unsupported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C2F7C" w:rsidRPr="005C2F7C" w:rsidRDefault="005C2F7C" w:rsidP="005C2F7C">
            <w:pPr>
              <w:rPr>
                <w:rFonts w:ascii="Times New Roman" w:eastAsia="Times New Roman" w:hAnsi="Times New Roman" w:cs="Times New Roman"/>
                <w:color w:val="555555"/>
              </w:rPr>
            </w:pPr>
            <w:r w:rsidRPr="005C2F7C">
              <w:rPr>
                <w:rFonts w:ascii="Times New Roman" w:eastAsia="Times New Roman" w:hAnsi="Times New Roman" w:cs="Times New Roman"/>
                <w:color w:val="555555"/>
              </w:rPr>
              <w:t>0</w:t>
            </w:r>
          </w:p>
        </w:tc>
      </w:tr>
    </w:tbl>
    <w:p w:rsidR="005C2F7C" w:rsidRDefault="005C2F7C" w:rsidP="005C2F7C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 w:themeColor="text1"/>
        </w:rPr>
      </w:pPr>
      <w:r>
        <w:rPr>
          <w:rFonts w:ascii="Helvetica Neue" w:eastAsia="Times New Roman" w:hAnsi="Helvetica Neue" w:cs="Times New Roman"/>
          <w:color w:val="000000" w:themeColor="text1"/>
        </w:rPr>
        <w:t xml:space="preserve">The columns ‘DISPLAYED COMMENT’ and </w:t>
      </w:r>
      <w:proofErr w:type="gramStart"/>
      <w:r>
        <w:rPr>
          <w:rFonts w:ascii="Helvetica Neue" w:eastAsia="Times New Roman" w:hAnsi="Helvetica Neue" w:cs="Times New Roman"/>
          <w:color w:val="000000" w:themeColor="text1"/>
        </w:rPr>
        <w:t>‘ SCHEDULED</w:t>
      </w:r>
      <w:proofErr w:type="gramEnd"/>
      <w:r>
        <w:rPr>
          <w:rFonts w:ascii="Helvetica Neue" w:eastAsia="Times New Roman" w:hAnsi="Helvetica Neue" w:cs="Times New Roman"/>
          <w:color w:val="000000" w:themeColor="text1"/>
        </w:rPr>
        <w:t xml:space="preserve"> AT’ have more than 90% missing values and should therefore be dropped.</w:t>
      </w:r>
    </w:p>
    <w:p w:rsidR="005C2F7C" w:rsidRPr="00E9370E" w:rsidRDefault="005C2F7C" w:rsidP="005C2F7C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 w:themeColor="text1"/>
        </w:rPr>
      </w:pPr>
      <w:r>
        <w:rPr>
          <w:rFonts w:ascii="Helvetica Neue" w:eastAsia="Times New Roman" w:hAnsi="Helvetica Neue" w:cs="Times New Roman"/>
          <w:color w:val="000000" w:themeColor="text1"/>
        </w:rPr>
        <w:t>The d</w:t>
      </w:r>
      <w:r w:rsidRPr="005C2F7C">
        <w:rPr>
          <w:rFonts w:ascii="Helvetica Neue" w:eastAsia="Times New Roman" w:hAnsi="Helvetica Neue" w:cs="Times New Roman"/>
          <w:color w:val="000000" w:themeColor="text1"/>
        </w:rPr>
        <w:t>ataset has 142890 duplicate rows</w:t>
      </w:r>
    </w:p>
    <w:p w:rsidR="00E9370E" w:rsidRPr="000F07BA" w:rsidRDefault="00D4640E" w:rsidP="000F07B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b/>
          <w:bCs/>
          <w:color w:val="002060"/>
        </w:rPr>
      </w:pPr>
      <w:r w:rsidRPr="008454B1">
        <w:rPr>
          <w:rFonts w:ascii="Helvetica Neue" w:eastAsia="Times New Roman" w:hAnsi="Helvetica Neue" w:cs="Times New Roman"/>
          <w:b/>
          <w:bCs/>
          <w:color w:val="002060"/>
        </w:rPr>
        <w:lastRenderedPageBreak/>
        <w:t>Data Preparation</w:t>
      </w:r>
      <w:r w:rsidR="007B1933" w:rsidRPr="008454B1">
        <w:rPr>
          <w:rFonts w:ascii="Helvetica Neue" w:eastAsia="Times New Roman" w:hAnsi="Helvetica Neue" w:cs="Times New Roman"/>
          <w:b/>
          <w:bCs/>
          <w:color w:val="002060"/>
        </w:rPr>
        <w:t>:</w:t>
      </w:r>
      <w:r w:rsidR="008454B1" w:rsidRPr="000F07BA">
        <w:rPr>
          <w:rFonts w:ascii="Helvetica Neue" w:eastAsia="Times New Roman" w:hAnsi="Helvetica Neue" w:cs="Times New Roman"/>
          <w:color w:val="000000" w:themeColor="text1"/>
        </w:rPr>
        <w:t xml:space="preserve"> </w:t>
      </w:r>
    </w:p>
    <w:p w:rsidR="000F07BA" w:rsidRDefault="000F07BA" w:rsidP="000F07BA">
      <w:pPr>
        <w:shd w:val="clear" w:color="auto" w:fill="FFFFFF"/>
        <w:spacing w:before="100" w:beforeAutospacing="1" w:after="100" w:afterAutospacing="1"/>
        <w:ind w:left="15"/>
        <w:rPr>
          <w:rFonts w:ascii="Helvetica Neue" w:eastAsia="Times New Roman" w:hAnsi="Helvetica Neue" w:cs="Times New Roman"/>
          <w:color w:val="000000" w:themeColor="text1"/>
        </w:rPr>
      </w:pPr>
      <w:r>
        <w:rPr>
          <w:rFonts w:ascii="Helvetica Neue" w:eastAsia="Times New Roman" w:hAnsi="Helvetica Neue" w:cs="Times New Roman"/>
          <w:color w:val="000000" w:themeColor="text1"/>
        </w:rPr>
        <w:t>Upon review of our data description and the descriptive statistics, we prepare our data by ensuring that it is Clean, Consistent, Uniform, Valid and Complete.</w:t>
      </w:r>
    </w:p>
    <w:p w:rsidR="000F07BA" w:rsidRPr="000F07BA" w:rsidRDefault="000F07BA" w:rsidP="000F07BA">
      <w:pPr>
        <w:shd w:val="clear" w:color="auto" w:fill="FFFFFF"/>
        <w:spacing w:before="100" w:beforeAutospacing="1" w:after="100" w:afterAutospacing="1"/>
        <w:ind w:left="15"/>
        <w:rPr>
          <w:rFonts w:ascii="Helvetica Neue" w:eastAsia="Times New Roman" w:hAnsi="Helvetica Neue" w:cs="Times New Roman"/>
          <w:i/>
          <w:iCs/>
          <w:color w:val="000000" w:themeColor="text1"/>
        </w:rPr>
      </w:pPr>
      <w:r w:rsidRPr="000F07BA">
        <w:rPr>
          <w:rFonts w:ascii="Helvetica Neue" w:eastAsia="Times New Roman" w:hAnsi="Helvetica Neue" w:cs="Times New Roman"/>
          <w:i/>
          <w:iCs/>
          <w:color w:val="000000" w:themeColor="text1"/>
        </w:rPr>
        <w:t>Completeness:</w:t>
      </w:r>
    </w:p>
    <w:p w:rsidR="000F07BA" w:rsidRDefault="000F07BA" w:rsidP="000F07BA">
      <w:pPr>
        <w:shd w:val="clear" w:color="auto" w:fill="FFFFFF"/>
        <w:spacing w:before="100" w:beforeAutospacing="1" w:after="100" w:afterAutospacing="1"/>
        <w:ind w:left="15"/>
        <w:rPr>
          <w:rFonts w:ascii="Helvetica Neue" w:eastAsia="Times New Roman" w:hAnsi="Helvetica Neue" w:cs="Times New Roman"/>
          <w:color w:val="000000" w:themeColor="text1"/>
        </w:rPr>
      </w:pPr>
      <w:r>
        <w:rPr>
          <w:rFonts w:ascii="Helvetica Neue" w:eastAsia="Times New Roman" w:hAnsi="Helvetica Neue" w:cs="Times New Roman"/>
          <w:color w:val="000000" w:themeColor="text1"/>
        </w:rPr>
        <w:t>Checked for missing values</w:t>
      </w:r>
    </w:p>
    <w:p w:rsidR="00E9370E" w:rsidRPr="000F07BA" w:rsidRDefault="00E9370E" w:rsidP="000F07BA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i/>
          <w:iCs/>
          <w:color w:val="000000" w:themeColor="text1"/>
        </w:rPr>
      </w:pPr>
      <w:r w:rsidRPr="000F07BA">
        <w:rPr>
          <w:rFonts w:ascii="Helvetica Neue" w:eastAsia="Times New Roman" w:hAnsi="Helvetica Neue" w:cs="Times New Roman"/>
          <w:i/>
          <w:iCs/>
          <w:color w:val="000000" w:themeColor="text1"/>
        </w:rPr>
        <w:t>Validity</w:t>
      </w:r>
      <w:r w:rsidRPr="000F07BA">
        <w:rPr>
          <w:rFonts w:ascii="Helvetica Neue" w:eastAsia="Times New Roman" w:hAnsi="Helvetica Neue" w:cs="Times New Roman"/>
          <w:i/>
          <w:iCs/>
          <w:color w:val="000000" w:themeColor="text1"/>
        </w:rPr>
        <w:t>:</w:t>
      </w:r>
    </w:p>
    <w:p w:rsidR="00E9370E" w:rsidRPr="001D260D" w:rsidRDefault="00E9370E" w:rsidP="00E9370E">
      <w:pPr>
        <w:shd w:val="clear" w:color="auto" w:fill="FFFFFF"/>
        <w:spacing w:before="100" w:beforeAutospacing="1" w:after="100" w:afterAutospacing="1"/>
        <w:ind w:left="15"/>
        <w:rPr>
          <w:rFonts w:ascii="Helvetica Neue" w:eastAsia="Times New Roman" w:hAnsi="Helvetica Neue" w:cs="Times New Roman"/>
          <w:color w:val="000000" w:themeColor="text1"/>
        </w:rPr>
      </w:pPr>
      <w:r w:rsidRPr="001D260D">
        <w:rPr>
          <w:rFonts w:ascii="Helvetica Neue" w:eastAsia="Times New Roman" w:hAnsi="Helvetica Neue" w:cs="Times New Roman"/>
          <w:color w:val="000000" w:themeColor="text1"/>
        </w:rPr>
        <w:t>Dropped the following columns which were not necessary in answering our data mining questions:</w:t>
      </w:r>
      <w:r w:rsidRPr="001D260D">
        <w:rPr>
          <w:rFonts w:ascii="Helvetica Neue" w:eastAsia="Times New Roman" w:hAnsi="Helvetica Neue" w:cs="Times New Roman"/>
          <w:i/>
          <w:iCs/>
          <w:color w:val="000000" w:themeColor="text1"/>
        </w:rPr>
        <w:t xml:space="preserve"> </w:t>
      </w:r>
      <w:r w:rsidRPr="001D260D">
        <w:rPr>
          <w:rFonts w:ascii="Helvetica Neue" w:eastAsia="Times New Roman" w:hAnsi="Helvetica Neue" w:cs="Times New Roman"/>
          <w:i/>
          <w:iCs/>
          <w:color w:val="000000" w:themeColor="text1"/>
        </w:rPr>
        <w:t>Unnamed:</w:t>
      </w:r>
      <w:r w:rsidRPr="001D260D">
        <w:rPr>
          <w:rFonts w:ascii="Helvetica Neue" w:eastAsia="Times New Roman" w:hAnsi="Helvetica Neue" w:cs="Times New Roman"/>
          <w:i/>
          <w:iCs/>
          <w:color w:val="000000" w:themeColor="text1"/>
        </w:rPr>
        <w:t>0</w:t>
      </w:r>
      <w:r w:rsidRPr="001D260D">
        <w:rPr>
          <w:rFonts w:ascii="Helvetica Neue" w:eastAsia="Times New Roman" w:hAnsi="Helvetica Neue" w:cs="Times New Roman"/>
          <w:i/>
          <w:iCs/>
          <w:color w:val="000000" w:themeColor="text1"/>
        </w:rPr>
        <w:t xml:space="preserve">, </w:t>
      </w:r>
      <w:proofErr w:type="spellStart"/>
      <w:r w:rsidRPr="001D260D">
        <w:rPr>
          <w:rFonts w:ascii="Helvetica Neue" w:eastAsia="Times New Roman" w:hAnsi="Helvetica Neue" w:cs="Times New Roman"/>
          <w:i/>
          <w:iCs/>
          <w:color w:val="000000" w:themeColor="text1"/>
        </w:rPr>
        <w:t>Bluecar</w:t>
      </w:r>
      <w:proofErr w:type="spellEnd"/>
      <w:r w:rsidRPr="001D260D">
        <w:rPr>
          <w:rFonts w:ascii="Helvetica Neue" w:eastAsia="Times New Roman" w:hAnsi="Helvetica Neue" w:cs="Times New Roman"/>
          <w:i/>
          <w:iCs/>
          <w:color w:val="000000" w:themeColor="text1"/>
        </w:rPr>
        <w:t xml:space="preserve"> counter, Public nam</w:t>
      </w:r>
      <w:r w:rsidRPr="001D260D">
        <w:rPr>
          <w:rFonts w:ascii="Helvetica Neue" w:eastAsia="Times New Roman" w:hAnsi="Helvetica Neue" w:cs="Times New Roman"/>
          <w:i/>
          <w:iCs/>
          <w:color w:val="000000" w:themeColor="text1"/>
        </w:rPr>
        <w:t>e</w:t>
      </w:r>
      <w:r w:rsidRPr="001D260D">
        <w:rPr>
          <w:rFonts w:ascii="Helvetica Neue" w:eastAsia="Times New Roman" w:hAnsi="Helvetica Neue" w:cs="Times New Roman"/>
          <w:i/>
          <w:iCs/>
          <w:color w:val="000000" w:themeColor="text1"/>
        </w:rPr>
        <w:t>,</w:t>
      </w:r>
      <w:r w:rsidRPr="001D260D">
        <w:rPr>
          <w:rFonts w:ascii="Helvetica Neue" w:eastAsia="Times New Roman" w:hAnsi="Helvetica Neue" w:cs="Times New Roman"/>
          <w:i/>
          <w:iCs/>
          <w:color w:val="000000" w:themeColor="text1"/>
        </w:rPr>
        <w:t xml:space="preserve"> </w:t>
      </w:r>
      <w:r w:rsidRPr="001D260D">
        <w:rPr>
          <w:rFonts w:ascii="Helvetica Neue" w:eastAsia="Times New Roman" w:hAnsi="Helvetica Neue" w:cs="Times New Roman"/>
          <w:i/>
          <w:iCs/>
          <w:color w:val="000000" w:themeColor="text1"/>
        </w:rPr>
        <w:t>Displayed comment,</w:t>
      </w:r>
      <w:r w:rsidRPr="001D260D">
        <w:rPr>
          <w:rFonts w:ascii="Helvetica Neue" w:eastAsia="Times New Roman" w:hAnsi="Helvetica Neue" w:cs="Times New Roman"/>
          <w:i/>
          <w:iCs/>
          <w:color w:val="000000" w:themeColor="text1"/>
        </w:rPr>
        <w:t xml:space="preserve"> </w:t>
      </w:r>
      <w:r w:rsidRPr="001D260D">
        <w:rPr>
          <w:rFonts w:ascii="Helvetica Neue" w:eastAsia="Times New Roman" w:hAnsi="Helvetica Neue" w:cs="Times New Roman"/>
          <w:i/>
          <w:iCs/>
          <w:color w:val="000000" w:themeColor="text1"/>
        </w:rPr>
        <w:t>Scheduled at,</w:t>
      </w:r>
      <w:r w:rsidRPr="001D260D">
        <w:rPr>
          <w:rFonts w:ascii="Helvetica Neue" w:eastAsia="Times New Roman" w:hAnsi="Helvetica Neue" w:cs="Times New Roman"/>
          <w:i/>
          <w:iCs/>
          <w:color w:val="000000" w:themeColor="text1"/>
        </w:rPr>
        <w:t xml:space="preserve"> </w:t>
      </w:r>
      <w:r w:rsidRPr="001D260D">
        <w:rPr>
          <w:rFonts w:ascii="Helvetica Neue" w:eastAsia="Times New Roman" w:hAnsi="Helvetica Neue" w:cs="Times New Roman"/>
          <w:i/>
          <w:iCs/>
          <w:color w:val="000000" w:themeColor="text1"/>
        </w:rPr>
        <w:t xml:space="preserve">Subscription </w:t>
      </w:r>
      <w:proofErr w:type="gramStart"/>
      <w:r w:rsidRPr="001D260D">
        <w:rPr>
          <w:rFonts w:ascii="Helvetica Neue" w:eastAsia="Times New Roman" w:hAnsi="Helvetica Neue" w:cs="Times New Roman"/>
          <w:i/>
          <w:iCs/>
          <w:color w:val="000000" w:themeColor="text1"/>
        </w:rPr>
        <w:t>status</w:t>
      </w:r>
      <w:r w:rsidRPr="001D260D">
        <w:rPr>
          <w:rFonts w:ascii="Helvetica Neue" w:eastAsia="Times New Roman" w:hAnsi="Helvetica Neue" w:cs="Times New Roman"/>
          <w:i/>
          <w:iCs/>
          <w:color w:val="000000" w:themeColor="text1"/>
        </w:rPr>
        <w:t xml:space="preserve"> </w:t>
      </w:r>
      <w:r w:rsidRPr="001D260D">
        <w:rPr>
          <w:rFonts w:ascii="Helvetica Neue" w:eastAsia="Times New Roman" w:hAnsi="Helvetica Neue" w:cs="Times New Roman"/>
          <w:i/>
          <w:iCs/>
          <w:color w:val="000000" w:themeColor="text1"/>
        </w:rPr>
        <w:t>,</w:t>
      </w:r>
      <w:proofErr w:type="gramEnd"/>
      <w:r w:rsidRPr="001D260D">
        <w:rPr>
          <w:rFonts w:ascii="Helvetica Neue" w:eastAsia="Times New Roman" w:hAnsi="Helvetica Neue" w:cs="Times New Roman"/>
          <w:i/>
          <w:iCs/>
          <w:color w:val="000000" w:themeColor="text1"/>
        </w:rPr>
        <w:t xml:space="preserve"> </w:t>
      </w:r>
      <w:r w:rsidRPr="001D260D">
        <w:rPr>
          <w:rFonts w:ascii="Helvetica Neue" w:eastAsia="Times New Roman" w:hAnsi="Helvetica Neue" w:cs="Times New Roman"/>
          <w:i/>
          <w:iCs/>
          <w:color w:val="000000" w:themeColor="text1"/>
        </w:rPr>
        <w:t>Station type</w:t>
      </w:r>
      <w:r w:rsidRPr="001D260D">
        <w:rPr>
          <w:rFonts w:ascii="Helvetica Neue" w:eastAsia="Times New Roman" w:hAnsi="Helvetica Neue" w:cs="Times New Roman"/>
          <w:i/>
          <w:iCs/>
          <w:color w:val="000000" w:themeColor="text1"/>
        </w:rPr>
        <w:t xml:space="preserve"> and </w:t>
      </w:r>
      <w:r w:rsidRPr="001D260D">
        <w:rPr>
          <w:rFonts w:ascii="Helvetica Neue" w:eastAsia="Times New Roman" w:hAnsi="Helvetica Neue" w:cs="Times New Roman"/>
          <w:i/>
          <w:iCs/>
          <w:color w:val="000000" w:themeColor="text1"/>
        </w:rPr>
        <w:t xml:space="preserve"> Geo point</w:t>
      </w:r>
    </w:p>
    <w:p w:rsidR="00E9370E" w:rsidRPr="001D260D" w:rsidRDefault="00E9370E" w:rsidP="00E9370E">
      <w:pPr>
        <w:shd w:val="clear" w:color="auto" w:fill="FFFFFF"/>
        <w:spacing w:before="100" w:beforeAutospacing="1" w:after="100" w:afterAutospacing="1"/>
        <w:ind w:left="15"/>
        <w:rPr>
          <w:rFonts w:ascii="Helvetica Neue" w:eastAsia="Times New Roman" w:hAnsi="Helvetica Neue" w:cs="Times New Roman"/>
          <w:color w:val="000000" w:themeColor="text1"/>
        </w:rPr>
      </w:pPr>
      <w:r w:rsidRPr="001D260D">
        <w:rPr>
          <w:rFonts w:ascii="Helvetica Neue" w:eastAsia="Times New Roman" w:hAnsi="Helvetica Neue" w:cs="Times New Roman"/>
          <w:i/>
          <w:iCs/>
          <w:color w:val="000000" w:themeColor="text1"/>
        </w:rPr>
        <w:t>Accuracy</w:t>
      </w:r>
      <w:r w:rsidRPr="001D260D">
        <w:rPr>
          <w:rFonts w:ascii="Helvetica Neue" w:eastAsia="Times New Roman" w:hAnsi="Helvetica Neue" w:cs="Times New Roman"/>
          <w:color w:val="000000" w:themeColor="text1"/>
        </w:rPr>
        <w:t xml:space="preserve">: </w:t>
      </w:r>
    </w:p>
    <w:p w:rsidR="00E9370E" w:rsidRPr="001D260D" w:rsidRDefault="00E9370E" w:rsidP="00E9370E">
      <w:pPr>
        <w:shd w:val="clear" w:color="auto" w:fill="FFFFFF"/>
        <w:spacing w:before="100" w:beforeAutospacing="1" w:after="100" w:afterAutospacing="1"/>
        <w:ind w:left="15"/>
        <w:rPr>
          <w:rFonts w:ascii="Helvetica Neue" w:eastAsia="Times New Roman" w:hAnsi="Helvetica Neue" w:cs="Times New Roman"/>
          <w:color w:val="000000" w:themeColor="text1"/>
        </w:rPr>
      </w:pPr>
      <w:r w:rsidRPr="001D260D">
        <w:rPr>
          <w:rFonts w:ascii="Helvetica Neue" w:eastAsia="Times New Roman" w:hAnsi="Helvetica Neue" w:cs="Times New Roman"/>
          <w:color w:val="000000" w:themeColor="text1"/>
        </w:rPr>
        <w:t>Remove</w:t>
      </w:r>
      <w:r w:rsidR="001D260D" w:rsidRPr="001D260D">
        <w:rPr>
          <w:rFonts w:ascii="Helvetica Neue" w:eastAsia="Times New Roman" w:hAnsi="Helvetica Neue" w:cs="Times New Roman"/>
          <w:color w:val="000000" w:themeColor="text1"/>
        </w:rPr>
        <w:t xml:space="preserve"> outliers that lie more than 1.5 times IQR below Q1 or above Q3 </w:t>
      </w:r>
    </w:p>
    <w:p w:rsidR="001D260D" w:rsidRPr="000F07BA" w:rsidRDefault="001D260D" w:rsidP="00E9370E">
      <w:pPr>
        <w:shd w:val="clear" w:color="auto" w:fill="FFFFFF"/>
        <w:spacing w:before="100" w:beforeAutospacing="1" w:after="100" w:afterAutospacing="1"/>
        <w:ind w:left="15"/>
        <w:rPr>
          <w:rFonts w:ascii="Helvetica Neue" w:eastAsia="Times New Roman" w:hAnsi="Helvetica Neue" w:cs="Times New Roman"/>
          <w:i/>
          <w:iCs/>
          <w:color w:val="000000" w:themeColor="text1"/>
        </w:rPr>
      </w:pPr>
      <w:r w:rsidRPr="000F07BA">
        <w:rPr>
          <w:rFonts w:ascii="Helvetica Neue" w:eastAsia="Times New Roman" w:hAnsi="Helvetica Neue" w:cs="Times New Roman"/>
          <w:i/>
          <w:iCs/>
          <w:color w:val="000000" w:themeColor="text1"/>
        </w:rPr>
        <w:t>Consistency:</w:t>
      </w:r>
    </w:p>
    <w:p w:rsidR="00E9370E" w:rsidRPr="001D260D" w:rsidRDefault="00E9370E" w:rsidP="00E9370E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 w:themeColor="text1"/>
        </w:rPr>
      </w:pPr>
      <w:r w:rsidRPr="001D260D">
        <w:rPr>
          <w:rFonts w:ascii="Helvetica Neue" w:eastAsia="Times New Roman" w:hAnsi="Helvetica Neue" w:cs="Times New Roman"/>
          <w:color w:val="000000" w:themeColor="text1"/>
        </w:rPr>
        <w:t>Checked for duplicates</w:t>
      </w:r>
      <w:r w:rsidR="000F07BA">
        <w:rPr>
          <w:rFonts w:ascii="Helvetica Neue" w:eastAsia="Times New Roman" w:hAnsi="Helvetica Neue" w:cs="Times New Roman"/>
          <w:color w:val="000000" w:themeColor="text1"/>
        </w:rPr>
        <w:t xml:space="preserve"> and dropped duplicated rows.</w:t>
      </w:r>
    </w:p>
    <w:p w:rsidR="00E9370E" w:rsidRPr="000F07BA" w:rsidRDefault="00E9370E" w:rsidP="00E9370E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i/>
          <w:iCs/>
          <w:color w:val="000000" w:themeColor="text1"/>
        </w:rPr>
      </w:pPr>
      <w:r w:rsidRPr="000F07BA">
        <w:rPr>
          <w:rFonts w:ascii="Helvetica Neue" w:eastAsia="Times New Roman" w:hAnsi="Helvetica Neue" w:cs="Times New Roman"/>
          <w:i/>
          <w:iCs/>
          <w:color w:val="000000" w:themeColor="text1"/>
        </w:rPr>
        <w:t>Uniformity:</w:t>
      </w:r>
    </w:p>
    <w:p w:rsidR="00E9370E" w:rsidRPr="001D260D" w:rsidRDefault="00E9370E" w:rsidP="00E9370E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 w:themeColor="text1"/>
        </w:rPr>
      </w:pPr>
      <w:r w:rsidRPr="001D260D">
        <w:rPr>
          <w:rFonts w:ascii="Helvetica Neue" w:eastAsia="Times New Roman" w:hAnsi="Helvetica Neue" w:cs="Times New Roman"/>
          <w:color w:val="000000" w:themeColor="text1"/>
        </w:rPr>
        <w:t>Data-type conversion to datetime format to help in manipulating the data</w:t>
      </w:r>
    </w:p>
    <w:p w:rsidR="00E9370E" w:rsidRPr="00D4640E" w:rsidRDefault="00E9370E" w:rsidP="00E9370E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2060"/>
        </w:rPr>
      </w:pPr>
    </w:p>
    <w:p w:rsidR="00D4640E" w:rsidRDefault="00D4640E" w:rsidP="00D4640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b/>
          <w:bCs/>
          <w:color w:val="002060"/>
        </w:rPr>
      </w:pPr>
      <w:r w:rsidRPr="00D4640E">
        <w:rPr>
          <w:rFonts w:ascii="Helvetica Neue" w:eastAsia="Times New Roman" w:hAnsi="Helvetica Neue" w:cs="Times New Roman"/>
          <w:b/>
          <w:bCs/>
          <w:color w:val="002060"/>
        </w:rPr>
        <w:t>Analysis </w:t>
      </w:r>
    </w:p>
    <w:p w:rsidR="005C2F7C" w:rsidRPr="000F07BA" w:rsidRDefault="005C2F7C" w:rsidP="005C2F7C">
      <w:pPr>
        <w:pStyle w:val="ListParagraph"/>
        <w:shd w:val="clear" w:color="auto" w:fill="FFFFFF"/>
        <w:jc w:val="both"/>
        <w:rPr>
          <w:rFonts w:ascii="Helvetica Neue" w:eastAsia="Times New Roman" w:hAnsi="Helvetica Neue" w:cs="Times New Roman"/>
          <w:i/>
          <w:iCs/>
          <w:color w:val="000000" w:themeColor="text1"/>
        </w:rPr>
      </w:pPr>
      <w:r w:rsidRPr="000F07BA">
        <w:rPr>
          <w:rFonts w:ascii="Helvetica Neue" w:eastAsia="Times New Roman" w:hAnsi="Helvetica Neue" w:cs="Times New Roman"/>
          <w:i/>
          <w:iCs/>
          <w:color w:val="000000" w:themeColor="text1"/>
        </w:rPr>
        <w:t>Identi</w:t>
      </w:r>
      <w:r w:rsidR="000F07BA">
        <w:rPr>
          <w:rFonts w:ascii="Helvetica Neue" w:eastAsia="Times New Roman" w:hAnsi="Helvetica Neue" w:cs="Times New Roman"/>
          <w:i/>
          <w:iCs/>
          <w:color w:val="000000" w:themeColor="text1"/>
        </w:rPr>
        <w:t>fying</w:t>
      </w:r>
      <w:r w:rsidRPr="000F07BA">
        <w:rPr>
          <w:rFonts w:ascii="Helvetica Neue" w:eastAsia="Times New Roman" w:hAnsi="Helvetica Neue" w:cs="Times New Roman"/>
          <w:i/>
          <w:iCs/>
          <w:color w:val="000000" w:themeColor="text1"/>
        </w:rPr>
        <w:t xml:space="preserve"> the most popular hour of the day for picking up a shared electric car (</w:t>
      </w:r>
      <w:proofErr w:type="spellStart"/>
      <w:r w:rsidRPr="000F07BA">
        <w:rPr>
          <w:rFonts w:ascii="Helvetica Neue" w:eastAsia="Times New Roman" w:hAnsi="Helvetica Neue" w:cs="Times New Roman"/>
          <w:i/>
          <w:iCs/>
          <w:color w:val="000000" w:themeColor="text1"/>
        </w:rPr>
        <w:t>Bluecar</w:t>
      </w:r>
      <w:proofErr w:type="spellEnd"/>
      <w:r w:rsidRPr="000F07BA">
        <w:rPr>
          <w:rFonts w:ascii="Helvetica Neue" w:eastAsia="Times New Roman" w:hAnsi="Helvetica Neue" w:cs="Times New Roman"/>
          <w:i/>
          <w:iCs/>
          <w:color w:val="000000" w:themeColor="text1"/>
        </w:rPr>
        <w:t xml:space="preserve">) in the city of Paris over the month of April 2018. </w:t>
      </w:r>
    </w:p>
    <w:p w:rsidR="000F07BA" w:rsidRDefault="000F07BA" w:rsidP="000F07BA">
      <w:pPr>
        <w:pStyle w:val="ListParagraph"/>
        <w:shd w:val="clear" w:color="auto" w:fill="FFFFFF"/>
        <w:jc w:val="both"/>
        <w:rPr>
          <w:rFonts w:ascii="Helvetica Neue" w:eastAsia="Times New Roman" w:hAnsi="Helvetica Neue" w:cs="Times New Roman"/>
          <w:color w:val="000000" w:themeColor="text1"/>
        </w:rPr>
      </w:pPr>
      <w:r>
        <w:rPr>
          <w:rFonts w:ascii="Helvetica Neue" w:eastAsia="Times New Roman" w:hAnsi="Helvetica Neue" w:cs="Times New Roman"/>
          <w:color w:val="000000" w:themeColor="text1"/>
        </w:rPr>
        <w:t>Step 1: Filter the data to only have values for Paris</w:t>
      </w:r>
    </w:p>
    <w:p w:rsidR="000F07BA" w:rsidRDefault="000F07BA" w:rsidP="000F07BA">
      <w:pPr>
        <w:pStyle w:val="ListParagraph"/>
        <w:shd w:val="clear" w:color="auto" w:fill="FFFFFF"/>
        <w:jc w:val="both"/>
        <w:rPr>
          <w:rFonts w:ascii="Helvetica Neue" w:eastAsia="Times New Roman" w:hAnsi="Helvetica Neue" w:cs="Times New Roman"/>
          <w:color w:val="002060"/>
        </w:rPr>
      </w:pPr>
      <w:r>
        <w:rPr>
          <w:rFonts w:ascii="Helvetica Neue" w:eastAsia="Times New Roman" w:hAnsi="Helvetica Neue" w:cs="Times New Roman"/>
          <w:color w:val="000000" w:themeColor="text1"/>
        </w:rPr>
        <w:t xml:space="preserve">Step 2: </w:t>
      </w:r>
      <w:r>
        <w:rPr>
          <w:rFonts w:ascii="Helvetica Neue" w:eastAsia="Times New Roman" w:hAnsi="Helvetica Neue" w:cs="Times New Roman"/>
          <w:color w:val="002060"/>
        </w:rPr>
        <w:t>The most popular hour for picking up a shared electric car in Paris is determined by the hour with the average highest rate of negative change per station.</w:t>
      </w:r>
    </w:p>
    <w:p w:rsidR="000F07BA" w:rsidRDefault="000F07BA" w:rsidP="000F07BA">
      <w:pPr>
        <w:pStyle w:val="ListParagraph"/>
        <w:shd w:val="clear" w:color="auto" w:fill="FFFFFF"/>
        <w:jc w:val="both"/>
        <w:rPr>
          <w:rFonts w:ascii="Helvetica Neue" w:eastAsia="Times New Roman" w:hAnsi="Helvetica Neue" w:cs="Times New Roman"/>
          <w:color w:val="002060"/>
        </w:rPr>
      </w:pPr>
      <w:r>
        <w:rPr>
          <w:rFonts w:ascii="Helvetica Neue" w:eastAsia="Times New Roman" w:hAnsi="Helvetica Neue" w:cs="Times New Roman"/>
          <w:color w:val="002060"/>
        </w:rPr>
        <w:t xml:space="preserve">Step </w:t>
      </w:r>
      <w:proofErr w:type="gramStart"/>
      <w:r>
        <w:rPr>
          <w:rFonts w:ascii="Helvetica Neue" w:eastAsia="Times New Roman" w:hAnsi="Helvetica Neue" w:cs="Times New Roman"/>
          <w:color w:val="002060"/>
        </w:rPr>
        <w:t>3:Group</w:t>
      </w:r>
      <w:proofErr w:type="gramEnd"/>
      <w:r>
        <w:rPr>
          <w:rFonts w:ascii="Helvetica Neue" w:eastAsia="Times New Roman" w:hAnsi="Helvetica Neue" w:cs="Times New Roman"/>
          <w:color w:val="002060"/>
        </w:rPr>
        <w:t xml:space="preserve"> the data per Station and Hour then Create new column showing the difference between successive rows. </w:t>
      </w:r>
    </w:p>
    <w:p w:rsidR="000F07BA" w:rsidRPr="000F07BA" w:rsidRDefault="000F07BA" w:rsidP="000F07BA">
      <w:pPr>
        <w:pStyle w:val="ListParagraph"/>
        <w:shd w:val="clear" w:color="auto" w:fill="FFFFFF"/>
        <w:jc w:val="both"/>
        <w:rPr>
          <w:rFonts w:ascii="Helvetica Neue" w:eastAsia="Times New Roman" w:hAnsi="Helvetica Neue" w:cs="Times New Roman"/>
          <w:color w:val="000000" w:themeColor="text1"/>
        </w:rPr>
      </w:pPr>
      <w:r>
        <w:rPr>
          <w:rFonts w:ascii="Helvetica Neue" w:eastAsia="Times New Roman" w:hAnsi="Helvetica Neue" w:cs="Times New Roman"/>
          <w:color w:val="002060"/>
        </w:rPr>
        <w:t xml:space="preserve">Step4: Count </w:t>
      </w:r>
    </w:p>
    <w:p w:rsidR="000F07BA" w:rsidRPr="008454B1" w:rsidRDefault="000F07BA" w:rsidP="005C2F7C">
      <w:pPr>
        <w:pStyle w:val="ListParagraph"/>
        <w:shd w:val="clear" w:color="auto" w:fill="FFFFFF"/>
        <w:jc w:val="both"/>
        <w:rPr>
          <w:rFonts w:ascii="Helvetica Neue" w:eastAsia="Times New Roman" w:hAnsi="Helvetica Neue" w:cs="Times New Roman"/>
          <w:color w:val="000000" w:themeColor="text1"/>
        </w:rPr>
      </w:pPr>
    </w:p>
    <w:p w:rsidR="005C2F7C" w:rsidRPr="000F07BA" w:rsidRDefault="005C2F7C" w:rsidP="000F07BA">
      <w:pPr>
        <w:pStyle w:val="ListParagraph"/>
        <w:shd w:val="clear" w:color="auto" w:fill="FFFFFF"/>
        <w:jc w:val="both"/>
        <w:rPr>
          <w:rFonts w:ascii="Helvetica Neue" w:eastAsia="Times New Roman" w:hAnsi="Helvetica Neue" w:cs="Times New Roman"/>
          <w:i/>
          <w:iCs/>
          <w:color w:val="000000" w:themeColor="text1"/>
        </w:rPr>
      </w:pPr>
      <w:r w:rsidRPr="000F07BA">
        <w:rPr>
          <w:rFonts w:ascii="Helvetica Neue" w:eastAsia="Times New Roman" w:hAnsi="Helvetica Neue" w:cs="Times New Roman"/>
          <w:i/>
          <w:iCs/>
          <w:color w:val="000000" w:themeColor="text1"/>
        </w:rPr>
        <w:t>Identify the most popular hour for returning cars</w:t>
      </w:r>
      <w:r w:rsidR="000F07BA">
        <w:rPr>
          <w:rFonts w:ascii="Helvetica Neue" w:eastAsia="Times New Roman" w:hAnsi="Helvetica Neue" w:cs="Times New Roman"/>
          <w:i/>
          <w:iCs/>
          <w:color w:val="000000" w:themeColor="text1"/>
        </w:rPr>
        <w:t>:</w:t>
      </w:r>
    </w:p>
    <w:p w:rsidR="000F07BA" w:rsidRDefault="000F07BA" w:rsidP="000F07BA">
      <w:pPr>
        <w:pStyle w:val="ListParagraph"/>
        <w:shd w:val="clear" w:color="auto" w:fill="FFFFFF"/>
        <w:jc w:val="both"/>
        <w:rPr>
          <w:rFonts w:ascii="Helvetica Neue" w:eastAsia="Times New Roman" w:hAnsi="Helvetica Neue" w:cs="Times New Roman"/>
          <w:color w:val="002060"/>
        </w:rPr>
      </w:pPr>
      <w:r>
        <w:rPr>
          <w:rFonts w:ascii="Helvetica Neue" w:eastAsia="Times New Roman" w:hAnsi="Helvetica Neue" w:cs="Times New Roman"/>
          <w:color w:val="002060"/>
        </w:rPr>
        <w:t>The most popular hour for picking up a shared electric car in Paris is determined by the hour with the average highest rate of negative change per station</w:t>
      </w:r>
      <w:r>
        <w:rPr>
          <w:rFonts w:ascii="Helvetica Neue" w:eastAsia="Times New Roman" w:hAnsi="Helvetica Neue" w:cs="Times New Roman"/>
          <w:color w:val="002060"/>
        </w:rPr>
        <w:t xml:space="preserve"> which is:</w:t>
      </w:r>
    </w:p>
    <w:p w:rsidR="000F07BA" w:rsidRPr="000F07BA" w:rsidRDefault="000F07BA" w:rsidP="000F07BA">
      <w:pPr>
        <w:pStyle w:val="ListParagraph"/>
        <w:shd w:val="clear" w:color="auto" w:fill="FFFFFF"/>
        <w:jc w:val="both"/>
        <w:rPr>
          <w:rFonts w:ascii="Helvetica Neue" w:eastAsia="Times New Roman" w:hAnsi="Helvetica Neue" w:cs="Times New Roman"/>
          <w:color w:val="000000" w:themeColor="text1"/>
        </w:rPr>
      </w:pPr>
    </w:p>
    <w:p w:rsidR="000F07BA" w:rsidRPr="008454B1" w:rsidRDefault="000F07BA" w:rsidP="000F07BA">
      <w:pPr>
        <w:pStyle w:val="ListParagraph"/>
        <w:shd w:val="clear" w:color="auto" w:fill="FFFFFF"/>
        <w:jc w:val="both"/>
        <w:rPr>
          <w:rFonts w:ascii="Helvetica Neue" w:eastAsia="Times New Roman" w:hAnsi="Helvetica Neue" w:cs="Times New Roman"/>
          <w:color w:val="000000" w:themeColor="text1"/>
        </w:rPr>
      </w:pPr>
    </w:p>
    <w:p w:rsidR="005C2F7C" w:rsidRDefault="005C2F7C" w:rsidP="000F07BA">
      <w:pPr>
        <w:pStyle w:val="ListParagraph"/>
        <w:shd w:val="clear" w:color="auto" w:fill="FFFFFF"/>
        <w:jc w:val="both"/>
        <w:rPr>
          <w:rFonts w:ascii="Helvetica Neue" w:eastAsia="Times New Roman" w:hAnsi="Helvetica Neue" w:cs="Times New Roman"/>
          <w:i/>
          <w:iCs/>
          <w:color w:val="000000" w:themeColor="text1"/>
        </w:rPr>
      </w:pPr>
      <w:r w:rsidRPr="000F07BA">
        <w:rPr>
          <w:rFonts w:ascii="Helvetica Neue" w:eastAsia="Times New Roman" w:hAnsi="Helvetica Neue" w:cs="Times New Roman"/>
          <w:i/>
          <w:iCs/>
          <w:color w:val="000000" w:themeColor="text1"/>
        </w:rPr>
        <w:t>Identify the most popular station overall and at the most popular picking hour</w:t>
      </w:r>
      <w:r w:rsidR="000F07BA">
        <w:rPr>
          <w:rFonts w:ascii="Helvetica Neue" w:eastAsia="Times New Roman" w:hAnsi="Helvetica Neue" w:cs="Times New Roman"/>
          <w:i/>
          <w:iCs/>
          <w:color w:val="000000" w:themeColor="text1"/>
        </w:rPr>
        <w:t>:</w:t>
      </w:r>
    </w:p>
    <w:p w:rsidR="000F07BA" w:rsidRPr="000F07BA" w:rsidRDefault="000F07BA" w:rsidP="000F07BA">
      <w:pPr>
        <w:pStyle w:val="ListParagraph"/>
        <w:shd w:val="clear" w:color="auto" w:fill="FFFFFF"/>
        <w:jc w:val="both"/>
        <w:rPr>
          <w:rFonts w:ascii="Helvetica Neue" w:eastAsia="Times New Roman" w:hAnsi="Helvetica Neue" w:cs="Times New Roman"/>
          <w:i/>
          <w:iCs/>
          <w:color w:val="000000" w:themeColor="text1"/>
        </w:rPr>
      </w:pPr>
    </w:p>
    <w:p w:rsidR="005C2F7C" w:rsidRDefault="005C2F7C" w:rsidP="000F07BA">
      <w:pPr>
        <w:pStyle w:val="ListParagraph"/>
        <w:shd w:val="clear" w:color="auto" w:fill="FFFFFF"/>
        <w:jc w:val="both"/>
        <w:rPr>
          <w:rFonts w:ascii="Helvetica Neue" w:eastAsia="Times New Roman" w:hAnsi="Helvetica Neue" w:cs="Times New Roman"/>
          <w:i/>
          <w:iCs/>
          <w:color w:val="000000" w:themeColor="text1"/>
        </w:rPr>
      </w:pPr>
      <w:r w:rsidRPr="000F07BA">
        <w:rPr>
          <w:rFonts w:ascii="Helvetica Neue" w:eastAsia="Times New Roman" w:hAnsi="Helvetica Neue" w:cs="Times New Roman"/>
          <w:i/>
          <w:iCs/>
          <w:color w:val="000000" w:themeColor="text1"/>
        </w:rPr>
        <w:t xml:space="preserve">Identify the most popular postal code for picking up </w:t>
      </w:r>
      <w:proofErr w:type="spellStart"/>
      <w:r w:rsidRPr="000F07BA">
        <w:rPr>
          <w:rFonts w:ascii="Helvetica Neue" w:eastAsia="Times New Roman" w:hAnsi="Helvetica Neue" w:cs="Times New Roman"/>
          <w:i/>
          <w:iCs/>
          <w:color w:val="000000" w:themeColor="text1"/>
        </w:rPr>
        <w:t>Bluecars</w:t>
      </w:r>
      <w:proofErr w:type="spellEnd"/>
      <w:r w:rsidRPr="000F07BA">
        <w:rPr>
          <w:rFonts w:ascii="Helvetica Neue" w:eastAsia="Times New Roman" w:hAnsi="Helvetica Neue" w:cs="Times New Roman"/>
          <w:i/>
          <w:iCs/>
          <w:color w:val="000000" w:themeColor="text1"/>
        </w:rPr>
        <w:t>- Does the most popular station belong to that postal code overall and at the most popular picking hour?</w:t>
      </w:r>
    </w:p>
    <w:p w:rsidR="000F07BA" w:rsidRDefault="000F07BA" w:rsidP="000F07BA">
      <w:pPr>
        <w:pStyle w:val="ListParagraph"/>
        <w:shd w:val="clear" w:color="auto" w:fill="FFFFFF"/>
        <w:jc w:val="both"/>
        <w:rPr>
          <w:rFonts w:ascii="Helvetica Neue" w:eastAsia="Times New Roman" w:hAnsi="Helvetica Neue" w:cs="Times New Roman"/>
          <w:i/>
          <w:iCs/>
          <w:color w:val="000000" w:themeColor="text1"/>
        </w:rPr>
      </w:pPr>
      <w:r>
        <w:rPr>
          <w:rFonts w:ascii="Helvetica Neue" w:eastAsia="Times New Roman" w:hAnsi="Helvetica Neue" w:cs="Times New Roman"/>
          <w:i/>
          <w:iCs/>
          <w:color w:val="000000" w:themeColor="text1"/>
        </w:rPr>
        <w:t>The most popular postal code is [] and the most popular station is []. It belongs to the most popular postal code.</w:t>
      </w:r>
    </w:p>
    <w:p w:rsidR="000F07BA" w:rsidRPr="000F07BA" w:rsidRDefault="000F07BA" w:rsidP="000F07BA">
      <w:pPr>
        <w:pStyle w:val="ListParagraph"/>
        <w:shd w:val="clear" w:color="auto" w:fill="FFFFFF"/>
        <w:jc w:val="both"/>
        <w:rPr>
          <w:rFonts w:ascii="Helvetica Neue" w:eastAsia="Times New Roman" w:hAnsi="Helvetica Neue" w:cs="Times New Roman"/>
          <w:i/>
          <w:iCs/>
          <w:color w:val="000000" w:themeColor="text1"/>
        </w:rPr>
      </w:pPr>
    </w:p>
    <w:p w:rsidR="00E9370E" w:rsidRPr="00D4640E" w:rsidRDefault="005C2F7C" w:rsidP="000F07BA">
      <w:pPr>
        <w:pStyle w:val="ListParagraph"/>
        <w:shd w:val="clear" w:color="auto" w:fill="FFFFFF"/>
        <w:jc w:val="both"/>
        <w:rPr>
          <w:rFonts w:ascii="Helvetica Neue" w:eastAsia="Times New Roman" w:hAnsi="Helvetica Neue" w:cs="Times New Roman"/>
          <w:i/>
          <w:iCs/>
          <w:color w:val="000000" w:themeColor="text1"/>
        </w:rPr>
      </w:pPr>
      <w:r w:rsidRPr="000F07BA">
        <w:rPr>
          <w:rFonts w:ascii="Helvetica Neue" w:eastAsia="Times New Roman" w:hAnsi="Helvetica Neue" w:cs="Times New Roman"/>
          <w:i/>
          <w:iCs/>
          <w:color w:val="000000" w:themeColor="text1"/>
        </w:rPr>
        <w:t xml:space="preserve">Consider the above parameters for </w:t>
      </w:r>
      <w:proofErr w:type="spellStart"/>
      <w:r w:rsidRPr="000F07BA">
        <w:rPr>
          <w:rFonts w:ascii="Helvetica Neue" w:eastAsia="Times New Roman" w:hAnsi="Helvetica Neue" w:cs="Times New Roman"/>
          <w:i/>
          <w:iCs/>
          <w:color w:val="000000" w:themeColor="text1"/>
        </w:rPr>
        <w:t>Utilib</w:t>
      </w:r>
      <w:proofErr w:type="spellEnd"/>
      <w:r w:rsidRPr="000F07BA">
        <w:rPr>
          <w:rFonts w:ascii="Helvetica Neue" w:eastAsia="Times New Roman" w:hAnsi="Helvetica Neue" w:cs="Times New Roman"/>
          <w:i/>
          <w:iCs/>
          <w:color w:val="000000" w:themeColor="text1"/>
        </w:rPr>
        <w:t xml:space="preserve"> and </w:t>
      </w:r>
      <w:proofErr w:type="spellStart"/>
      <w:r w:rsidRPr="000F07BA">
        <w:rPr>
          <w:rFonts w:ascii="Helvetica Neue" w:eastAsia="Times New Roman" w:hAnsi="Helvetica Neue" w:cs="Times New Roman"/>
          <w:i/>
          <w:iCs/>
          <w:color w:val="000000" w:themeColor="text1"/>
        </w:rPr>
        <w:t>Utilib</w:t>
      </w:r>
      <w:proofErr w:type="spellEnd"/>
      <w:r w:rsidRPr="000F07BA">
        <w:rPr>
          <w:rFonts w:ascii="Helvetica Neue" w:eastAsia="Times New Roman" w:hAnsi="Helvetica Neue" w:cs="Times New Roman"/>
          <w:i/>
          <w:iCs/>
          <w:color w:val="000000" w:themeColor="text1"/>
        </w:rPr>
        <w:t xml:space="preserve"> 1.4 instead of </w:t>
      </w:r>
      <w:proofErr w:type="spellStart"/>
      <w:r w:rsidRPr="000F07BA">
        <w:rPr>
          <w:rFonts w:ascii="Helvetica Neue" w:eastAsia="Times New Roman" w:hAnsi="Helvetica Neue" w:cs="Times New Roman"/>
          <w:i/>
          <w:iCs/>
          <w:color w:val="000000" w:themeColor="text1"/>
        </w:rPr>
        <w:t>Bluecars</w:t>
      </w:r>
      <w:proofErr w:type="spellEnd"/>
    </w:p>
    <w:p w:rsidR="008454B1" w:rsidRPr="005C2F7C" w:rsidRDefault="00D4640E" w:rsidP="00D4640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b/>
          <w:bCs/>
          <w:color w:val="002060"/>
        </w:rPr>
      </w:pPr>
      <w:r w:rsidRPr="00D4640E">
        <w:rPr>
          <w:rFonts w:ascii="Helvetica Neue" w:eastAsia="Times New Roman" w:hAnsi="Helvetica Neue" w:cs="Times New Roman"/>
          <w:b/>
          <w:bCs/>
          <w:color w:val="002060"/>
        </w:rPr>
        <w:t>Recommendation</w:t>
      </w:r>
    </w:p>
    <w:p w:rsidR="001D260D" w:rsidRPr="00D4640E" w:rsidRDefault="008454B1" w:rsidP="00053E23">
      <w:pPr>
        <w:shd w:val="clear" w:color="auto" w:fill="FFFFFF"/>
        <w:spacing w:before="100" w:beforeAutospacing="1" w:after="100" w:afterAutospacing="1"/>
        <w:ind w:left="15"/>
        <w:rPr>
          <w:rFonts w:ascii="Helvetica Neue" w:eastAsia="Times New Roman" w:hAnsi="Helvetica Neue" w:cs="Times New Roman"/>
          <w:color w:val="002060"/>
        </w:rPr>
      </w:pPr>
      <w:proofErr w:type="spellStart"/>
      <w:r>
        <w:rPr>
          <w:rFonts w:ascii="Helvetica Neue" w:eastAsia="Times New Roman" w:hAnsi="Helvetica Neue" w:cs="Times New Roman"/>
          <w:color w:val="002060"/>
        </w:rPr>
        <w:t>Autolib</w:t>
      </w:r>
      <w:proofErr w:type="spellEnd"/>
      <w:r>
        <w:rPr>
          <w:rFonts w:ascii="Helvetica Neue" w:eastAsia="Times New Roman" w:hAnsi="Helvetica Neue" w:cs="Times New Roman"/>
          <w:color w:val="002060"/>
        </w:rPr>
        <w:t xml:space="preserve"> should invest more resources in </w:t>
      </w:r>
      <w:proofErr w:type="gramStart"/>
      <w:r>
        <w:rPr>
          <w:rFonts w:ascii="Helvetica Neue" w:eastAsia="Times New Roman" w:hAnsi="Helvetica Neue" w:cs="Times New Roman"/>
          <w:color w:val="002060"/>
        </w:rPr>
        <w:t>the[</w:t>
      </w:r>
      <w:proofErr w:type="gramEnd"/>
      <w:r>
        <w:rPr>
          <w:rFonts w:ascii="Helvetica Neue" w:eastAsia="Times New Roman" w:hAnsi="Helvetica Neue" w:cs="Times New Roman"/>
          <w:color w:val="002060"/>
        </w:rPr>
        <w:t xml:space="preserve"> ] station and [ ] postal code, which are their busiest.</w:t>
      </w:r>
      <w:bookmarkStart w:id="0" w:name="_GoBack"/>
      <w:bookmarkEnd w:id="0"/>
    </w:p>
    <w:p w:rsidR="00D4640E" w:rsidRPr="00D4640E" w:rsidRDefault="00D4640E" w:rsidP="00D4640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002060"/>
        </w:rPr>
      </w:pPr>
      <w:r w:rsidRPr="00D4640E">
        <w:rPr>
          <w:rFonts w:ascii="Helvetica Neue" w:eastAsia="Times New Roman" w:hAnsi="Helvetica Neue" w:cs="Times New Roman"/>
          <w:color w:val="002060"/>
        </w:rPr>
        <w:t>Evaluation</w:t>
      </w:r>
    </w:p>
    <w:p w:rsidR="00D4640E" w:rsidRDefault="00D4640E"/>
    <w:sectPr w:rsidR="00D4640E" w:rsidSect="004E5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">
    <w:panose1 w:val="020B0502040504020204"/>
    <w:charset w:val="B2"/>
    <w:family w:val="swiss"/>
    <w:pitch w:val="variable"/>
    <w:sig w:usb0="00002001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3504C"/>
    <w:multiLevelType w:val="multilevel"/>
    <w:tmpl w:val="66786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EB598E"/>
    <w:multiLevelType w:val="hybridMultilevel"/>
    <w:tmpl w:val="91944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27370"/>
    <w:multiLevelType w:val="multilevel"/>
    <w:tmpl w:val="DFAE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9F1EE1"/>
    <w:multiLevelType w:val="multilevel"/>
    <w:tmpl w:val="925EC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23586"/>
    <w:multiLevelType w:val="hybridMultilevel"/>
    <w:tmpl w:val="2B9C867E"/>
    <w:lvl w:ilvl="0" w:tplc="0409000F">
      <w:start w:val="1"/>
      <w:numFmt w:val="decimal"/>
      <w:lvlText w:val="%1."/>
      <w:lvlJc w:val="left"/>
      <w:pPr>
        <w:ind w:left="735" w:hanging="360"/>
      </w:p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40E"/>
    <w:rsid w:val="00053E23"/>
    <w:rsid w:val="000F07BA"/>
    <w:rsid w:val="001D260D"/>
    <w:rsid w:val="004E5B52"/>
    <w:rsid w:val="005C2F7C"/>
    <w:rsid w:val="007B1933"/>
    <w:rsid w:val="0084053A"/>
    <w:rsid w:val="008454B1"/>
    <w:rsid w:val="00D4640E"/>
    <w:rsid w:val="00E9370E"/>
    <w:rsid w:val="00FF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661DE"/>
  <w15:chartTrackingRefBased/>
  <w15:docId w15:val="{62FB80C5-9AD2-E941-8A70-2FE2794F7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B193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B193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B1933"/>
    <w:pPr>
      <w:ind w:left="720"/>
      <w:contextualSpacing/>
    </w:pPr>
  </w:style>
  <w:style w:type="paragraph" w:customStyle="1" w:styleId="h4">
    <w:name w:val="h4"/>
    <w:basedOn w:val="Normal"/>
    <w:rsid w:val="005C2F7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3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79115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4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978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Kabaya</dc:creator>
  <cp:keywords/>
  <dc:description/>
  <cp:lastModifiedBy>Lilian Kabaya</cp:lastModifiedBy>
  <cp:revision>1</cp:revision>
  <dcterms:created xsi:type="dcterms:W3CDTF">2019-07-15T05:41:00Z</dcterms:created>
  <dcterms:modified xsi:type="dcterms:W3CDTF">2019-07-17T08:20:00Z</dcterms:modified>
</cp:coreProperties>
</file>