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2367BE">
      <w:pPr>
        <w:spacing w:before="1800"/>
      </w:pPr>
    </w:p>
    <w:p w14:paraId="1220100A">
      <w:pPr>
        <w:spacing w:after="80"/>
        <w:jc w:val="center"/>
      </w:pPr>
      <w:r>
        <w:rPr>
          <w:rFonts w:ascii="微软雅黑" w:hAnsi="微软雅黑" w:eastAsia="微软雅黑" w:cs="微软雅黑"/>
          <w:b/>
          <w:bCs/>
          <w:color w:val="16162A"/>
          <w:sz w:val="48"/>
          <w:szCs w:val="48"/>
        </w:rPr>
        <w:t>平安DO · AI智能工作台</w:t>
      </w:r>
    </w:p>
    <w:p w14:paraId="45B3B6F4">
      <w:pPr>
        <w:spacing w:after="60"/>
        <w:jc w:val="center"/>
      </w:pPr>
      <w:r>
        <w:rPr>
          <w:rFonts w:ascii="微软雅黑" w:hAnsi="微软雅黑" w:eastAsia="微软雅黑" w:cs="微软雅黑"/>
          <w:color w:val="6B46C1"/>
          <w:sz w:val="30"/>
          <w:szCs w:val="30"/>
        </w:rPr>
        <w:t>内勤场景演示剧本（AI深度智能版）</w:t>
      </w:r>
    </w:p>
    <w:p w14:paraId="4E781BA1">
      <w:pPr>
        <w:pBdr>
          <w:bottom w:val="single" w:color="6B46C1" w:sz="4" w:space="16"/>
        </w:pBdr>
        <w:spacing w:after="100"/>
        <w:jc w:val="center"/>
      </w:pPr>
      <w:r>
        <w:rPr>
          <w:rFonts w:ascii="Arial" w:hAnsi="Arial" w:eastAsia="Arial" w:cs="Arial"/>
          <w:color w:val="4A4A68"/>
          <w:sz w:val="20"/>
          <w:szCs w:val="20"/>
        </w:rPr>
        <w:t>PC端全流程 Demo · 突出Multi-Agent协同与AI自主决策能力</w:t>
      </w:r>
    </w:p>
    <w:p w14:paraId="7CDFE0B6">
      <w:pPr>
        <w:spacing w:before="600"/>
      </w:pPr>
    </w:p>
    <w:tbl>
      <w:tblPr>
        <w:tblStyle w:val="12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7160"/>
      </w:tblGrid>
      <w:tr w14:paraId="5655AC36"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EEF2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6EE5883">
            <w:r>
              <w:rPr>
                <w:rFonts w:ascii="微软雅黑" w:hAnsi="微软雅黑" w:eastAsia="微软雅黑" w:cs="微软雅黑"/>
                <w:b/>
                <w:bCs/>
                <w:color w:val="6B46C1"/>
                <w:sz w:val="18"/>
                <w:szCs w:val="18"/>
              </w:rPr>
              <w:t>操作终端</w:t>
            </w:r>
          </w:p>
        </w:tc>
        <w:tc>
          <w:tcPr>
            <w:tcW w:w="7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3076CAF">
            <w:r>
              <w:rPr>
                <w:rFonts w:ascii="微软雅黑" w:hAnsi="微软雅黑" w:eastAsia="微软雅黑" w:cs="微软雅黑"/>
                <w:color w:val="4A4A68"/>
                <w:sz w:val="18"/>
                <w:szCs w:val="18"/>
              </w:rPr>
              <w:t>平安DO PC端</w:t>
            </w:r>
          </w:p>
        </w:tc>
      </w:tr>
      <w:tr w14:paraId="1EC4CE8B"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EEF2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985DD79">
            <w:r>
              <w:rPr>
                <w:rFonts w:ascii="微软雅黑" w:hAnsi="微软雅黑" w:eastAsia="微软雅黑" w:cs="微软雅黑"/>
                <w:b/>
                <w:bCs/>
                <w:color w:val="6B46C1"/>
                <w:sz w:val="18"/>
                <w:szCs w:val="18"/>
              </w:rPr>
              <w:t>演示智能体</w:t>
            </w:r>
          </w:p>
        </w:tc>
        <w:tc>
          <w:tcPr>
            <w:tcW w:w="7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A41A67C">
            <w:r>
              <w:rPr>
                <w:rFonts w:ascii="微软雅黑" w:hAnsi="微软雅黑" w:eastAsia="微软雅黑" w:cs="微软雅黑"/>
                <w:color w:val="4A4A68"/>
                <w:sz w:val="18"/>
                <w:szCs w:val="18"/>
              </w:rPr>
              <w:t>管理智能体 / 案例挖掘智能体 / 内容创作智能体</w:t>
            </w:r>
          </w:p>
        </w:tc>
      </w:tr>
      <w:tr w14:paraId="5AEB1EE1"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EEF2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0BB4B12">
            <w:r>
              <w:rPr>
                <w:rFonts w:ascii="微软雅黑" w:hAnsi="微软雅黑" w:eastAsia="微软雅黑" w:cs="微软雅黑"/>
                <w:b/>
                <w:bCs/>
                <w:color w:val="6B46C1"/>
                <w:sz w:val="18"/>
                <w:szCs w:val="18"/>
              </w:rPr>
              <w:t>演示人物</w:t>
            </w:r>
          </w:p>
        </w:tc>
        <w:tc>
          <w:tcPr>
            <w:tcW w:w="7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3D4F05C">
            <w:r>
              <w:rPr>
                <w:rFonts w:ascii="微软雅黑" w:hAnsi="微软雅黑" w:eastAsia="微软雅黑" w:cs="微软雅黑"/>
                <w:color w:val="4A4A68"/>
                <w:sz w:val="18"/>
                <w:szCs w:val="18"/>
              </w:rPr>
              <w:t>营业区经理赵虎（操作者）</w:t>
            </w:r>
          </w:p>
        </w:tc>
      </w:tr>
      <w:tr w14:paraId="08FF232E"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shd w:val="clear" w:color="auto" w:fill="EEF2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7FB6DA5">
            <w:r>
              <w:rPr>
                <w:rFonts w:ascii="微软雅黑" w:hAnsi="微软雅黑" w:eastAsia="微软雅黑" w:cs="微软雅黑"/>
                <w:b/>
                <w:bCs/>
                <w:color w:val="6B46C1"/>
                <w:sz w:val="18"/>
                <w:szCs w:val="18"/>
              </w:rPr>
              <w:t>关联角色</w:t>
            </w:r>
          </w:p>
        </w:tc>
        <w:tc>
          <w:tcPr>
            <w:tcW w:w="7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3C70E90">
            <w:r>
              <w:rPr>
                <w:rFonts w:ascii="微软雅黑" w:hAnsi="微软雅黑" w:eastAsia="微软雅黑" w:cs="微软雅黑"/>
                <w:color w:val="4A4A68"/>
                <w:sz w:val="18"/>
                <w:szCs w:val="18"/>
              </w:rPr>
              <w:t>张</w:t>
            </w:r>
            <w:r>
              <w:rPr>
                <w:rFonts w:hint="eastAsia" w:cs="微软雅黑"/>
                <w:color w:val="4A4A68"/>
                <w:sz w:val="18"/>
                <w:szCs w:val="18"/>
                <w:lang w:val="en-US" w:eastAsia="zh-CN"/>
              </w:rPr>
              <w:t>仟</w:t>
            </w:r>
            <w:r>
              <w:rPr>
                <w:rFonts w:ascii="微软雅黑" w:hAnsi="微软雅黑" w:eastAsia="微软雅黑" w:cs="微软雅黑"/>
                <w:color w:val="4A4A68"/>
                <w:sz w:val="18"/>
                <w:szCs w:val="18"/>
              </w:rPr>
              <w:t>（阳光部）/ 李平安（朝阳部）/ 王芯（启明部）/ 刘志兴（启明部主管）</w:t>
            </w:r>
          </w:p>
        </w:tc>
      </w:tr>
    </w:tbl>
    <w:p w14:paraId="450A219B">
      <w:pPr>
        <w:spacing w:before="600"/>
      </w:pPr>
    </w:p>
    <w:p w14:paraId="17F7D423">
      <w:pPr>
        <w:spacing w:after="200"/>
        <w:jc w:val="center"/>
      </w:pPr>
      <w:r>
        <w:rPr>
          <w:rFonts w:ascii="微软雅黑" w:hAnsi="微软雅黑" w:eastAsia="微软雅黑" w:cs="微软雅黑"/>
          <w:b/>
          <w:bCs/>
          <w:color w:val="6B46C1"/>
          <w:sz w:val="22"/>
          <w:szCs w:val="22"/>
        </w:rPr>
        <w:t>— 本版核心升级 —</w:t>
      </w:r>
    </w:p>
    <w:p w14:paraId="724C0747">
      <w:pPr>
        <w:spacing w:before="50" w:after="50" w:line="340" w:lineRule="auto"/>
        <w:ind w:left="400"/>
      </w:pPr>
      <w:r>
        <w:rPr>
          <w:rFonts w:ascii="微软雅黑" w:hAnsi="微软雅黑" w:eastAsia="微软雅黑" w:cs="微软雅黑"/>
          <w:color w:val="4A4A68"/>
          <w:sz w:val="19"/>
          <w:szCs w:val="19"/>
        </w:rPr>
        <w:t>① AI不再只是“工具”，而是具备“推理链”的智能体——每个AI动作都展示背后的思考过程</w:t>
      </w:r>
    </w:p>
    <w:p w14:paraId="2BF0D256">
      <w:pPr>
        <w:spacing w:before="50" w:after="50" w:line="340" w:lineRule="auto"/>
        <w:ind w:left="400"/>
      </w:pPr>
      <w:r>
        <w:rPr>
          <w:rFonts w:ascii="微软雅黑" w:hAnsi="微软雅黑" w:eastAsia="微软雅黑" w:cs="微软雅黑"/>
          <w:color w:val="4A4A68"/>
          <w:sz w:val="19"/>
          <w:szCs w:val="19"/>
        </w:rPr>
        <w:t>② Multi-Agent协同：管理智能体、案例挖掘智能体、内容创作智能体之间可见的任务流转与信息传递</w:t>
      </w:r>
    </w:p>
    <w:p w14:paraId="0B24F03D">
      <w:pPr>
        <w:spacing w:before="50" w:after="50" w:line="340" w:lineRule="auto"/>
        <w:ind w:left="400"/>
      </w:pPr>
      <w:r>
        <w:rPr>
          <w:rFonts w:ascii="微软雅黑" w:hAnsi="微软雅黑" w:eastAsia="微软雅黑" w:cs="微软雅黑"/>
          <w:color w:val="4A4A68"/>
          <w:sz w:val="19"/>
          <w:szCs w:val="19"/>
        </w:rPr>
        <w:t>③ AI自主决策：异常梳理、策略生成、访谈引导、风险升级均由AI独立完成，用户只做“确认”和“决策”</w:t>
      </w:r>
    </w:p>
    <w:p w14:paraId="05F17EFB">
      <w:pPr>
        <w:spacing w:before="50" w:after="50" w:line="340" w:lineRule="auto"/>
        <w:ind w:left="400"/>
      </w:pPr>
      <w:r>
        <w:rPr>
          <w:rFonts w:ascii="微软雅黑" w:hAnsi="微软雅黑" w:eastAsia="微软雅黑" w:cs="微软雅黑"/>
          <w:color w:val="4A4A68"/>
          <w:sz w:val="19"/>
          <w:szCs w:val="19"/>
        </w:rPr>
        <w:t>④ 可见的“AI思维过程”：通过</w:t>
      </w:r>
      <w:r>
        <w:rPr>
          <w:rFonts w:ascii="微软雅黑" w:hAnsi="微软雅黑" w:eastAsia="微软雅黑" w:cs="微软雅黑"/>
          <w:b/>
          <w:bCs/>
          <w:color w:val="2B6CB0"/>
          <w:sz w:val="19"/>
          <w:szCs w:val="19"/>
        </w:rPr>
        <w:t>[ AI推理 ]</w:t>
      </w:r>
      <w:r>
        <w:rPr>
          <w:rFonts w:ascii="微软雅黑" w:hAnsi="微软雅黑" w:eastAsia="微软雅黑" w:cs="微软雅黑"/>
          <w:color w:val="4A4A68"/>
          <w:sz w:val="19"/>
          <w:szCs w:val="19"/>
        </w:rPr>
        <w:t>标签展示AI的内部分析逻辑，让用户理解“为什么这么做”</w:t>
      </w:r>
    </w:p>
    <w:p w14:paraId="6B709F2C">
      <w:r>
        <w:br w:type="page"/>
      </w:r>
    </w:p>
    <w:p w14:paraId="39B4510D">
      <w:pPr>
        <w:sectPr>
          <w:pgSz w:w="12240" w:h="15840"/>
          <w:pgMar w:top="1440" w:right="1440" w:bottom="1440" w:left="1440" w:header="708" w:footer="708" w:gutter="0"/>
          <w:cols w:space="720" w:num="1"/>
          <w:docGrid w:linePitch="360" w:charSpace="0"/>
        </w:sectPr>
      </w:pPr>
    </w:p>
    <w:p w14:paraId="68B71548">
      <w:pPr>
        <w:spacing w:before="120" w:after="60"/>
        <w:rPr>
          <w:rFonts w:hint="eastAsia" w:eastAsia="宋体"/>
          <w:lang w:val="en-US" w:eastAsia="zh-CN"/>
        </w:rPr>
      </w:pPr>
      <w:r>
        <w:rPr>
          <w:rFonts w:hint="eastAsia" w:ascii="Arial" w:hAnsi="Arial" w:eastAsia="宋体" w:cs="Arial"/>
          <w:b/>
          <w:bCs/>
          <w:color w:val="6B46C1"/>
          <w:sz w:val="36"/>
          <w:szCs w:val="36"/>
          <w:lang w:val="en-US" w:eastAsia="zh-CN"/>
        </w:rPr>
        <w:t>场景</w:t>
      </w:r>
      <w:r>
        <w:rPr>
          <w:rFonts w:ascii="Arial" w:hAnsi="Arial" w:eastAsia="Arial" w:cs="Arial"/>
          <w:b/>
          <w:bCs/>
          <w:color w:val="6B46C1"/>
          <w:sz w:val="36"/>
          <w:szCs w:val="36"/>
        </w:rPr>
        <w:t xml:space="preserve"> </w:t>
      </w:r>
      <w:r>
        <w:rPr>
          <w:rFonts w:hint="eastAsia" w:ascii="Arial" w:hAnsi="Arial" w:eastAsia="宋体" w:cs="Arial"/>
          <w:b/>
          <w:bCs/>
          <w:color w:val="6B46C1"/>
          <w:sz w:val="36"/>
          <w:szCs w:val="36"/>
          <w:lang w:val="en-US" w:eastAsia="zh-CN"/>
        </w:rPr>
        <w:t>一</w:t>
      </w:r>
    </w:p>
    <w:p w14:paraId="2AAB5731">
      <w:pPr>
        <w:spacing w:after="80"/>
      </w:pPr>
      <w:r>
        <w:rPr>
          <w:rFonts w:ascii="微软雅黑" w:hAnsi="微软雅黑" w:eastAsia="微软雅黑" w:cs="微软雅黑"/>
          <w:b/>
          <w:bCs/>
          <w:color w:val="16162A"/>
          <w:sz w:val="30"/>
          <w:szCs w:val="30"/>
        </w:rPr>
        <w:t>智能巡检雷达——AI主动发现问题，而非等你来看</w:t>
      </w:r>
    </w:p>
    <w:p w14:paraId="4172A683">
      <w:pPr>
        <w:pBdr>
          <w:bottom w:val="single" w:color="6B46C1" w:sz="2" w:space="8"/>
        </w:pBdr>
        <w:spacing w:after="160"/>
      </w:pPr>
      <w:r>
        <w:rPr>
          <w:rFonts w:ascii="微软雅黑" w:hAnsi="微软雅黑" w:eastAsia="微软雅黑" w:cs="微软雅黑"/>
          <w:i/>
          <w:iCs/>
          <w:color w:val="4A4A68"/>
          <w:sz w:val="20"/>
          <w:szCs w:val="20"/>
        </w:rPr>
        <w:t>管理智能体 | 触发：每日登录自动巡检 | AI能力：多维度异常检测 + 趋势预判 + 主动推送</w:t>
      </w:r>
    </w:p>
    <w:p w14:paraId="26910B09">
      <w:pPr>
        <w:spacing w:before="300" w:after="140"/>
      </w:pPr>
      <w:r>
        <w:rPr>
          <w:rFonts w:ascii="Arial" w:hAnsi="Arial" w:eastAsia="Arial" w:cs="Arial"/>
          <w:b/>
          <w:bCs/>
          <w:color w:val="FFFFFF"/>
          <w:sz w:val="22"/>
          <w:szCs w:val="22"/>
          <w:shd w:val="clear" w:fill="6B46C1"/>
        </w:rPr>
        <w:t xml:space="preserve">STEP 1  </w:t>
      </w:r>
      <w:r>
        <w:rPr>
          <w:rFonts w:ascii="微软雅黑" w:hAnsi="微软雅黑" w:eastAsia="微软雅黑" w:cs="微软雅黑"/>
          <w:b/>
          <w:bCs/>
          <w:color w:val="16162A"/>
          <w:sz w:val="24"/>
          <w:szCs w:val="24"/>
        </w:rPr>
        <w:t xml:space="preserve">  工作台加载与AI后台巡检</w:t>
      </w:r>
    </w:p>
    <w:p w14:paraId="4211D6E2">
      <w:pPr>
        <w:pBdr>
          <w:left w:val="single" w:color="6B46C1" w:sz="8" w:space="8"/>
        </w:pBdr>
        <w:spacing w:before="80" w:after="80"/>
        <w:ind w:left="200"/>
      </w:pPr>
      <w:r>
        <w:rPr>
          <w:rFonts w:ascii="Arial" w:hAnsi="Arial" w:eastAsia="Arial" w:cs="Arial"/>
          <w:b/>
          <w:bCs/>
          <w:color w:val="6B46C1"/>
          <w:sz w:val="19"/>
          <w:szCs w:val="19"/>
        </w:rPr>
        <w:t xml:space="preserve">🖥 [UI] </w:t>
      </w:r>
      <w:r>
        <w:rPr>
          <w:rFonts w:ascii="微软雅黑" w:hAnsi="微软雅黑" w:eastAsia="微软雅黑" w:cs="微软雅黑"/>
          <w:color w:val="16162A"/>
          <w:sz w:val="19"/>
          <w:szCs w:val="19"/>
        </w:rPr>
        <w:t>用户登录平安DO PC端。顶部三张核心数据卡片依次加载：</w:t>
      </w:r>
    </w:p>
    <w:p w14:paraId="67848D5E">
      <w:pPr>
        <w:spacing w:before="50" w:after="50" w:line="340" w:lineRule="auto"/>
        <w:ind w:left="400"/>
      </w:pPr>
      <w:r>
        <w:rPr>
          <w:rFonts w:ascii="微软雅黑" w:hAnsi="微软雅黑" w:eastAsia="微软雅黑" w:cs="微软雅黑"/>
          <w:color w:val="4A4A68"/>
          <w:sz w:val="19"/>
          <w:szCs w:val="19"/>
        </w:rPr>
        <w:t>卡片A：本月NBEV当日新增 10万 | 达成进度条动态填充</w:t>
      </w:r>
    </w:p>
    <w:p w14:paraId="5ED14F09">
      <w:pPr>
        <w:spacing w:before="50" w:after="50" w:line="340" w:lineRule="auto"/>
        <w:ind w:left="400"/>
      </w:pPr>
      <w:r>
        <w:rPr>
          <w:rFonts w:ascii="微软雅黑" w:hAnsi="微软雅黑" w:eastAsia="微软雅黑" w:cs="微软雅黑"/>
          <w:color w:val="4A4A68"/>
          <w:sz w:val="19"/>
          <w:szCs w:val="19"/>
        </w:rPr>
        <w:t>卡片B：本月NBEV累计达成 200万 | 环比 ↑ 12%</w:t>
      </w:r>
    </w:p>
    <w:p w14:paraId="5DBC8F0E">
      <w:pPr>
        <w:spacing w:before="50" w:after="50" w:line="340" w:lineRule="auto"/>
        <w:ind w:left="400"/>
      </w:pPr>
      <w:r>
        <w:rPr>
          <w:rFonts w:ascii="微软雅黑" w:hAnsi="微软雅黑" w:eastAsia="微软雅黑" w:cs="微软雅黑"/>
          <w:color w:val="4A4A68"/>
          <w:sz w:val="19"/>
          <w:szCs w:val="19"/>
        </w:rPr>
        <w:t>卡片C：有效活动率 50% | 达标状态 ✅</w:t>
      </w:r>
    </w:p>
    <w:p w14:paraId="1A66045F">
      <w:pPr>
        <w:pBdr>
          <w:left w:val="single" w:color="2B6CB0" w:sz="8" w:space="8"/>
        </w:pBdr>
        <w:spacing w:before="80" w:after="80"/>
        <w:ind w:left="200"/>
      </w:pPr>
      <w:r>
        <w:rPr>
          <w:rFonts w:ascii="Arial" w:hAnsi="Arial" w:eastAsia="Arial" w:cs="Arial"/>
          <w:b/>
          <w:bCs/>
          <w:color w:val="2B6CB0"/>
          <w:sz w:val="19"/>
          <w:szCs w:val="19"/>
        </w:rPr>
        <w:t xml:space="preserve">🧠 [AI推理] </w:t>
      </w:r>
      <w:r>
        <w:rPr>
          <w:rFonts w:ascii="微软雅黑" w:hAnsi="微软雅黑" w:eastAsia="微软雅黑" w:cs="微软雅黑"/>
          <w:i/>
          <w:iCs/>
          <w:color w:val="2B6CB0"/>
          <w:sz w:val="19"/>
          <w:szCs w:val="19"/>
        </w:rPr>
        <w:t>后台正在并行执行——扫描8个营业部×12项指标 = 96个数据点，交叉比对基准线、环比、同比…</w:t>
      </w:r>
    </w:p>
    <w:p w14:paraId="0DA5E028">
      <w:pPr>
        <w:pBdr>
          <w:left w:val="single" w:color="2B6CB0" w:sz="8" w:space="8"/>
        </w:pBdr>
        <w:spacing w:before="80" w:after="80"/>
        <w:ind w:left="200"/>
      </w:pPr>
      <w:r>
        <w:rPr>
          <w:rFonts w:ascii="Arial" w:hAnsi="Arial" w:eastAsia="Arial" w:cs="Arial"/>
          <w:b/>
          <w:bCs/>
          <w:color w:val="2B6CB0"/>
          <w:sz w:val="19"/>
          <w:szCs w:val="19"/>
        </w:rPr>
        <w:t xml:space="preserve">🧠 [AI推理] </w:t>
      </w:r>
      <w:r>
        <w:rPr>
          <w:rFonts w:ascii="微软雅黑" w:hAnsi="微软雅黑" w:eastAsia="微软雅黑" w:cs="微软雅黑"/>
          <w:i/>
          <w:iCs/>
          <w:color w:val="2B6CB0"/>
          <w:sz w:val="19"/>
          <w:szCs w:val="19"/>
        </w:rPr>
        <w:t>发现异常簇：阳光部人均FYC和有效活动率同时偏离基准线，且连续5日下滑无回弹迹象——判定为“结构性异常”而非波动噪声</w:t>
      </w:r>
    </w:p>
    <w:p w14:paraId="0470418D">
      <w:pPr>
        <w:pBdr>
          <w:left w:val="single" w:color="2B6CB0" w:sz="8" w:space="8"/>
        </w:pBdr>
        <w:spacing w:before="80" w:after="80"/>
        <w:ind w:left="200"/>
      </w:pPr>
      <w:r>
        <w:rPr>
          <w:rFonts w:ascii="Arial" w:hAnsi="Arial" w:eastAsia="Arial" w:cs="Arial"/>
          <w:b/>
          <w:bCs/>
          <w:color w:val="2B6CB0"/>
          <w:sz w:val="19"/>
          <w:szCs w:val="19"/>
        </w:rPr>
        <w:t xml:space="preserve">🧠 [AI推理] </w:t>
      </w:r>
      <w:r>
        <w:rPr>
          <w:rFonts w:ascii="微软雅黑" w:hAnsi="微软雅黑" w:eastAsia="微软雅黑" w:cs="微软雅黑"/>
          <w:i/>
          <w:iCs/>
          <w:color w:val="2B6CB0"/>
          <w:sz w:val="19"/>
          <w:szCs w:val="19"/>
        </w:rPr>
        <w:t>进一步关联分析：该部出勤率、1V1扫码量、1VN参与率三项行为指标均同步下降 → 判断为“团队行为塔基崩溃”而非单一指标波动</w:t>
      </w:r>
    </w:p>
    <w:p w14:paraId="7BEC3092">
      <w:pPr>
        <w:spacing w:before="300" w:after="140"/>
      </w:pPr>
      <w:r>
        <w:rPr>
          <w:rFonts w:ascii="Arial" w:hAnsi="Arial" w:eastAsia="Arial" w:cs="Arial"/>
          <w:b/>
          <w:bCs/>
          <w:color w:val="FFFFFF"/>
          <w:sz w:val="22"/>
          <w:szCs w:val="22"/>
          <w:shd w:val="clear" w:fill="6B46C1"/>
        </w:rPr>
        <w:t xml:space="preserve">STEP 2  </w:t>
      </w:r>
      <w:r>
        <w:rPr>
          <w:rFonts w:ascii="微软雅黑" w:hAnsi="微软雅黑" w:eastAsia="微软雅黑" w:cs="微软雅黑"/>
          <w:b/>
          <w:bCs/>
          <w:color w:val="16162A"/>
          <w:sz w:val="24"/>
          <w:szCs w:val="24"/>
        </w:rPr>
        <w:t xml:space="preserve">  AI主动推送异常预警</w:t>
      </w:r>
    </w:p>
    <w:p w14:paraId="0729DA8C">
      <w:pPr>
        <w:pBdr>
          <w:left w:val="single" w:color="6B46C1" w:sz="8" w:space="8"/>
        </w:pBdr>
        <w:spacing w:before="80" w:after="80"/>
        <w:ind w:left="200"/>
      </w:pPr>
      <w:r>
        <w:rPr>
          <w:rFonts w:ascii="Arial" w:hAnsi="Arial" w:eastAsia="Arial" w:cs="Arial"/>
          <w:b/>
          <w:bCs/>
          <w:color w:val="6B46C1"/>
          <w:sz w:val="19"/>
          <w:szCs w:val="19"/>
        </w:rPr>
        <w:t xml:space="preserve">🖥 [UI] </w:t>
      </w:r>
      <w:r>
        <w:rPr>
          <w:rFonts w:ascii="微软雅黑" w:hAnsi="微软雅黑" w:eastAsia="微软雅黑" w:cs="微软雅黑"/>
          <w:color w:val="16162A"/>
          <w:sz w:val="19"/>
          <w:szCs w:val="19"/>
        </w:rPr>
        <w:t>数据加载完毕2秒后，右下角AI助手图标上方弹出红色异常气泡：</w:t>
      </w:r>
    </w:p>
    <w:p w14:paraId="778BD3A9">
      <w:pPr>
        <w:pBdr>
          <w:left w:val="single" w:color="C53030" w:sz="10" w:space="8"/>
        </w:pBdr>
        <w:spacing w:before="100" w:after="100"/>
        <w:ind w:left="200"/>
      </w:pPr>
      <w:r>
        <w:rPr>
          <w:rFonts w:ascii="Arial" w:hAnsi="Arial" w:eastAsia="Arial" w:cs="Arial"/>
          <w:b/>
          <w:bCs/>
          <w:color w:val="C53030"/>
          <w:sz w:val="19"/>
          <w:szCs w:val="19"/>
        </w:rPr>
        <w:t xml:space="preserve">🚨 [ALERT] </w:t>
      </w:r>
      <w:r>
        <w:rPr>
          <w:rFonts w:ascii="微软雅黑" w:hAnsi="微软雅黑" w:eastAsia="微软雅黑" w:cs="微软雅黑"/>
          <w:color w:val="C53030"/>
          <w:sz w:val="19"/>
          <w:szCs w:val="19"/>
        </w:rPr>
        <w:t>侦测到1个营业部出现结构性异常（非正常波动），建议立即查看 ➤</w:t>
      </w:r>
    </w:p>
    <w:p w14:paraId="5A92F638">
      <w:pPr>
        <w:spacing w:before="300" w:after="140"/>
      </w:pPr>
      <w:r>
        <w:rPr>
          <w:rFonts w:ascii="Arial" w:hAnsi="Arial" w:eastAsia="Arial" w:cs="Arial"/>
          <w:b/>
          <w:bCs/>
          <w:color w:val="FFFFFF"/>
          <w:sz w:val="22"/>
          <w:szCs w:val="22"/>
          <w:shd w:val="clear" w:fill="6B46C1"/>
        </w:rPr>
        <w:t xml:space="preserve">STEP 3  </w:t>
      </w:r>
      <w:r>
        <w:rPr>
          <w:rFonts w:ascii="微软雅黑" w:hAnsi="微软雅黑" w:eastAsia="微软雅黑" w:cs="微软雅黑"/>
          <w:b/>
          <w:bCs/>
          <w:color w:val="16162A"/>
          <w:sz w:val="24"/>
          <w:szCs w:val="24"/>
        </w:rPr>
        <w:t xml:space="preserve">  异常雷达卡片展开——AI诊断报告</w:t>
      </w:r>
    </w:p>
    <w:p w14:paraId="792326AA">
      <w:pPr>
        <w:pBdr>
          <w:left w:val="single" w:color="0D9488" w:sz="8" w:space="8"/>
        </w:pBdr>
        <w:spacing w:before="80" w:after="80"/>
        <w:ind w:left="200"/>
      </w:pPr>
      <w:r>
        <w:rPr>
          <w:rFonts w:ascii="Arial" w:hAnsi="Arial" w:eastAsia="Arial" w:cs="Arial"/>
          <w:b/>
          <w:bCs/>
          <w:color w:val="0D9488"/>
          <w:sz w:val="19"/>
          <w:szCs w:val="19"/>
        </w:rPr>
        <w:t xml:space="preserve">👤 [USER] </w:t>
      </w:r>
      <w:r>
        <w:rPr>
          <w:rFonts w:ascii="微软雅黑" w:hAnsi="微软雅黑" w:eastAsia="微软雅黑" w:cs="微软雅黑"/>
          <w:color w:val="16162A"/>
          <w:sz w:val="19"/>
          <w:szCs w:val="19"/>
        </w:rPr>
        <w:t>点击AI助手图标，右侧抽屉侧边栏平滑滑出。</w:t>
      </w:r>
    </w:p>
    <w:p w14:paraId="519407D7">
      <w:pPr>
        <w:pBdr>
          <w:left w:val="single" w:color="6B46C1" w:sz="8" w:space="8"/>
        </w:pBdr>
        <w:spacing w:before="80" w:after="80"/>
        <w:ind w:left="200"/>
      </w:pPr>
      <w:r>
        <w:rPr>
          <w:rFonts w:ascii="Arial" w:hAnsi="Arial" w:eastAsia="Arial" w:cs="Arial"/>
          <w:b/>
          <w:bCs/>
          <w:color w:val="6B46C1"/>
          <w:sz w:val="19"/>
          <w:szCs w:val="19"/>
        </w:rPr>
        <w:t xml:space="preserve">🖥 [UI] </w:t>
      </w:r>
      <w:r>
        <w:rPr>
          <w:rFonts w:ascii="微软雅黑" w:hAnsi="微软雅黑" w:eastAsia="微软雅黑" w:cs="微软雅黑"/>
          <w:color w:val="16162A"/>
          <w:sz w:val="19"/>
          <w:szCs w:val="19"/>
        </w:rPr>
        <w:t>侧边栏加载《异常诊断报告》——不只是数据展示，而是AI给出完整的因果分析链：</w:t>
      </w:r>
    </w:p>
    <w:p w14:paraId="4124F0A8">
      <w:pPr>
        <w:spacing w:before="50" w:after="50" w:line="340" w:lineRule="auto"/>
        <w:ind w:left="400"/>
      </w:pPr>
      <w:r>
        <w:rPr>
          <w:rFonts w:ascii="微软雅黑" w:hAnsi="微软雅黑" w:eastAsia="微软雅黑" w:cs="微软雅黑"/>
          <w:b/>
          <w:bCs/>
          <w:color w:val="2B6CB0"/>
          <w:sz w:val="19"/>
          <w:szCs w:val="19"/>
        </w:rPr>
        <w:t>[异常主体]</w:t>
      </w:r>
      <w:r>
        <w:rPr>
          <w:rFonts w:ascii="微软雅黑" w:hAnsi="微软雅黑" w:eastAsia="微软雅黑" w:cs="微软雅黑"/>
          <w:color w:val="4A4A68"/>
          <w:sz w:val="19"/>
          <w:szCs w:val="19"/>
        </w:rPr>
        <w:t xml:space="preserve"> 阳光部（部经理：张仟）</w:t>
      </w:r>
    </w:p>
    <w:p w14:paraId="59D04F96">
      <w:pPr>
        <w:spacing w:before="50" w:after="50" w:line="340" w:lineRule="auto"/>
        <w:ind w:left="400"/>
      </w:pPr>
    </w:p>
    <w:p w14:paraId="5E3880DD">
      <w:pPr>
        <w:spacing w:before="50" w:after="50" w:line="340" w:lineRule="auto"/>
        <w:ind w:left="400"/>
      </w:pPr>
      <w:r>
        <w:rPr>
          <w:rFonts w:ascii="微软雅黑" w:hAnsi="微软雅黑" w:eastAsia="微软雅黑" w:cs="微软雅黑"/>
          <w:b/>
          <w:bCs/>
          <w:color w:val="2B6CB0"/>
          <w:sz w:val="19"/>
          <w:szCs w:val="19"/>
        </w:rPr>
        <w:t>[指标层——“什么指标异常”]</w:t>
      </w:r>
    </w:p>
    <w:p w14:paraId="69D6A4E8">
      <w:pPr>
        <w:spacing w:before="50" w:after="50" w:line="340" w:lineRule="auto"/>
        <w:ind w:left="400"/>
      </w:pPr>
      <w:r>
        <w:rPr>
          <w:rFonts w:ascii="微软雅黑" w:hAnsi="微软雅黑" w:eastAsia="微软雅黑" w:cs="微软雅黑"/>
          <w:color w:val="4A4A68"/>
          <w:sz w:val="19"/>
          <w:szCs w:val="19"/>
        </w:rPr>
        <w:t xml:space="preserve">  • 人均FYC = ￥820 ← 跌破￥1,000红线（偏离度 -18%）</w:t>
      </w:r>
    </w:p>
    <w:p w14:paraId="4B06441F">
      <w:pPr>
        <w:spacing w:before="50" w:after="50" w:line="340" w:lineRule="auto"/>
        <w:ind w:left="400"/>
      </w:pPr>
      <w:r>
        <w:rPr>
          <w:rFonts w:ascii="微软雅黑" w:hAnsi="微软雅黑" w:eastAsia="微软雅黑" w:cs="微软雅黑"/>
          <w:color w:val="4A4A68"/>
          <w:sz w:val="19"/>
          <w:szCs w:val="19"/>
        </w:rPr>
        <w:t xml:space="preserve">  • 有效活动率 = 17% ← 远低于30%及格线（偏离度 -43%）</w:t>
      </w:r>
    </w:p>
    <w:p w14:paraId="1EEB3B29">
      <w:pPr>
        <w:spacing w:before="50" w:after="50" w:line="340" w:lineRule="auto"/>
        <w:ind w:left="400"/>
      </w:pPr>
    </w:p>
    <w:p w14:paraId="274127BA">
      <w:pPr>
        <w:spacing w:before="50" w:after="50" w:line="340" w:lineRule="auto"/>
        <w:ind w:left="400"/>
      </w:pPr>
      <w:r>
        <w:rPr>
          <w:rFonts w:ascii="微软雅黑" w:hAnsi="微软雅黑" w:eastAsia="微软雅黑" w:cs="微软雅黑"/>
          <w:b/>
          <w:bCs/>
          <w:color w:val="2B6CB0"/>
          <w:sz w:val="19"/>
          <w:szCs w:val="19"/>
        </w:rPr>
        <w:t>[行为层——“为什么异常”（AI自动关联下钻）]</w:t>
      </w:r>
    </w:p>
    <w:p w14:paraId="201047CD">
      <w:pPr>
        <w:spacing w:before="50" w:after="50" w:line="340" w:lineRule="auto"/>
        <w:ind w:left="400"/>
      </w:pPr>
      <w:r>
        <w:rPr>
          <w:rFonts w:ascii="微软雅黑" w:hAnsi="微软雅黑" w:eastAsia="微软雅黑" w:cs="微软雅黑"/>
          <w:color w:val="4A4A68"/>
          <w:sz w:val="19"/>
          <w:szCs w:val="19"/>
        </w:rPr>
        <w:t xml:space="preserve">  • 早会出勤率 28% → 团队失联，管理抓手缺失</w:t>
      </w:r>
    </w:p>
    <w:p w14:paraId="7D3F5947">
      <w:pPr>
        <w:spacing w:before="50" w:after="50" w:line="340" w:lineRule="auto"/>
        <w:ind w:left="400"/>
      </w:pPr>
      <w:r>
        <w:rPr>
          <w:rFonts w:ascii="微软雅黑" w:hAnsi="微软雅黑" w:eastAsia="微软雅黑" w:cs="微软雅黑"/>
          <w:color w:val="4A4A68"/>
          <w:sz w:val="19"/>
          <w:szCs w:val="19"/>
        </w:rPr>
        <w:t xml:space="preserve">  • 1V1扫码量人均 8个 → 盘客动作变形，无效拜访</w:t>
      </w:r>
    </w:p>
    <w:p w14:paraId="0300B8E4">
      <w:pPr>
        <w:spacing w:before="50" w:after="50" w:line="340" w:lineRule="auto"/>
        <w:ind w:left="400"/>
      </w:pPr>
      <w:r>
        <w:rPr>
          <w:rFonts w:ascii="微软雅黑" w:hAnsi="微软雅黑" w:eastAsia="微软雅黑" w:cs="微软雅黑"/>
          <w:color w:val="4A4A68"/>
          <w:sz w:val="19"/>
          <w:szCs w:val="19"/>
        </w:rPr>
        <w:t xml:space="preserve">  • 1VN活动参与率 7% → 批量获客通道完全堵死</w:t>
      </w:r>
    </w:p>
    <w:p w14:paraId="70330365">
      <w:pPr>
        <w:spacing w:before="50" w:after="50" w:line="340" w:lineRule="auto"/>
        <w:ind w:left="400"/>
      </w:pPr>
    </w:p>
    <w:p w14:paraId="5400E280">
      <w:pPr>
        <w:spacing w:before="50" w:after="50" w:line="340" w:lineRule="auto"/>
        <w:ind w:left="400"/>
      </w:pPr>
      <w:r>
        <w:rPr>
          <w:rFonts w:ascii="微软雅黑" w:hAnsi="微软雅黑" w:eastAsia="微软雅黑" w:cs="微软雅黑"/>
          <w:b/>
          <w:bCs/>
          <w:color w:val="2B6CB0"/>
          <w:sz w:val="19"/>
          <w:szCs w:val="19"/>
        </w:rPr>
        <w:t>[趋势层——“会不会自然恢复”]</w:t>
      </w:r>
    </w:p>
    <w:p w14:paraId="42ACB6D1">
      <w:pPr>
        <w:spacing w:before="50" w:after="50" w:line="340" w:lineRule="auto"/>
        <w:ind w:left="400"/>
      </w:pPr>
      <w:r>
        <w:rPr>
          <w:rFonts w:ascii="微软雅黑" w:hAnsi="微软雅黑" w:eastAsia="微软雅黑" w:cs="微软雅黑"/>
          <w:color w:val="4A4A68"/>
          <w:sz w:val="19"/>
          <w:szCs w:val="19"/>
        </w:rPr>
        <w:t xml:space="preserve">  • 连续5个工作日下滑，无回弹迹象</w:t>
      </w:r>
    </w:p>
    <w:p w14:paraId="51AC2E9A">
      <w:pPr>
        <w:spacing w:before="50" w:after="50" w:line="340" w:lineRule="auto"/>
        <w:ind w:left="400"/>
      </w:pPr>
      <w:r>
        <w:rPr>
          <w:rFonts w:ascii="微软雅黑" w:hAnsi="微软雅黑" w:eastAsia="微软雅黑" w:cs="微软雅黑"/>
          <w:color w:val="4A4A68"/>
          <w:sz w:val="19"/>
          <w:szCs w:val="19"/>
        </w:rPr>
        <w:t xml:space="preserve">  • AI判断：“自愈”概率 &lt; 5%，不干预将持续恶化</w:t>
      </w:r>
    </w:p>
    <w:p w14:paraId="07724619">
      <w:pPr>
        <w:spacing w:before="50" w:after="50" w:line="340" w:lineRule="auto"/>
        <w:ind w:left="400"/>
      </w:pPr>
    </w:p>
    <w:p w14:paraId="62041B73">
      <w:pPr>
        <w:spacing w:before="50" w:after="50" w:line="340" w:lineRule="auto"/>
        <w:ind w:left="400"/>
      </w:pPr>
      <w:r>
        <w:rPr>
          <w:rFonts w:ascii="微软雅黑" w:hAnsi="微软雅黑" w:eastAsia="微软雅黑" w:cs="微软雅黑"/>
          <w:b/>
          <w:bCs/>
          <w:color w:val="2B6CB0"/>
          <w:sz w:val="19"/>
          <w:szCs w:val="19"/>
        </w:rPr>
        <w:t>[根因假设——AI给出初步判断]</w:t>
      </w:r>
    </w:p>
    <w:p w14:paraId="7850E1CD">
      <w:pPr>
        <w:spacing w:before="50" w:after="50" w:line="340" w:lineRule="auto"/>
        <w:ind w:left="400"/>
      </w:pPr>
      <w:r>
        <w:rPr>
          <w:rFonts w:ascii="微软雅黑" w:hAnsi="微软雅黑" w:eastAsia="微软雅黑" w:cs="微软雅黑"/>
          <w:color w:val="4A4A68"/>
          <w:sz w:val="19"/>
          <w:szCs w:val="19"/>
        </w:rPr>
        <w:t xml:space="preserve">  — 连续未出单 → 士气塔方 → 出勤下降 → 基础动作量下降 → 业绩进一步下滑（恶性循环）</w:t>
      </w:r>
    </w:p>
    <w:p w14:paraId="448005ED">
      <w:pPr>
        <w:spacing w:before="50" w:after="50" w:line="340" w:lineRule="auto"/>
        <w:ind w:left="400"/>
      </w:pPr>
      <w:r>
        <w:rPr>
          <w:rFonts w:ascii="微软雅黑" w:hAnsi="微软雅黑" w:eastAsia="微软雅黑" w:cs="微软雅黑"/>
          <w:color w:val="4A4A68"/>
          <w:sz w:val="19"/>
          <w:szCs w:val="19"/>
        </w:rPr>
        <w:t xml:space="preserve">  — 破局点：需从“士气重建”和“外部标杆借力”两个方向同时介入</w:t>
      </w:r>
    </w:p>
    <w:p w14:paraId="72990857">
      <w:pPr>
        <w:spacing w:before="60" w:after="60" w:line="360" w:lineRule="auto"/>
      </w:pPr>
      <w:r>
        <w:rPr>
          <w:rFonts w:ascii="微软雅黑" w:hAnsi="微软雅黑" w:eastAsia="微软雅黑" w:cs="微软雅黑"/>
          <w:b/>
          <w:bCs/>
          <w:color w:val="4A4A68"/>
          <w:sz w:val="20"/>
          <w:szCs w:val="20"/>
        </w:rPr>
        <w:t>卡片底部：[立即生成面谈策略] 按钮高亮显示</w:t>
      </w:r>
    </w:p>
    <w:p w14:paraId="540F5254">
      <w:r>
        <w:br w:type="page"/>
      </w:r>
    </w:p>
    <w:p w14:paraId="4E5649DE">
      <w:pPr>
        <w:spacing w:before="120" w:after="60"/>
        <w:rPr>
          <w:rFonts w:hint="eastAsia" w:eastAsia="宋体"/>
          <w:lang w:val="en-US" w:eastAsia="zh-CN"/>
        </w:rPr>
      </w:pPr>
      <w:r>
        <w:rPr>
          <w:rFonts w:hint="eastAsia" w:ascii="Arial" w:hAnsi="Arial" w:eastAsia="宋体" w:cs="Arial"/>
          <w:b/>
          <w:bCs/>
          <w:color w:val="6B46C1"/>
          <w:sz w:val="36"/>
          <w:szCs w:val="36"/>
          <w:lang w:val="en-US" w:eastAsia="zh-CN"/>
        </w:rPr>
        <w:t>场景</w:t>
      </w:r>
      <w:r>
        <w:rPr>
          <w:rFonts w:ascii="Arial" w:hAnsi="Arial" w:eastAsia="Arial" w:cs="Arial"/>
          <w:b/>
          <w:bCs/>
          <w:color w:val="6B46C1"/>
          <w:sz w:val="36"/>
          <w:szCs w:val="36"/>
        </w:rPr>
        <w:t xml:space="preserve"> </w:t>
      </w:r>
      <w:r>
        <w:rPr>
          <w:rFonts w:hint="eastAsia" w:ascii="Arial" w:hAnsi="Arial" w:eastAsia="宋体" w:cs="Arial"/>
          <w:b/>
          <w:bCs/>
          <w:color w:val="6B46C1"/>
          <w:sz w:val="36"/>
          <w:szCs w:val="36"/>
          <w:lang w:val="en-US" w:eastAsia="zh-CN"/>
        </w:rPr>
        <w:t>二</w:t>
      </w:r>
    </w:p>
    <w:p w14:paraId="2EF1E95B">
      <w:pPr>
        <w:spacing w:after="80"/>
      </w:pPr>
      <w:r>
        <w:rPr>
          <w:rFonts w:ascii="微软雅黑" w:hAnsi="微软雅黑" w:eastAsia="微软雅黑" w:cs="微软雅黑"/>
          <w:b/>
          <w:bCs/>
          <w:color w:val="16162A"/>
          <w:sz w:val="30"/>
          <w:szCs w:val="30"/>
        </w:rPr>
        <w:t>智能面谈全流程——AI精准诊断，不只是给话术</w:t>
      </w:r>
    </w:p>
    <w:p w14:paraId="03149499">
      <w:pPr>
        <w:pBdr>
          <w:bottom w:val="single" w:color="6B46C1" w:sz="2" w:space="8"/>
        </w:pBdr>
        <w:spacing w:after="160"/>
      </w:pPr>
      <w:r>
        <w:rPr>
          <w:rFonts w:ascii="微软雅黑" w:hAnsi="微软雅黑" w:eastAsia="微软雅黑" w:cs="微软雅黑"/>
          <w:i/>
          <w:iCs/>
          <w:color w:val="4A4A68"/>
          <w:sz w:val="20"/>
          <w:szCs w:val="20"/>
        </w:rPr>
        <w:t>管理智能体 | AI能力：动态策略树 + 指标诊断分析 + 自动纪要 + 闭环任务流</w:t>
      </w:r>
    </w:p>
    <w:p w14:paraId="7998489D">
      <w:pPr>
        <w:spacing w:before="300" w:after="140"/>
      </w:pPr>
      <w:r>
        <w:rPr>
          <w:rFonts w:ascii="Arial" w:hAnsi="Arial" w:eastAsia="Arial" w:cs="Arial"/>
          <w:b/>
          <w:bCs/>
          <w:color w:val="FFFFFF"/>
          <w:sz w:val="22"/>
          <w:szCs w:val="22"/>
          <w:shd w:val="clear" w:fill="6B46C1"/>
        </w:rPr>
        <w:t xml:space="preserve">STEP 1  </w:t>
      </w:r>
      <w:r>
        <w:rPr>
          <w:rFonts w:ascii="微软雅黑" w:hAnsi="微软雅黑" w:eastAsia="微软雅黑" w:cs="微软雅黑"/>
          <w:b/>
          <w:bCs/>
          <w:color w:val="16162A"/>
          <w:sz w:val="24"/>
          <w:szCs w:val="24"/>
        </w:rPr>
        <w:t xml:space="preserve">  会前——AI生成“动态策略树”（而非固定话术）</w:t>
      </w:r>
    </w:p>
    <w:p w14:paraId="71E08A73">
      <w:pPr>
        <w:pBdr>
          <w:left w:val="single" w:color="0D9488" w:sz="8" w:space="8"/>
        </w:pBdr>
        <w:spacing w:before="80" w:after="80"/>
        <w:ind w:left="200"/>
      </w:pPr>
      <w:r>
        <w:rPr>
          <w:rFonts w:ascii="Arial" w:hAnsi="Arial" w:eastAsia="Arial" w:cs="Arial"/>
          <w:b/>
          <w:bCs/>
          <w:color w:val="0D9488"/>
          <w:sz w:val="19"/>
          <w:szCs w:val="19"/>
        </w:rPr>
        <w:t xml:space="preserve">👤 [USER] </w:t>
      </w:r>
      <w:r>
        <w:rPr>
          <w:rFonts w:ascii="微软雅黑" w:hAnsi="微软雅黑" w:eastAsia="微软雅黑" w:cs="微软雅黑"/>
          <w:color w:val="16162A"/>
          <w:sz w:val="19"/>
          <w:szCs w:val="19"/>
        </w:rPr>
        <w:t>点击 [立即生成面谈策略]。</w:t>
      </w:r>
    </w:p>
    <w:p w14:paraId="5938B175">
      <w:pPr>
        <w:pBdr>
          <w:left w:val="single" w:color="6B46C1" w:sz="8" w:space="8"/>
        </w:pBdr>
        <w:spacing w:before="80" w:after="80"/>
        <w:ind w:left="200"/>
      </w:pPr>
      <w:r>
        <w:rPr>
          <w:rFonts w:ascii="Arial" w:hAnsi="Arial" w:eastAsia="Arial" w:cs="Arial"/>
          <w:b/>
          <w:bCs/>
          <w:color w:val="6B46C1"/>
          <w:sz w:val="19"/>
          <w:szCs w:val="19"/>
        </w:rPr>
        <w:t xml:space="preserve">🖥 [UI] </w:t>
      </w:r>
      <w:r>
        <w:rPr>
          <w:rFonts w:ascii="微软雅黑" w:hAnsi="微软雅黑" w:eastAsia="微软雅黑" w:cs="微软雅黑"/>
          <w:color w:val="16162A"/>
          <w:sz w:val="19"/>
          <w:szCs w:val="19"/>
        </w:rPr>
        <w:t>主工作区向左收缩，右侧AI面板宽屏展开。</w:t>
      </w:r>
    </w:p>
    <w:p w14:paraId="7AF976D3">
      <w:pPr>
        <w:pBdr>
          <w:left w:val="single" w:color="2B6CB0" w:sz="8" w:space="8"/>
        </w:pBdr>
        <w:spacing w:before="80" w:after="80"/>
        <w:ind w:left="200"/>
      </w:pPr>
      <w:r>
        <w:rPr>
          <w:rFonts w:ascii="Arial" w:hAnsi="Arial" w:eastAsia="Arial" w:cs="Arial"/>
          <w:b/>
          <w:bCs/>
          <w:color w:val="2B6CB0"/>
          <w:sz w:val="19"/>
          <w:szCs w:val="19"/>
        </w:rPr>
        <w:t xml:space="preserve">🧠 [AI推理] </w:t>
      </w:r>
      <w:r>
        <w:rPr>
          <w:rFonts w:ascii="微软雅黑" w:hAnsi="微软雅黑" w:eastAsia="微软雅黑" w:cs="微软雅黑"/>
          <w:i/>
          <w:iCs/>
          <w:color w:val="2B6CB0"/>
          <w:sz w:val="19"/>
          <w:szCs w:val="19"/>
        </w:rPr>
        <w:t>正在调取阳光部近30天全量数据… 正在关联</w:t>
      </w:r>
      <w:r>
        <w:rPr>
          <w:rFonts w:hint="eastAsia" w:cs="微软雅黑"/>
          <w:i/>
          <w:iCs/>
          <w:color w:val="2B6CB0"/>
          <w:sz w:val="19"/>
          <w:szCs w:val="19"/>
          <w:lang w:eastAsia="zh-CN"/>
        </w:rPr>
        <w:t>张仟</w:t>
      </w:r>
      <w:r>
        <w:rPr>
          <w:rFonts w:ascii="微软雅黑" w:hAnsi="微软雅黑" w:eastAsia="微软雅黑" w:cs="微软雅黑"/>
          <w:i/>
          <w:iCs/>
          <w:color w:val="2B6CB0"/>
          <w:sz w:val="19"/>
          <w:szCs w:val="19"/>
        </w:rPr>
        <w:t>个人管理风格画像… 正在检索同区标杆营业部的成功策略…</w:t>
      </w:r>
    </w:p>
    <w:p w14:paraId="2C2E10F6">
      <w:pPr>
        <w:pBdr>
          <w:left w:val="single" w:color="2B6CB0" w:sz="8" w:space="8"/>
        </w:pBdr>
        <w:spacing w:before="80" w:after="80"/>
        <w:ind w:left="200"/>
      </w:pPr>
      <w:r>
        <w:rPr>
          <w:rFonts w:ascii="Arial" w:hAnsi="Arial" w:eastAsia="Arial" w:cs="Arial"/>
          <w:b/>
          <w:bCs/>
          <w:color w:val="2B6CB0"/>
          <w:sz w:val="19"/>
          <w:szCs w:val="19"/>
        </w:rPr>
        <w:t xml:space="preserve">🧠 [AI推理] </w:t>
      </w:r>
      <w:r>
        <w:rPr>
          <w:rFonts w:ascii="微软雅黑" w:hAnsi="微软雅黑" w:eastAsia="微软雅黑" w:cs="微软雅黑"/>
          <w:i/>
          <w:iCs/>
          <w:color w:val="2B6CB0"/>
          <w:sz w:val="19"/>
          <w:szCs w:val="19"/>
        </w:rPr>
        <w:t>策略生成逻辑：根据</w:t>
      </w:r>
      <w:r>
        <w:rPr>
          <w:rFonts w:hint="eastAsia" w:cs="微软雅黑"/>
          <w:i/>
          <w:iCs/>
          <w:color w:val="2B6CB0"/>
          <w:sz w:val="19"/>
          <w:szCs w:val="19"/>
          <w:lang w:eastAsia="zh-CN"/>
        </w:rPr>
        <w:t>张仟</w:t>
      </w:r>
      <w:r>
        <w:rPr>
          <w:rFonts w:ascii="微软雅黑" w:hAnsi="微软雅黑" w:eastAsia="微软雅黑" w:cs="微软雅黑"/>
          <w:i/>
          <w:iCs/>
          <w:color w:val="2B6CB0"/>
          <w:sz w:val="19"/>
          <w:szCs w:val="19"/>
        </w:rPr>
        <w:t>史上面谈记录，其抵触情绪较强，建议用“利益键接”而非“直接施压”作为破冰策略</w:t>
      </w:r>
    </w:p>
    <w:p w14:paraId="2EE5E456">
      <w:pPr>
        <w:pBdr>
          <w:left w:val="single" w:color="6B46C1" w:sz="8" w:space="8"/>
        </w:pBdr>
        <w:spacing w:before="80" w:after="80"/>
        <w:ind w:left="200"/>
      </w:pPr>
      <w:r>
        <w:rPr>
          <w:rFonts w:ascii="Arial" w:hAnsi="Arial" w:eastAsia="Arial" w:cs="Arial"/>
          <w:b/>
          <w:bCs/>
          <w:color w:val="6B46C1"/>
          <w:sz w:val="19"/>
          <w:szCs w:val="19"/>
        </w:rPr>
        <w:t xml:space="preserve">🖥 [UI] </w:t>
      </w:r>
      <w:r>
        <w:rPr>
          <w:rFonts w:ascii="微软雅黑" w:hAnsi="微软雅黑" w:eastAsia="微软雅黑" w:cs="微软雅黑"/>
          <w:color w:val="16162A"/>
          <w:sz w:val="19"/>
          <w:szCs w:val="19"/>
        </w:rPr>
        <w:t>AI以打字机效果极速输出《阳光部</w:t>
      </w:r>
      <w:r>
        <w:rPr>
          <w:rFonts w:hint="eastAsia" w:cs="微软雅黑"/>
          <w:color w:val="16162A"/>
          <w:sz w:val="19"/>
          <w:szCs w:val="19"/>
          <w:lang w:eastAsia="zh-CN"/>
        </w:rPr>
        <w:t>张仟</w:t>
      </w:r>
      <w:r>
        <w:rPr>
          <w:rFonts w:ascii="微软雅黑" w:hAnsi="微软雅黑" w:eastAsia="微软雅黑" w:cs="微软雅黑"/>
          <w:color w:val="16162A"/>
          <w:sz w:val="19"/>
          <w:szCs w:val="19"/>
        </w:rPr>
        <w:t xml:space="preserve"> · 精准面谈策略》：</w:t>
      </w:r>
    </w:p>
    <w:p w14:paraId="1CE9D5F1">
      <w:pPr>
        <w:spacing w:before="50" w:after="50" w:line="340" w:lineRule="auto"/>
        <w:ind w:left="400"/>
      </w:pPr>
    </w:p>
    <w:p w14:paraId="239C3DBD">
      <w:pPr>
        <w:spacing w:before="50" w:after="50" w:line="340" w:lineRule="auto"/>
        <w:ind w:left="400"/>
      </w:pPr>
      <w:r>
        <w:rPr>
          <w:rFonts w:ascii="微软雅黑" w:hAnsi="微软雅黑" w:eastAsia="微软雅黑" w:cs="微软雅黑"/>
          <w:b/>
          <w:bCs/>
          <w:color w:val="2B6CB0"/>
          <w:sz w:val="19"/>
          <w:szCs w:val="19"/>
        </w:rPr>
        <w:t>[── 策略模块一：三好五星落后指标分析 ──]</w:t>
      </w:r>
    </w:p>
    <w:p w14:paraId="148B2480">
      <w:pPr>
        <w:spacing w:before="50" w:after="50" w:line="340" w:lineRule="auto"/>
        <w:ind w:left="400"/>
      </w:pPr>
    </w:p>
    <w:p w14:paraId="02D330C4">
      <w:pPr>
        <w:pBdr>
          <w:left w:val="single" w:color="2B6CB0" w:sz="8" w:space="8"/>
        </w:pBdr>
        <w:spacing w:before="80" w:after="80"/>
        <w:ind w:left="200"/>
      </w:pPr>
      <w:r>
        <w:rPr>
          <w:rFonts w:ascii="Arial" w:hAnsi="Arial" w:eastAsia="Arial" w:cs="Arial"/>
          <w:b/>
          <w:bCs/>
          <w:color w:val="2B6CB0"/>
          <w:sz w:val="19"/>
          <w:szCs w:val="19"/>
        </w:rPr>
        <w:t xml:space="preserve">🧠 [AI推理] </w:t>
      </w:r>
      <w:r>
        <w:rPr>
          <w:rFonts w:ascii="微软雅黑" w:hAnsi="微软雅黑" w:eastAsia="微软雅黑" w:cs="微软雅黑"/>
          <w:i/>
          <w:iCs/>
          <w:color w:val="2B6CB0"/>
          <w:sz w:val="19"/>
          <w:szCs w:val="19"/>
        </w:rPr>
        <w:t>策略意图：帮助部经理分析三好五星中的落后指标，用数据说话，明确差距和缺口，制造紧迫感与可行感</w:t>
      </w:r>
    </w:p>
    <w:p w14:paraId="2BFBB3B9">
      <w:pPr>
        <w:spacing w:before="60" w:after="60" w:line="340" w:lineRule="auto"/>
        <w:ind w:left="600"/>
      </w:pPr>
      <w:r>
        <w:rPr>
          <w:rFonts w:ascii="Arial" w:hAnsi="Arial" w:eastAsia="Arial" w:cs="Arial"/>
          <w:color w:val="6B46C1"/>
          <w:sz w:val="28"/>
          <w:szCs w:val="28"/>
        </w:rPr>
        <w:t>“</w:t>
      </w:r>
      <w:r>
        <w:rPr>
          <w:rFonts w:ascii="微软雅黑" w:hAnsi="微软雅黑" w:eastAsia="微软雅黑" w:cs="微软雅黑"/>
          <w:i/>
          <w:iCs/>
          <w:color w:val="16162A"/>
          <w:sz w:val="19"/>
          <w:szCs w:val="19"/>
        </w:rPr>
        <w:t>张经理，我帮你拉了一下三好五星的数据。目前咱们阳光部月均FYC不足5万，距离1星达标线还有1.5万的缺口——这个差距不大，但再不抓紧就真的来不及了。同时我注意到几个行为指标也在亮红灯：出勤率偏低，不到30%；1V1扫码量低于人均10个；1VN活动率不到10%。这几个底层数据不改善，业绩翻盘的基础就不存在。</w:t>
      </w:r>
      <w:r>
        <w:rPr>
          <w:rFonts w:ascii="Arial" w:hAnsi="Arial" w:eastAsia="Arial" w:cs="Arial"/>
          <w:color w:val="6B46C1"/>
          <w:sz w:val="28"/>
          <w:szCs w:val="28"/>
        </w:rPr>
        <w:t>”</w:t>
      </w:r>
    </w:p>
    <w:p w14:paraId="33D38429">
      <w:pPr>
        <w:spacing w:before="50" w:after="50" w:line="340" w:lineRule="auto"/>
        <w:ind w:left="400"/>
      </w:pPr>
    </w:p>
    <w:p w14:paraId="6368A64A">
      <w:pPr>
        <w:spacing w:before="50" w:after="50" w:line="340" w:lineRule="auto"/>
        <w:ind w:left="400"/>
      </w:pPr>
      <w:r>
        <w:rPr>
          <w:rFonts w:ascii="微软雅黑" w:hAnsi="微软雅黑" w:eastAsia="微软雅黑" w:cs="微软雅黑"/>
          <w:b/>
          <w:bCs/>
          <w:color w:val="2B6CB0"/>
          <w:sz w:val="19"/>
          <w:szCs w:val="19"/>
        </w:rPr>
        <w:t>[── 策略模块二：提升建议与行动方案 ──]</w:t>
      </w:r>
    </w:p>
    <w:p w14:paraId="778A00F1">
      <w:pPr>
        <w:spacing w:before="50" w:after="50" w:line="340" w:lineRule="auto"/>
        <w:ind w:left="400"/>
      </w:pPr>
    </w:p>
    <w:p w14:paraId="70C06456">
      <w:pPr>
        <w:pBdr>
          <w:left w:val="single" w:color="2B6CB0" w:sz="8" w:space="8"/>
        </w:pBdr>
        <w:spacing w:before="80" w:after="80"/>
        <w:ind w:left="200"/>
      </w:pPr>
      <w:r>
        <w:rPr>
          <w:rFonts w:ascii="Arial" w:hAnsi="Arial" w:eastAsia="Arial" w:cs="Arial"/>
          <w:b/>
          <w:bCs/>
          <w:color w:val="2B6CB0"/>
          <w:sz w:val="19"/>
          <w:szCs w:val="19"/>
        </w:rPr>
        <w:t xml:space="preserve">🧠 [AI推理] </w:t>
      </w:r>
      <w:r>
        <w:rPr>
          <w:rFonts w:ascii="微软雅黑" w:hAnsi="微软雅黑" w:eastAsia="微软雅黑" w:cs="微软雅黑"/>
          <w:i/>
          <w:iCs/>
          <w:color w:val="2B6CB0"/>
          <w:sz w:val="19"/>
          <w:szCs w:val="19"/>
        </w:rPr>
        <w:t>策略意图：针对三大落后指标，逐一给出具体可落地的提升建议，确保每一条都有责任人和执行路径</w:t>
      </w:r>
    </w:p>
    <w:p w14:paraId="2C704B8F">
      <w:pPr>
        <w:spacing w:before="60" w:after="60" w:line="340" w:lineRule="auto"/>
        <w:ind w:left="600"/>
      </w:pPr>
      <w:r>
        <w:rPr>
          <w:rFonts w:ascii="Arial" w:hAnsi="Arial" w:eastAsia="Arial" w:cs="Arial"/>
          <w:color w:val="6B46C1"/>
          <w:sz w:val="28"/>
          <w:szCs w:val="28"/>
        </w:rPr>
        <w:t>“</w:t>
      </w:r>
      <w:r>
        <w:rPr>
          <w:rFonts w:ascii="微软雅黑" w:hAnsi="微软雅黑" w:eastAsia="微软雅黑" w:cs="微软雅黑"/>
          <w:i/>
          <w:iCs/>
          <w:color w:val="16162A"/>
          <w:sz w:val="19"/>
          <w:szCs w:val="19"/>
        </w:rPr>
        <w:t>针对这些问题，我有三个具体建议：</w:t>
      </w:r>
      <w:r>
        <w:rPr>
          <w:rFonts w:ascii="Arial" w:hAnsi="Arial" w:eastAsia="Arial" w:cs="Arial"/>
          <w:color w:val="6B46C1"/>
          <w:sz w:val="28"/>
          <w:szCs w:val="28"/>
        </w:rPr>
        <w:t>”</w:t>
      </w:r>
    </w:p>
    <w:p w14:paraId="11B2C3D1">
      <w:pPr>
        <w:spacing w:before="50" w:after="50" w:line="340" w:lineRule="auto"/>
        <w:ind w:left="400"/>
      </w:pPr>
    </w:p>
    <w:p w14:paraId="11B2C3D2">
      <w:pPr>
        <w:spacing w:before="50" w:after="50" w:line="340" w:lineRule="auto"/>
        <w:ind w:left="400"/>
      </w:pPr>
      <w:r>
        <w:rPr>
          <w:rFonts w:ascii="微软雅黑" w:hAnsi="微软雅黑" w:eastAsia="微软雅黑" w:cs="微软雅黑"/>
          <w:b/>
          <w:bCs/>
          <w:color w:val="2B6CB0"/>
          <w:sz w:val="19"/>
          <w:szCs w:val="19"/>
        </w:rPr>
        <w:t>[── 建议一：摸底未参会人员，提升早会质量 ──]</w:t>
      </w:r>
    </w:p>
    <w:p w14:paraId="11B2C3D3">
      <w:pPr>
        <w:spacing w:before="50" w:after="50" w:line="340" w:lineRule="auto"/>
        <w:ind w:left="400"/>
      </w:pPr>
    </w:p>
    <w:p w14:paraId="11B2C3D4">
      <w:pPr>
        <w:pBdr>
          <w:left w:val="single" w:color="2B6CB0" w:sz="8" w:space="8"/>
        </w:pBdr>
        <w:spacing w:before="80" w:after="80"/>
        <w:ind w:left="200"/>
      </w:pPr>
      <w:r>
        <w:rPr>
          <w:rFonts w:ascii="Arial" w:hAnsi="Arial" w:eastAsia="Arial" w:cs="Arial"/>
          <w:b/>
          <w:bCs/>
          <w:color w:val="2B6CB0"/>
          <w:sz w:val="19"/>
          <w:szCs w:val="19"/>
        </w:rPr>
        <w:t xml:space="preserve">🧠 [AI推理] </w:t>
      </w:r>
      <w:r>
        <w:rPr>
          <w:rFonts w:ascii="微软雅黑" w:hAnsi="微软雅黑" w:eastAsia="微软雅黑" w:cs="微软雅黑"/>
          <w:i/>
          <w:iCs/>
          <w:color w:val="2B6CB0"/>
          <w:sz w:val="19"/>
          <w:szCs w:val="19"/>
        </w:rPr>
        <w:t>策略意图：出勤率是团队管理的基本盘，先搞清楚谁没来、为什么没来，才能对症下药</w:t>
      </w:r>
    </w:p>
    <w:p w14:paraId="11B2C3D5">
      <w:pPr>
        <w:spacing w:before="60" w:after="60" w:line="340" w:lineRule="auto"/>
        <w:ind w:left="600"/>
      </w:pPr>
      <w:r>
        <w:rPr>
          <w:rFonts w:ascii="Arial" w:hAnsi="Arial" w:eastAsia="Arial" w:cs="Arial"/>
          <w:color w:val="6B46C1"/>
          <w:sz w:val="28"/>
          <w:szCs w:val="28"/>
        </w:rPr>
        <w:t>“</w:t>
      </w:r>
      <w:r>
        <w:rPr>
          <w:rFonts w:ascii="微软雅黑" w:hAnsi="微软雅黑" w:eastAsia="微软雅黑" w:cs="微软雅黑"/>
          <w:i/>
          <w:iCs/>
          <w:color w:val="16162A"/>
          <w:sz w:val="19"/>
          <w:szCs w:val="19"/>
        </w:rPr>
        <w:t>第一，出勤率不到30%说明团队失联严重。你这周先把阳光部未参会人员的情况逐一摸底——谁是因为客户约访冲突，谁是纯粹躺平，分清楚了才能针对性拉回来。早会质量也要升级，不能再走形式，要让大家觉得来了有收获。</w:t>
      </w:r>
      <w:r>
        <w:rPr>
          <w:rFonts w:ascii="Arial" w:hAnsi="Arial" w:eastAsia="Arial" w:cs="Arial"/>
          <w:color w:val="6B46C1"/>
          <w:sz w:val="28"/>
          <w:szCs w:val="28"/>
        </w:rPr>
        <w:t>”</w:t>
      </w:r>
    </w:p>
    <w:p w14:paraId="11B2C3D6">
      <w:pPr>
        <w:spacing w:before="50" w:after="50" w:line="340" w:lineRule="auto"/>
        <w:ind w:left="400"/>
      </w:pPr>
    </w:p>
    <w:p w14:paraId="11B2C3D7">
      <w:pPr>
        <w:spacing w:before="50" w:after="50" w:line="340" w:lineRule="auto"/>
        <w:ind w:left="400"/>
      </w:pPr>
      <w:r>
        <w:rPr>
          <w:rFonts w:ascii="微软雅黑" w:hAnsi="微软雅黑" w:eastAsia="微软雅黑" w:cs="微软雅黑"/>
          <w:b/>
          <w:bCs/>
          <w:color w:val="2B6CB0"/>
          <w:sz w:val="19"/>
          <w:szCs w:val="19"/>
        </w:rPr>
        <w:t>[── 建议二：加强盘客管理，制定拜访计划，做好客户KYC ──]</w:t>
      </w:r>
    </w:p>
    <w:p w14:paraId="11B2C3D8">
      <w:pPr>
        <w:spacing w:before="50" w:after="50" w:line="340" w:lineRule="auto"/>
        <w:ind w:left="400"/>
      </w:pPr>
    </w:p>
    <w:p w14:paraId="11B2C3D9">
      <w:pPr>
        <w:pBdr>
          <w:left w:val="single" w:color="2B6CB0" w:sz="8" w:space="8"/>
        </w:pBdr>
        <w:spacing w:before="80" w:after="80"/>
        <w:ind w:left="200"/>
      </w:pPr>
      <w:r>
        <w:rPr>
          <w:rFonts w:ascii="Arial" w:hAnsi="Arial" w:eastAsia="Arial" w:cs="Arial"/>
          <w:b/>
          <w:bCs/>
          <w:color w:val="2B6CB0"/>
          <w:sz w:val="19"/>
          <w:szCs w:val="19"/>
        </w:rPr>
        <w:t xml:space="preserve">🧠 [AI推理] </w:t>
      </w:r>
      <w:r>
        <w:rPr>
          <w:rFonts w:ascii="微软雅黑" w:hAnsi="微软雅黑" w:eastAsia="微软雅黑" w:cs="微软雅黑"/>
          <w:i/>
          <w:iCs/>
          <w:color w:val="2B6CB0"/>
          <w:sz w:val="19"/>
          <w:szCs w:val="19"/>
        </w:rPr>
        <w:t>策略意图：1V1扫码量低的根源是盘客不到位，要求张三从客户KYC做起，把拜访计划落到纸面上</w:t>
      </w:r>
    </w:p>
    <w:p w14:paraId="11B2C3DA">
      <w:pPr>
        <w:spacing w:before="60" w:after="60" w:line="340" w:lineRule="auto"/>
        <w:ind w:left="600"/>
      </w:pPr>
      <w:r>
        <w:rPr>
          <w:rFonts w:ascii="Arial" w:hAnsi="Arial" w:eastAsia="Arial" w:cs="Arial"/>
          <w:color w:val="6B46C1"/>
          <w:sz w:val="28"/>
          <w:szCs w:val="28"/>
        </w:rPr>
        <w:t>“</w:t>
      </w:r>
      <w:r>
        <w:rPr>
          <w:rFonts w:ascii="微软雅黑" w:hAnsi="微软雅黑" w:eastAsia="微软雅黑" w:cs="微软雅黑"/>
          <w:i/>
          <w:iCs/>
          <w:color w:val="16162A"/>
          <w:sz w:val="19"/>
          <w:szCs w:val="19"/>
        </w:rPr>
        <w:t>第二，张三你的1V1扫码量人均才不到10个，说明属员不知道该拜访谁、聊什么。从这周开始，你要加强盘客管理——把每个属员手上的客户池梳理一遍，做好客户KYC，搞清楚每个客户的家庭情况、保障缺口、近期触达时机，然后制定明确的拜访计划。不能再让大家盲目跑市场了。</w:t>
      </w:r>
      <w:r>
        <w:rPr>
          <w:rFonts w:ascii="Arial" w:hAnsi="Arial" w:eastAsia="Arial" w:cs="Arial"/>
          <w:color w:val="6B46C1"/>
          <w:sz w:val="28"/>
          <w:szCs w:val="28"/>
        </w:rPr>
        <w:t>”</w:t>
      </w:r>
    </w:p>
    <w:p w14:paraId="11B2C3DB">
      <w:pPr>
        <w:spacing w:before="50" w:after="50" w:line="340" w:lineRule="auto"/>
        <w:ind w:left="400"/>
      </w:pPr>
    </w:p>
    <w:p w14:paraId="11B2C3DC">
      <w:pPr>
        <w:spacing w:before="50" w:after="50" w:line="340" w:lineRule="auto"/>
        <w:ind w:left="400"/>
      </w:pPr>
      <w:r>
        <w:rPr>
          <w:rFonts w:ascii="微软雅黑" w:hAnsi="微软雅黑" w:eastAsia="微软雅黑" w:cs="微软雅黑"/>
          <w:b/>
          <w:bCs/>
          <w:color w:val="2B6CB0"/>
          <w:sz w:val="19"/>
          <w:szCs w:val="19"/>
        </w:rPr>
        <w:t>[── 建议三：安排朝阳部经理</w:t>
      </w:r>
      <w:r>
        <w:rPr>
          <w:rFonts w:hint="eastAsia" w:cs="微软雅黑"/>
          <w:b/>
          <w:bCs/>
          <w:color w:val="2B6CB0"/>
          <w:sz w:val="19"/>
          <w:szCs w:val="19"/>
          <w:lang w:val="en-US" w:eastAsia="zh-CN"/>
        </w:rPr>
        <w:t>李平安</w:t>
      </w:r>
      <w:r>
        <w:rPr>
          <w:rFonts w:ascii="微软雅黑" w:hAnsi="微软雅黑" w:eastAsia="微软雅黑" w:cs="微软雅黑"/>
          <w:b/>
          <w:bCs/>
          <w:color w:val="2B6CB0"/>
          <w:sz w:val="19"/>
          <w:szCs w:val="19"/>
        </w:rPr>
        <w:t>带队进行1VN活动分享 ──]</w:t>
      </w:r>
    </w:p>
    <w:p w14:paraId="11B2C3DD">
      <w:pPr>
        <w:spacing w:before="50" w:after="50" w:line="340" w:lineRule="auto"/>
        <w:ind w:left="400"/>
      </w:pPr>
    </w:p>
    <w:p w14:paraId="11B2C3DE">
      <w:pPr>
        <w:pBdr>
          <w:left w:val="single" w:color="2B6CB0" w:sz="8" w:space="8"/>
        </w:pBdr>
        <w:spacing w:before="80" w:after="80"/>
        <w:ind w:left="200"/>
      </w:pPr>
      <w:r>
        <w:rPr>
          <w:rFonts w:ascii="Arial" w:hAnsi="Arial" w:eastAsia="Arial" w:cs="Arial"/>
          <w:b/>
          <w:bCs/>
          <w:color w:val="2B6CB0"/>
          <w:sz w:val="19"/>
          <w:szCs w:val="19"/>
        </w:rPr>
        <w:t xml:space="preserve">🧠 [AI推理] </w:t>
      </w:r>
      <w:r>
        <w:rPr>
          <w:rFonts w:ascii="微软雅黑" w:hAnsi="微软雅黑" w:eastAsia="微软雅黑" w:cs="微软雅黑"/>
          <w:i/>
          <w:iCs/>
          <w:color w:val="2B6CB0"/>
          <w:sz w:val="19"/>
          <w:szCs w:val="19"/>
        </w:rPr>
        <w:t>策略意图：1VN活动率不到10%，需要用“标杆借力”方式打开局面，安排达成好的朝阳部经理B带主管入场做实战分享，并监督活动落地</w:t>
      </w:r>
    </w:p>
    <w:p w14:paraId="11B2C3DF">
      <w:pPr>
        <w:spacing w:before="60" w:after="60" w:line="340" w:lineRule="auto"/>
        <w:ind w:left="600"/>
      </w:pPr>
      <w:r>
        <w:rPr>
          <w:rFonts w:ascii="Arial" w:hAnsi="Arial" w:eastAsia="Arial" w:cs="Arial"/>
          <w:color w:val="6B46C1"/>
          <w:sz w:val="28"/>
          <w:szCs w:val="28"/>
        </w:rPr>
        <w:t>“</w:t>
      </w:r>
      <w:r>
        <w:rPr>
          <w:rFonts w:ascii="微软雅黑" w:hAnsi="微软雅黑" w:eastAsia="微软雅黑" w:cs="微软雅黑"/>
          <w:i/>
          <w:iCs/>
          <w:color w:val="16162A"/>
          <w:sz w:val="19"/>
          <w:szCs w:val="19"/>
        </w:rPr>
        <w:t>第三，1VN活动率不到10%，说明批量获客通道基本堵死了。我已经帮你安排了朝阳营业部的经理</w:t>
      </w:r>
      <w:r>
        <w:rPr>
          <w:rFonts w:hint="eastAsia" w:cs="微软雅黑"/>
          <w:i/>
          <w:iCs/>
          <w:color w:val="16162A"/>
          <w:sz w:val="19"/>
          <w:szCs w:val="19"/>
          <w:lang w:val="en-US" w:eastAsia="zh-CN"/>
        </w:rPr>
        <w:t>李平安</w:t>
      </w:r>
      <w:bookmarkStart w:id="0" w:name="_GoBack"/>
      <w:bookmarkEnd w:id="0"/>
      <w:r>
        <w:rPr>
          <w:rFonts w:ascii="微软雅黑" w:hAnsi="微软雅黑" w:eastAsia="微软雅黑" w:cs="微软雅黑"/>
          <w:i/>
          <w:iCs/>
          <w:color w:val="16162A"/>
          <w:sz w:val="19"/>
          <w:szCs w:val="19"/>
        </w:rPr>
        <w:t>——他们1VN做得最好，让他带着主管直接来阳光部做一次实战分享，手把手教你们怎么组织策划1VN活动。分享完之后，我会持续监督活动组织策划的落地情况，确保不是听完就完了，而是真正转化为行动计划并追踪执行。</w:t>
      </w:r>
      <w:r>
        <w:rPr>
          <w:rFonts w:ascii="Arial" w:hAnsi="Arial" w:eastAsia="Arial" w:cs="Arial"/>
          <w:color w:val="6B46C1"/>
          <w:sz w:val="28"/>
          <w:szCs w:val="28"/>
        </w:rPr>
        <w:t>”</w:t>
      </w:r>
    </w:p>
    <w:p w14:paraId="67E0E568">
      <w:pPr>
        <w:pBdr>
          <w:bottom w:val="single" w:color="E2E8F0" w:sz="2" w:space="4"/>
        </w:pBdr>
        <w:spacing w:before="160" w:after="160"/>
      </w:pPr>
    </w:p>
    <w:p w14:paraId="0E61AD2D">
      <w:pPr>
        <w:spacing w:before="300" w:after="140"/>
      </w:pPr>
      <w:r>
        <w:rPr>
          <w:rFonts w:ascii="Arial" w:hAnsi="Arial" w:eastAsia="Arial" w:cs="Arial"/>
          <w:b/>
          <w:bCs/>
          <w:color w:val="FFFFFF"/>
          <w:sz w:val="22"/>
          <w:szCs w:val="22"/>
          <w:shd w:val="clear" w:fill="6B46C1"/>
        </w:rPr>
        <w:t xml:space="preserve">STEP 2  </w:t>
      </w:r>
      <w:r>
        <w:rPr>
          <w:rFonts w:ascii="微软雅黑" w:hAnsi="微软雅黑" w:eastAsia="微软雅黑" w:cs="微软雅黑"/>
          <w:b/>
          <w:bCs/>
          <w:color w:val="16162A"/>
          <w:sz w:val="24"/>
          <w:szCs w:val="24"/>
        </w:rPr>
        <w:t xml:space="preserve">  会后——AI自动生成面谈纪要与闭环任务下发</w:t>
      </w:r>
    </w:p>
    <w:p w14:paraId="1AB14AE2">
      <w:pPr>
        <w:pBdr>
          <w:left w:val="single" w:color="0D9488" w:sz="8" w:space="8"/>
        </w:pBdr>
        <w:spacing w:before="80" w:after="80"/>
        <w:ind w:left="200"/>
      </w:pPr>
      <w:r>
        <w:rPr>
          <w:rFonts w:ascii="Arial" w:hAnsi="Arial" w:eastAsia="Arial" w:cs="Arial"/>
          <w:b/>
          <w:bCs/>
          <w:color w:val="0D9488"/>
          <w:sz w:val="19"/>
          <w:szCs w:val="19"/>
        </w:rPr>
        <w:t xml:space="preserve">👤 [USER] </w:t>
      </w:r>
      <w:r>
        <w:rPr>
          <w:rFonts w:ascii="微软雅黑" w:hAnsi="微软雅黑" w:eastAsia="微软雅黑" w:cs="微软雅黑"/>
          <w:color w:val="16162A"/>
          <w:sz w:val="19"/>
          <w:szCs w:val="19"/>
        </w:rPr>
        <w:t>面谈结束，点击 [一键总结面谈]。</w:t>
      </w:r>
    </w:p>
    <w:p w14:paraId="1DF20771">
      <w:pPr>
        <w:pBdr>
          <w:left w:val="single" w:color="2B6CB0" w:sz="8" w:space="8"/>
        </w:pBdr>
        <w:spacing w:before="80" w:after="80"/>
        <w:ind w:left="200"/>
      </w:pPr>
      <w:r>
        <w:rPr>
          <w:rFonts w:ascii="Arial" w:hAnsi="Arial" w:eastAsia="Arial" w:cs="Arial"/>
          <w:b/>
          <w:bCs/>
          <w:color w:val="2B6CB0"/>
          <w:sz w:val="19"/>
          <w:szCs w:val="19"/>
        </w:rPr>
        <w:t xml:space="preserve">🧠 [AI推理] </w:t>
      </w:r>
      <w:r>
        <w:rPr>
          <w:rFonts w:ascii="微软雅黑" w:hAnsi="微软雅黑" w:eastAsia="微软雅黑" w:cs="微软雅黑"/>
          <w:i/>
          <w:iCs/>
          <w:color w:val="2B6CB0"/>
          <w:sz w:val="19"/>
          <w:szCs w:val="19"/>
        </w:rPr>
        <w:t>正在回溯本次对话全量语义… 提取关键情绪节点… 识别已达成共识与未解决分歧… 同时基于面谈共识自动拆解为可执行任务，分配责任人，设定追踪时间节点…</w:t>
      </w:r>
    </w:p>
    <w:p w14:paraId="3F90BC28">
      <w:pPr>
        <w:pBdr>
          <w:left w:val="single" w:color="6B46C1" w:sz="8" w:space="8"/>
        </w:pBdr>
        <w:spacing w:before="80" w:after="80"/>
        <w:ind w:left="200"/>
      </w:pPr>
      <w:r>
        <w:rPr>
          <w:rFonts w:ascii="Arial" w:hAnsi="Arial" w:eastAsia="Arial" w:cs="Arial"/>
          <w:b/>
          <w:bCs/>
          <w:color w:val="6B46C1"/>
          <w:sz w:val="19"/>
          <w:szCs w:val="19"/>
        </w:rPr>
        <w:t xml:space="preserve">🖥 [UI] </w:t>
      </w:r>
      <w:r>
        <w:rPr>
          <w:rFonts w:ascii="微软雅黑" w:hAnsi="微软雅黑" w:eastAsia="微软雅黑" w:cs="微软雅黑"/>
          <w:color w:val="16162A"/>
          <w:sz w:val="19"/>
          <w:szCs w:val="19"/>
        </w:rPr>
        <w:t>生成《面谈纪要》：</w:t>
      </w:r>
    </w:p>
    <w:p w14:paraId="44F66473">
      <w:pPr>
        <w:spacing w:before="50" w:after="50" w:line="340" w:lineRule="auto"/>
        <w:ind w:left="400"/>
      </w:pPr>
    </w:p>
    <w:p w14:paraId="1F056F63">
      <w:pPr>
        <w:spacing w:before="50" w:after="50" w:line="340" w:lineRule="auto"/>
        <w:ind w:left="400"/>
      </w:pPr>
      <w:r>
        <w:rPr>
          <w:rFonts w:ascii="微软雅黑" w:hAnsi="微软雅黑" w:eastAsia="微软雅黑" w:cs="微软雅黑"/>
          <w:b/>
          <w:bCs/>
          <w:color w:val="2B6CB0"/>
          <w:sz w:val="19"/>
          <w:szCs w:val="19"/>
        </w:rPr>
        <w:t>[核心卡点反馈（AI基于对话语义自动提炼）]</w:t>
      </w:r>
    </w:p>
    <w:p w14:paraId="5B362426">
      <w:pPr>
        <w:spacing w:before="50" w:after="50" w:line="340" w:lineRule="auto"/>
        <w:ind w:left="400"/>
      </w:pPr>
      <w:r>
        <w:rPr>
          <w:rFonts w:ascii="微软雅黑" w:hAnsi="微软雅黑" w:eastAsia="微软雅黑" w:cs="微软雅黑"/>
          <w:color w:val="4A4A68"/>
          <w:sz w:val="19"/>
          <w:szCs w:val="19"/>
        </w:rPr>
        <w:t xml:space="preserve">  卡点1：连续两周零出单 → 士气塔方 → 早会出勤率跌至30%以下</w:t>
      </w:r>
    </w:p>
    <w:p w14:paraId="3195E667">
      <w:pPr>
        <w:spacing w:before="50" w:after="50" w:line="340" w:lineRule="auto"/>
        <w:ind w:left="400"/>
      </w:pPr>
      <w:r>
        <w:rPr>
          <w:rFonts w:ascii="微软雅黑" w:hAnsi="微软雅黑" w:eastAsia="微软雅黑" w:cs="微软雅黑"/>
          <w:color w:val="4A4A68"/>
          <w:sz w:val="19"/>
          <w:szCs w:val="19"/>
        </w:rPr>
        <w:t xml:space="preserve">  卡点2：缺乏盘客方法 → 属员不知道拜访谁/聊什么 → 1V1+1VN双低</w:t>
      </w:r>
    </w:p>
    <w:p w14:paraId="1069B4A9">
      <w:pPr>
        <w:spacing w:before="50" w:after="50" w:line="340" w:lineRule="auto"/>
        <w:ind w:left="400"/>
      </w:pPr>
    </w:p>
    <w:p w14:paraId="62B67640">
      <w:pPr>
        <w:spacing w:before="50" w:after="50" w:line="340" w:lineRule="auto"/>
        <w:ind w:left="400"/>
      </w:pPr>
      <w:r>
        <w:rPr>
          <w:rFonts w:ascii="微软雅黑" w:hAnsi="微软雅黑" w:eastAsia="微软雅黑" w:cs="微软雅黑"/>
          <w:b/>
          <w:bCs/>
          <w:color w:val="2B6CB0"/>
          <w:sz w:val="19"/>
          <w:szCs w:val="19"/>
        </w:rPr>
        <w:t>[达成共识]</w:t>
      </w:r>
    </w:p>
    <w:p w14:paraId="000BE1DC">
      <w:pPr>
        <w:spacing w:before="50" w:after="50" w:line="340" w:lineRule="auto"/>
        <w:ind w:left="400"/>
      </w:pPr>
      <w:r>
        <w:rPr>
          <w:rFonts w:ascii="微软雅黑" w:hAnsi="微软雅黑" w:eastAsia="微软雅黑" w:cs="微软雅黑"/>
          <w:color w:val="4A4A68"/>
          <w:sz w:val="19"/>
          <w:szCs w:val="19"/>
        </w:rPr>
        <w:t xml:space="preserve">  ☑ 暂不强压大单业绩，先恢复团队建制+基础活动量</w:t>
      </w:r>
    </w:p>
    <w:p w14:paraId="27788910">
      <w:pPr>
        <w:spacing w:before="50" w:after="50" w:line="340" w:lineRule="auto"/>
        <w:ind w:left="400"/>
      </w:pPr>
      <w:r>
        <w:rPr>
          <w:rFonts w:ascii="微软雅黑" w:hAnsi="微软雅黑" w:eastAsia="微软雅黑" w:cs="微软雅黑"/>
          <w:color w:val="4A4A68"/>
          <w:sz w:val="19"/>
          <w:szCs w:val="19"/>
        </w:rPr>
        <w:t xml:space="preserve">  ☑ 本周重心：重塑早会价值 + 精细化盘客</w:t>
      </w:r>
    </w:p>
    <w:p w14:paraId="012EAF91">
      <w:pPr>
        <w:spacing w:before="50" w:after="50" w:line="340" w:lineRule="auto"/>
        <w:ind w:left="400"/>
      </w:pPr>
      <w:r>
        <w:rPr>
          <w:rFonts w:ascii="微软雅黑" w:hAnsi="微软雅黑" w:eastAsia="微软雅黑" w:cs="微软雅黑"/>
          <w:color w:val="4A4A68"/>
          <w:sz w:val="19"/>
          <w:szCs w:val="19"/>
        </w:rPr>
        <w:t xml:space="preserve">  ☑ 接受朝阳部李平安跨区协同帮扶</w:t>
      </w:r>
    </w:p>
    <w:p w14:paraId="61D1F98C">
      <w:pPr>
        <w:spacing w:before="50" w:after="50" w:line="340" w:lineRule="auto"/>
        <w:ind w:left="400"/>
      </w:pPr>
    </w:p>
    <w:p w14:paraId="4E84AAFB">
      <w:pPr>
        <w:spacing w:before="50" w:after="50" w:line="340" w:lineRule="auto"/>
        <w:ind w:left="400"/>
      </w:pPr>
      <w:r>
        <w:rPr>
          <w:rFonts w:ascii="微软雅黑" w:hAnsi="微软雅黑" w:eastAsia="微软雅黑" w:cs="微软雅黑"/>
          <w:b/>
          <w:bCs/>
          <w:color w:val="2B6CB0"/>
          <w:sz w:val="19"/>
          <w:szCs w:val="19"/>
        </w:rPr>
        <w:t>[AI自动生成闭环任务（均已勾选）]</w:t>
      </w:r>
    </w:p>
    <w:p w14:paraId="53F0E579">
      <w:pPr>
        <w:spacing w:before="50" w:after="50" w:line="340" w:lineRule="auto"/>
        <w:ind w:left="400"/>
      </w:pPr>
      <w:r>
        <w:rPr>
          <w:rFonts w:ascii="微软雅黑" w:hAnsi="微软雅黑" w:eastAsia="微软雅黑" w:cs="微软雅黑"/>
          <w:color w:val="4A4A68"/>
          <w:sz w:val="19"/>
          <w:szCs w:val="19"/>
        </w:rPr>
        <w:t xml:space="preserve">  ☑ 任务1：对近期未参会属员进行逐一摸底 → 责任人：张仟 → 截止：本周三</w:t>
      </w:r>
    </w:p>
    <w:p w14:paraId="4D4B3855">
      <w:pPr>
        <w:spacing w:before="50" w:after="50" w:line="340" w:lineRule="auto"/>
        <w:ind w:left="400"/>
      </w:pPr>
      <w:r>
        <w:rPr>
          <w:rFonts w:ascii="微软雅黑" w:hAnsi="微软雅黑" w:eastAsia="微软雅黑" w:cs="微软雅黑"/>
          <w:color w:val="4A4A68"/>
          <w:sz w:val="19"/>
          <w:szCs w:val="19"/>
        </w:rPr>
        <w:t xml:space="preserve">  ☑ 任务2：完成全员客户KYC盘点，建立拜访计划表 → 责任人：张仟 → 截止：本周五</w:t>
      </w:r>
    </w:p>
    <w:p w14:paraId="0678CEC9">
      <w:pPr>
        <w:spacing w:before="50" w:after="50" w:line="340" w:lineRule="auto"/>
        <w:ind w:left="400"/>
      </w:pPr>
      <w:r>
        <w:rPr>
          <w:rFonts w:ascii="微软雅黑" w:hAnsi="微软雅黑" w:eastAsia="微软雅黑" w:cs="微软雅黑"/>
          <w:color w:val="4A4A68"/>
          <w:sz w:val="19"/>
          <w:szCs w:val="19"/>
        </w:rPr>
        <w:t xml:space="preserve">  ☑ 任务3：朝阳营业部经理B带队入场进行1VN实战分享与现场带教 → 责任人：李平安 → 截止：本周四</w:t>
      </w:r>
    </w:p>
    <w:p w14:paraId="2A2BE384">
      <w:pPr>
        <w:pBdr>
          <w:left w:val="single" w:color="E8710A" w:sz="8" w:space="8"/>
        </w:pBdr>
        <w:spacing w:before="80" w:after="80"/>
        <w:ind w:left="200"/>
      </w:pPr>
      <w:r>
        <w:rPr>
          <w:rFonts w:ascii="Arial" w:hAnsi="Arial" w:eastAsia="Arial" w:cs="Arial"/>
          <w:b/>
          <w:bCs/>
          <w:color w:val="E8710A"/>
          <w:sz w:val="19"/>
          <w:szCs w:val="19"/>
        </w:rPr>
        <w:t xml:space="preserve">⚡ [AI执行] </w:t>
      </w:r>
      <w:r>
        <w:rPr>
          <w:rFonts w:ascii="微软雅黑" w:hAnsi="微软雅黑" w:eastAsia="微软雅黑" w:cs="微软雅黑"/>
          <w:color w:val="16162A"/>
          <w:sz w:val="19"/>
          <w:szCs w:val="19"/>
        </w:rPr>
        <w:t>多智能体协同：管理智能体已将任务3同步至朝阳部经营智能体，李平安的工作台将自动显示该协同任务</w:t>
      </w:r>
    </w:p>
    <w:p w14:paraId="1C292E92">
      <w:pPr>
        <w:pBdr>
          <w:left w:val="single" w:color="0D9488" w:sz="8" w:space="8"/>
        </w:pBdr>
        <w:spacing w:before="80" w:after="80"/>
        <w:ind w:left="200"/>
      </w:pPr>
      <w:r>
        <w:rPr>
          <w:rFonts w:ascii="Arial" w:hAnsi="Arial" w:eastAsia="Arial" w:cs="Arial"/>
          <w:b/>
          <w:bCs/>
          <w:color w:val="0D9488"/>
          <w:sz w:val="19"/>
          <w:szCs w:val="19"/>
        </w:rPr>
        <w:t xml:space="preserve">👤 [USER] </w:t>
      </w:r>
      <w:r>
        <w:rPr>
          <w:rFonts w:ascii="微软雅黑" w:hAnsi="微软雅黑" w:eastAsia="微软雅黑" w:cs="微软雅黑"/>
          <w:color w:val="16162A"/>
          <w:sz w:val="19"/>
          <w:szCs w:val="19"/>
        </w:rPr>
        <w:t>确认后点击 [一键下发指令]。</w:t>
      </w:r>
    </w:p>
    <w:p w14:paraId="773554C3">
      <w:pPr>
        <w:pBdr>
          <w:left w:val="single" w:color="276749" w:sz="10" w:space="8"/>
        </w:pBdr>
        <w:spacing w:before="100" w:after="100"/>
        <w:ind w:left="200"/>
      </w:pPr>
      <w:r>
        <w:rPr>
          <w:rFonts w:ascii="Arial" w:hAnsi="Arial" w:eastAsia="Arial" w:cs="Arial"/>
          <w:b/>
          <w:bCs/>
          <w:color w:val="276749"/>
          <w:sz w:val="19"/>
          <w:szCs w:val="19"/>
        </w:rPr>
        <w:t xml:space="preserve">✅ [DONE] </w:t>
      </w:r>
      <w:r>
        <w:rPr>
          <w:rFonts w:ascii="微软雅黑" w:hAnsi="微软雅黑" w:eastAsia="微软雅黑" w:cs="微软雅黑"/>
          <w:color w:val="276749"/>
          <w:sz w:val="19"/>
          <w:szCs w:val="19"/>
        </w:rPr>
        <w:t>面谈纪要已生成，任务已通过企微下发给张仟，协同任务已同步发送至李平安，追踪时间节点已写入AI日历</w:t>
      </w:r>
    </w:p>
    <w:p w14:paraId="6D3CBA17">
      <w:r>
        <w:br w:type="page"/>
      </w:r>
    </w:p>
    <w:p w14:paraId="657581F5">
      <w:pPr>
        <w:spacing w:after="80"/>
        <w:rPr>
          <w:rFonts w:hint="eastAsia" w:ascii="Arial" w:hAnsi="Arial" w:eastAsia="宋体" w:cs="Arial"/>
          <w:b/>
          <w:bCs/>
          <w:color w:val="6B46C1"/>
          <w:sz w:val="36"/>
          <w:szCs w:val="36"/>
          <w:lang w:val="en-US" w:eastAsia="zh-CN"/>
        </w:rPr>
      </w:pPr>
      <w:r>
        <w:rPr>
          <w:rFonts w:hint="eastAsia" w:ascii="Arial" w:hAnsi="Arial" w:eastAsia="宋体" w:cs="Arial"/>
          <w:b/>
          <w:bCs/>
          <w:color w:val="6B46C1"/>
          <w:sz w:val="36"/>
          <w:szCs w:val="36"/>
          <w:lang w:val="en-US" w:eastAsia="zh-CN"/>
        </w:rPr>
        <w:t>场景三</w:t>
      </w:r>
    </w:p>
    <w:p w14:paraId="49EC0223">
      <w:pPr>
        <w:spacing w:after="80"/>
      </w:pPr>
      <w:r>
        <w:rPr>
          <w:rFonts w:ascii="微软雅黑" w:hAnsi="微软雅黑" w:eastAsia="微软雅黑" w:cs="微软雅黑"/>
          <w:b/>
          <w:bCs/>
          <w:color w:val="16162A"/>
          <w:sz w:val="30"/>
          <w:szCs w:val="30"/>
        </w:rPr>
        <w:t>周五自动化运营——人机对话驱动贺报与案例宣发</w:t>
      </w:r>
    </w:p>
    <w:p w14:paraId="1FAD9DF4">
      <w:pPr>
        <w:pBdr>
          <w:bottom w:val="single" w:color="6B46C1" w:sz="2" w:space="8"/>
        </w:pBdr>
        <w:spacing w:after="160"/>
      </w:pPr>
      <w:r>
        <w:rPr>
          <w:rFonts w:ascii="微软雅黑" w:hAnsi="微软雅黑" w:eastAsia="微软雅黑" w:cs="微软雅黑"/>
          <w:i/>
          <w:iCs/>
          <w:color w:val="4A4A68"/>
          <w:sz w:val="20"/>
          <w:szCs w:val="20"/>
        </w:rPr>
        <w:t>管理智能体 + 案例挖掘智能体 + 内容创作智能体 | AI能力：人机对话交互 + 自动数据分析 + 案例生成与宣发</w:t>
      </w:r>
    </w:p>
    <w:p w14:paraId="10A00001">
      <w:pPr>
        <w:spacing w:before="300" w:after="140"/>
      </w:pPr>
      <w:r>
        <w:rPr>
          <w:rFonts w:ascii="Arial" w:hAnsi="Arial" w:eastAsia="Arial" w:cs="Arial"/>
          <w:b/>
          <w:bCs/>
          <w:color w:val="FFFFFF"/>
          <w:sz w:val="22"/>
          <w:szCs w:val="22"/>
          <w:shd w:val="clear" w:fill="6B46C1"/>
        </w:rPr>
        <w:t xml:space="preserve">STEP 1  </w:t>
      </w:r>
      <w:r>
        <w:rPr>
          <w:rFonts w:ascii="微软雅黑" w:hAnsi="微软雅黑" w:eastAsia="微软雅黑" w:cs="微软雅黑"/>
          <w:b/>
          <w:bCs/>
          <w:color w:val="16162A"/>
          <w:sz w:val="24"/>
          <w:szCs w:val="24"/>
        </w:rPr>
        <w:t xml:space="preserve">  人机对话——贺报自动生成与发布</w:t>
      </w:r>
    </w:p>
    <w:p w14:paraId="10A00002">
      <w:pPr>
        <w:pBdr>
          <w:left w:val="single" w:color="6B46C1" w:sz="8" w:space="8"/>
        </w:pBdr>
        <w:spacing w:before="80" w:after="80"/>
        <w:ind w:left="200"/>
      </w:pPr>
      <w:r>
        <w:rPr>
          <w:rFonts w:ascii="Arial" w:hAnsi="Arial" w:eastAsia="Arial" w:cs="Arial"/>
          <w:b/>
          <w:bCs/>
          <w:color w:val="6B46C1"/>
          <w:sz w:val="19"/>
          <w:szCs w:val="19"/>
        </w:rPr>
        <w:t xml:space="preserve">🖥 [UI] </w:t>
      </w:r>
      <w:r>
        <w:rPr>
          <w:rFonts w:ascii="微软雅黑" w:hAnsi="微软雅黑" w:eastAsia="微软雅黑" w:cs="微软雅黑"/>
          <w:color w:val="16162A"/>
          <w:sz w:val="19"/>
          <w:szCs w:val="19"/>
        </w:rPr>
        <w:t>用户点击AI助手对话框底部的"语音输入"按钮，麦克风图标亮起，动态声纹波形显示正在录音…</w:t>
      </w:r>
    </w:p>
    <w:p w14:paraId="10A00003">
      <w:pPr>
        <w:pBdr>
          <w:left w:val="single" w:color="0D9488" w:sz="8" w:space="8"/>
        </w:pBdr>
        <w:spacing w:before="80" w:after="80"/>
        <w:ind w:left="200"/>
      </w:pPr>
      <w:r>
        <w:rPr>
          <w:rFonts w:ascii="Arial" w:hAnsi="Arial" w:eastAsia="Arial" w:cs="Arial"/>
          <w:b/>
          <w:bCs/>
          <w:color w:val="0D9488"/>
          <w:sz w:val="19"/>
          <w:szCs w:val="19"/>
        </w:rPr>
        <w:t xml:space="preserve">👤 [USER] </w:t>
      </w:r>
      <w:r>
        <w:rPr>
          <w:rFonts w:ascii="微软雅黑" w:hAnsi="微软雅黑" w:eastAsia="微软雅黑" w:cs="微软雅黑"/>
          <w:color w:val="16162A"/>
          <w:sz w:val="19"/>
          <w:szCs w:val="19"/>
        </w:rPr>
        <w:t>（语音输入，实时转文字显示在对话框中）"请帮我每周五分析营业部月钻石占比，对第一个达成35%、本周排名最高的营业部发贺报到微信群。"</w:t>
      </w:r>
    </w:p>
    <w:p w14:paraId="10A00004">
      <w:pPr>
        <w:pBdr>
          <w:left w:val="single" w:color="6B46C1" w:sz="8" w:space="8"/>
        </w:pBdr>
        <w:spacing w:before="80" w:after="80"/>
        <w:ind w:left="200"/>
      </w:pPr>
      <w:r>
        <w:rPr>
          <w:rFonts w:ascii="Arial" w:hAnsi="Arial" w:eastAsia="Arial" w:cs="Arial"/>
          <w:b/>
          <w:bCs/>
          <w:color w:val="6B46C1"/>
          <w:sz w:val="19"/>
          <w:szCs w:val="19"/>
        </w:rPr>
        <w:t xml:space="preserve">🖥 [UI] </w:t>
      </w:r>
      <w:r>
        <w:rPr>
          <w:rFonts w:ascii="微软雅黑" w:hAnsi="微软雅黑" w:eastAsia="微软雅黑" w:cs="微软雅黑"/>
          <w:color w:val="16162A"/>
          <w:sz w:val="19"/>
          <w:szCs w:val="19"/>
        </w:rPr>
        <w:t>声纹波形停止，语音转文字完成，文字自动填入对话框并发送。</w:t>
      </w:r>
    </w:p>
    <w:p w14:paraId="10A00005">
      <w:pPr>
        <w:pBdr>
          <w:left w:val="single" w:color="2B6CB0" w:sz="8" w:space="8"/>
        </w:pBdr>
        <w:spacing w:before="80" w:after="80"/>
        <w:ind w:left="200"/>
      </w:pPr>
      <w:r>
        <w:rPr>
          <w:rFonts w:ascii="Arial" w:hAnsi="Arial" w:eastAsia="Arial" w:cs="Arial"/>
          <w:b/>
          <w:bCs/>
          <w:color w:val="2B6CB0"/>
          <w:sz w:val="19"/>
          <w:szCs w:val="19"/>
        </w:rPr>
        <w:t xml:space="preserve">🧠 [AI推理] </w:t>
      </w:r>
      <w:r>
        <w:rPr>
          <w:rFonts w:ascii="微软雅黑" w:hAnsi="微软雅黑" w:eastAsia="微软雅黑" w:cs="微软雅黑"/>
          <w:i/>
          <w:iCs/>
          <w:color w:val="2B6CB0"/>
          <w:sz w:val="19"/>
          <w:szCs w:val="19"/>
        </w:rPr>
        <w:t>语音识别完成，正在解析指令… 识别到关键意图：①分析维度=月钻石占比；②触发条件=达成35%且排名第一；③动作=生成贺报；④渠道=微信群；⑤频率=每周五。正在调取本周8个营业部钻石占比数据…</w:t>
      </w:r>
    </w:p>
    <w:p w14:paraId="10A00006">
      <w:pPr>
        <w:pBdr>
          <w:left w:val="single" w:color="E8710A" w:sz="8" w:space="8"/>
        </w:pBdr>
        <w:spacing w:before="80" w:after="80"/>
        <w:ind w:left="200"/>
      </w:pPr>
      <w:r>
        <w:rPr>
          <w:rFonts w:ascii="Arial" w:hAnsi="Arial" w:eastAsia="Arial" w:cs="Arial"/>
          <w:b/>
          <w:bCs/>
          <w:color w:val="E8710A"/>
          <w:sz w:val="19"/>
          <w:szCs w:val="19"/>
        </w:rPr>
        <w:t xml:space="preserve">⚡ [AI执行] </w:t>
      </w:r>
      <w:r>
        <w:rPr>
          <w:rFonts w:ascii="微软雅黑" w:hAnsi="微软雅黑" w:eastAsia="微软雅黑" w:cs="微软雅黑"/>
          <w:color w:val="16162A"/>
          <w:sz w:val="19"/>
          <w:szCs w:val="19"/>
        </w:rPr>
        <w:t>数据扫描完成：朝阳部月钻石占比35%，本周排名第一 → 符合触发条件 → 自动调用内容创作智能体生成贺报</w:t>
      </w:r>
    </w:p>
    <w:p w14:paraId="10A00007">
      <w:pPr>
        <w:pBdr>
          <w:left w:val="single" w:color="2B6CB0" w:sz="8" w:space="8"/>
        </w:pBdr>
        <w:spacing w:before="80" w:after="80"/>
        <w:ind w:left="200"/>
      </w:pPr>
      <w:r>
        <w:rPr>
          <w:rFonts w:ascii="Arial" w:hAnsi="Arial" w:eastAsia="Arial" w:cs="Arial"/>
          <w:b/>
          <w:bCs/>
          <w:color w:val="2B6CB0"/>
          <w:sz w:val="19"/>
          <w:szCs w:val="19"/>
        </w:rPr>
        <w:t xml:space="preserve">🤖 [AI回复] </w:t>
      </w:r>
      <w:r>
        <w:rPr>
          <w:rFonts w:ascii="微软雅黑" w:hAnsi="微软雅黑" w:eastAsia="微软雅黑" w:cs="微软雅黑"/>
          <w:color w:val="16162A"/>
          <w:sz w:val="19"/>
          <w:szCs w:val="19"/>
        </w:rPr>
        <w:t>已为您完成分析：朝阳部月钻石占比35%，本周排名第一。贺报已制作完成并发送到区经理微信群。</w:t>
      </w:r>
    </w:p>
    <w:p w14:paraId="10A00008">
      <w:pPr>
        <w:pBdr>
          <w:left w:val="single" w:color="6B46C1" w:sz="8" w:space="8"/>
        </w:pBdr>
        <w:spacing w:before="80" w:after="80"/>
        <w:ind w:left="200"/>
      </w:pPr>
      <w:r>
        <w:rPr>
          <w:rFonts w:ascii="Arial" w:hAnsi="Arial" w:eastAsia="Arial" w:cs="Arial"/>
          <w:b/>
          <w:bCs/>
          <w:color w:val="6B46C1"/>
          <w:sz w:val="19"/>
          <w:szCs w:val="19"/>
        </w:rPr>
        <w:t xml:space="preserve">🖥 [UI] </w:t>
      </w:r>
      <w:r>
        <w:rPr>
          <w:rFonts w:ascii="微软雅黑" w:hAnsi="微软雅黑" w:eastAsia="微软雅黑" w:cs="微软雅黑"/>
          <w:color w:val="16162A"/>
          <w:sz w:val="19"/>
          <w:szCs w:val="19"/>
        </w:rPr>
        <w:t>屏幕中央弹出金色高光悬浮窗：🏆 恭喜朝阳部，月钻石占比35%，本周排名第一！</w:t>
      </w:r>
    </w:p>
    <w:p w14:paraId="10A00009">
      <w:pPr>
        <w:pBdr>
          <w:left w:val="single" w:color="E8710A" w:sz="8" w:space="8"/>
        </w:pBdr>
        <w:spacing w:before="80" w:after="80"/>
        <w:ind w:left="200"/>
      </w:pPr>
      <w:r>
        <w:rPr>
          <w:rFonts w:ascii="Arial" w:hAnsi="Arial" w:eastAsia="Arial" w:cs="Arial"/>
          <w:b/>
          <w:bCs/>
          <w:color w:val="E8710A"/>
          <w:sz w:val="19"/>
          <w:szCs w:val="19"/>
        </w:rPr>
        <w:t xml:space="preserve">⚡ [AI执行] </w:t>
      </w:r>
      <w:r>
        <w:rPr>
          <w:rFonts w:ascii="微软雅黑" w:hAnsi="微软雅黑" w:eastAsia="微软雅黑" w:cs="微软雅黑"/>
          <w:color w:val="16162A"/>
          <w:sz w:val="19"/>
          <w:szCs w:val="19"/>
        </w:rPr>
        <w:t>检测到用户指令包含"每周五"周期关键词 → 自动创建周期任务：每周五 09:00 执行"钻石占比分析+贺报生成"，写入AI日历</w:t>
      </w:r>
    </w:p>
    <w:p w14:paraId="10A0000A">
      <w:pPr>
        <w:pBdr>
          <w:left w:val="single" w:color="6B46C1" w:sz="8" w:space="8"/>
        </w:pBdr>
        <w:spacing w:before="80" w:after="80"/>
        <w:ind w:left="200"/>
      </w:pPr>
      <w:r>
        <w:rPr>
          <w:rFonts w:ascii="Arial" w:hAnsi="Arial" w:eastAsia="Arial" w:cs="Arial"/>
          <w:b/>
          <w:bCs/>
          <w:color w:val="6B46C1"/>
          <w:sz w:val="19"/>
          <w:szCs w:val="19"/>
        </w:rPr>
        <w:t xml:space="preserve">🖥 [UI] </w:t>
      </w:r>
      <w:r>
        <w:rPr>
          <w:rFonts w:ascii="微软雅黑" w:hAnsi="微软雅黑" w:eastAsia="微软雅黑" w:cs="微软雅黑"/>
          <w:color w:val="16162A"/>
          <w:sz w:val="19"/>
          <w:szCs w:val="19"/>
        </w:rPr>
        <w:t>AI日历中新增周期任务卡片："每周五 09:00 │ 钻石占比分析+贺报生成 │ 自动执行"</w:t>
      </w:r>
    </w:p>
    <w:p w14:paraId="10A0000B">
      <w:pPr>
        <w:pBdr>
          <w:left w:val="single" w:color="276749" w:sz="10" w:space="8"/>
        </w:pBdr>
        <w:spacing w:before="100" w:after="100"/>
        <w:ind w:left="200"/>
      </w:pPr>
      <w:r>
        <w:rPr>
          <w:rFonts w:ascii="Arial" w:hAnsi="Arial" w:eastAsia="Arial" w:cs="Arial"/>
          <w:b/>
          <w:bCs/>
          <w:color w:val="276749"/>
          <w:sz w:val="19"/>
          <w:szCs w:val="19"/>
        </w:rPr>
        <w:t xml:space="preserve">✅ [DONE] </w:t>
      </w:r>
      <w:r>
        <w:rPr>
          <w:rFonts w:ascii="微软雅黑" w:hAnsi="微软雅黑" w:eastAsia="微软雅黑" w:cs="微软雅黑"/>
          <w:color w:val="276749"/>
          <w:sz w:val="19"/>
          <w:szCs w:val="19"/>
        </w:rPr>
        <w:t>贺报已自动发送至区经理微信群，自动任务已写入AI日历，后续每周五自动执行</w:t>
      </w:r>
    </w:p>
    <w:p w14:paraId="10A0000C">
      <w:pPr>
        <w:pBdr>
          <w:bottom w:val="single" w:color="E2E8F0" w:sz="2" w:space="4"/>
        </w:pBdr>
        <w:spacing w:before="160" w:after="160"/>
      </w:pPr>
    </w:p>
    <w:p w14:paraId="10A0000D">
      <w:pPr>
        <w:spacing w:before="300" w:after="140"/>
      </w:pPr>
      <w:r>
        <w:rPr>
          <w:rFonts w:ascii="Arial" w:hAnsi="Arial" w:eastAsia="Arial" w:cs="Arial"/>
          <w:b/>
          <w:bCs/>
          <w:color w:val="FFFFFF"/>
          <w:sz w:val="22"/>
          <w:szCs w:val="22"/>
          <w:shd w:val="clear" w:fill="6B46C1"/>
        </w:rPr>
        <w:t xml:space="preserve">STEP 2  </w:t>
      </w:r>
      <w:r>
        <w:rPr>
          <w:rFonts w:ascii="微软雅黑" w:hAnsi="微软雅黑" w:eastAsia="微软雅黑" w:cs="微软雅黑"/>
          <w:b/>
          <w:bCs/>
          <w:color w:val="16162A"/>
          <w:sz w:val="24"/>
          <w:szCs w:val="24"/>
        </w:rPr>
        <w:t xml:space="preserve">  人机对话——榜样案例挖掘与全区宣发</w:t>
      </w:r>
    </w:p>
    <w:p w14:paraId="10A0000E">
      <w:pPr>
        <w:pBdr>
          <w:left w:val="single" w:color="6B46C1" w:sz="8" w:space="8"/>
        </w:pBdr>
        <w:spacing w:before="80" w:after="80"/>
        <w:ind w:left="200"/>
      </w:pPr>
      <w:r>
        <w:rPr>
          <w:rFonts w:ascii="Arial" w:hAnsi="Arial" w:eastAsia="Arial" w:cs="Arial"/>
          <w:b/>
          <w:bCs/>
          <w:color w:val="6B46C1"/>
          <w:sz w:val="19"/>
          <w:szCs w:val="19"/>
        </w:rPr>
        <w:t xml:space="preserve">🖥 [UI] </w:t>
      </w:r>
      <w:r>
        <w:rPr>
          <w:rFonts w:ascii="微软雅黑" w:hAnsi="微软雅黑" w:eastAsia="微软雅黑" w:cs="微软雅黑"/>
          <w:color w:val="16162A"/>
          <w:sz w:val="19"/>
          <w:szCs w:val="19"/>
        </w:rPr>
        <w:t>用户再次点击"语音输入"按钮，麦克风图标亮起，声纹波形跳动…</w:t>
      </w:r>
    </w:p>
    <w:p w14:paraId="10A0000F">
      <w:pPr>
        <w:pBdr>
          <w:left w:val="single" w:color="0D9488" w:sz="8" w:space="8"/>
        </w:pBdr>
        <w:spacing w:before="80" w:after="80"/>
        <w:ind w:left="200"/>
      </w:pPr>
      <w:r>
        <w:rPr>
          <w:rFonts w:ascii="Arial" w:hAnsi="Arial" w:eastAsia="Arial" w:cs="Arial"/>
          <w:b/>
          <w:bCs/>
          <w:color w:val="0D9488"/>
          <w:sz w:val="19"/>
          <w:szCs w:val="19"/>
        </w:rPr>
        <w:t xml:space="preserve">👤 [USER] </w:t>
      </w:r>
      <w:r>
        <w:rPr>
          <w:rFonts w:ascii="微软雅黑" w:hAnsi="微软雅黑" w:eastAsia="微软雅黑" w:cs="微软雅黑"/>
          <w:color w:val="16162A"/>
          <w:sz w:val="19"/>
          <w:szCs w:val="19"/>
        </w:rPr>
        <w:t>（语音输入，实时转文字）"请帮我对每月钻石占比排名第一的营业部、超过单件保费50万大单代理人制作榜样案例，并转发微信群传播。"</w:t>
      </w:r>
    </w:p>
    <w:p w14:paraId="10A00010">
      <w:pPr>
        <w:pBdr>
          <w:left w:val="single" w:color="2B6CB0" w:sz="8" w:space="8"/>
        </w:pBdr>
        <w:spacing w:before="80" w:after="80"/>
        <w:ind w:left="200"/>
      </w:pPr>
      <w:r>
        <w:rPr>
          <w:rFonts w:ascii="Arial" w:hAnsi="Arial" w:eastAsia="Arial" w:cs="Arial"/>
          <w:b/>
          <w:bCs/>
          <w:color w:val="2B6CB0"/>
          <w:sz w:val="19"/>
          <w:szCs w:val="19"/>
        </w:rPr>
        <w:t xml:space="preserve">🧠 [AI推理] </w:t>
      </w:r>
      <w:r>
        <w:rPr>
          <w:rFonts w:ascii="微软雅黑" w:hAnsi="微软雅黑" w:eastAsia="微软雅黑" w:cs="微软雅黑"/>
          <w:i/>
          <w:iCs/>
          <w:color w:val="2B6CB0"/>
          <w:sz w:val="19"/>
          <w:szCs w:val="19"/>
        </w:rPr>
        <w:t>语音识别完成，正在解析指令… 识别到关键意图：①对象A=钻石占比排名第一的营业部；②对象B=单件保费超50万大单代理人；③动作=挖掘制作榜样案例；④渠道=微信群传播；⑤频率=每月。正在调取本月全区业绩数据…</w:t>
      </w:r>
    </w:p>
    <w:p w14:paraId="10A00011">
      <w:pPr>
        <w:pBdr>
          <w:left w:val="single" w:color="E8710A" w:sz="8" w:space="8"/>
        </w:pBdr>
        <w:spacing w:before="80" w:after="80"/>
        <w:ind w:left="200"/>
      </w:pPr>
      <w:r>
        <w:rPr>
          <w:rFonts w:ascii="Arial" w:hAnsi="Arial" w:eastAsia="Arial" w:cs="Arial"/>
          <w:b/>
          <w:bCs/>
          <w:color w:val="E8710A"/>
          <w:sz w:val="19"/>
          <w:szCs w:val="19"/>
        </w:rPr>
        <w:t xml:space="preserve">⚡ [AI执行] </w:t>
      </w:r>
      <w:r>
        <w:rPr>
          <w:rFonts w:ascii="微软雅黑" w:hAnsi="微软雅黑" w:eastAsia="微软雅黑" w:cs="微软雅黑"/>
          <w:color w:val="16162A"/>
          <w:sz w:val="19"/>
          <w:szCs w:val="19"/>
        </w:rPr>
        <w:t>数据匹配完成：朝阳部李平安经理（钻石占比第一）、王帅（保费60万大单）符合条件 → 自动调用案例挖掘智能体启动案例制作</w:t>
      </w:r>
    </w:p>
    <w:p w14:paraId="10A00012">
      <w:pPr>
        <w:pBdr>
          <w:left w:val="single" w:color="2B6CB0" w:sz="8" w:space="8"/>
        </w:pBdr>
        <w:spacing w:before="80" w:after="80"/>
        <w:ind w:left="200"/>
      </w:pPr>
      <w:r>
        <w:rPr>
          <w:rFonts w:ascii="Arial" w:hAnsi="Arial" w:eastAsia="Arial" w:cs="Arial"/>
          <w:b/>
          <w:bCs/>
          <w:color w:val="2B6CB0"/>
          <w:sz w:val="19"/>
          <w:szCs w:val="19"/>
        </w:rPr>
        <w:t xml:space="preserve">🤖 [AI回复] </w:t>
      </w:r>
      <w:r>
        <w:rPr>
          <w:rFonts w:ascii="微软雅黑" w:hAnsi="微软雅黑" w:eastAsia="微软雅黑" w:cs="微软雅黑"/>
          <w:color w:val="16162A"/>
          <w:sz w:val="19"/>
          <w:szCs w:val="19"/>
        </w:rPr>
        <w:t>好的，本月已为您分析数据，正在对朝阳部李平安经理（钻石占比第一）、王帅（保费60万大单）挖掘制作案例。</w:t>
      </w:r>
    </w:p>
    <w:p w14:paraId="10A00013">
      <w:pPr>
        <w:pBdr>
          <w:left w:val="single" w:color="2B6CB0" w:sz="8" w:space="8"/>
        </w:pBdr>
        <w:spacing w:before="80" w:after="80"/>
        <w:ind w:left="200"/>
      </w:pPr>
      <w:r>
        <w:rPr>
          <w:rFonts w:ascii="Arial" w:hAnsi="Arial" w:eastAsia="Arial" w:cs="Arial"/>
          <w:b/>
          <w:bCs/>
          <w:color w:val="2B6CB0"/>
          <w:sz w:val="19"/>
          <w:szCs w:val="19"/>
        </w:rPr>
        <w:t xml:space="preserve">🤖 [AI回复] </w:t>
      </w:r>
      <w:r>
        <w:rPr>
          <w:rFonts w:ascii="微软雅黑" w:hAnsi="微软雅黑" w:eastAsia="微软雅黑" w:cs="微软雅黑"/>
          <w:color w:val="16162A"/>
          <w:sz w:val="19"/>
          <w:szCs w:val="19"/>
        </w:rPr>
        <w:t>已完成朝阳部李平安经理、王帅绩优的案例制作，您确认转发到微信群宣传，后续每月会按此为您执行。</w:t>
      </w:r>
    </w:p>
    <w:p w14:paraId="10A00014">
      <w:pPr>
        <w:pBdr>
          <w:left w:val="single" w:color="0D9488" w:sz="8" w:space="8"/>
        </w:pBdr>
        <w:spacing w:before="80" w:after="80"/>
        <w:ind w:left="200"/>
      </w:pPr>
      <w:r>
        <w:rPr>
          <w:rFonts w:ascii="Arial" w:hAnsi="Arial" w:eastAsia="Arial" w:cs="Arial"/>
          <w:b/>
          <w:bCs/>
          <w:color w:val="0D9488"/>
          <w:sz w:val="19"/>
          <w:szCs w:val="19"/>
        </w:rPr>
        <w:t xml:space="preserve">👤 [USER] </w:t>
      </w:r>
      <w:r>
        <w:rPr>
          <w:rFonts w:ascii="微软雅黑" w:hAnsi="微软雅黑" w:eastAsia="微软雅黑" w:cs="微软雅黑"/>
          <w:color w:val="16162A"/>
          <w:sz w:val="19"/>
          <w:szCs w:val="19"/>
        </w:rPr>
        <w:t>确认，转发到全区微信群。</w:t>
      </w:r>
    </w:p>
    <w:p w14:paraId="10A00015">
      <w:pPr>
        <w:pBdr>
          <w:left w:val="single" w:color="E8710A" w:sz="8" w:space="8"/>
        </w:pBdr>
        <w:spacing w:before="80" w:after="80"/>
        <w:ind w:left="200"/>
      </w:pPr>
      <w:r>
        <w:rPr>
          <w:rFonts w:ascii="Arial" w:hAnsi="Arial" w:eastAsia="Arial" w:cs="Arial"/>
          <w:b/>
          <w:bCs/>
          <w:color w:val="E8710A"/>
          <w:sz w:val="19"/>
          <w:szCs w:val="19"/>
        </w:rPr>
        <w:t xml:space="preserve">⚡ [AI执行] </w:t>
      </w:r>
      <w:r>
        <w:rPr>
          <w:rFonts w:ascii="微软雅黑" w:hAnsi="微软雅黑" w:eastAsia="微软雅黑" w:cs="微软雅黑"/>
          <w:color w:val="16162A"/>
          <w:sz w:val="19"/>
          <w:szCs w:val="19"/>
        </w:rPr>
        <w:t>案例已入库并自动打标签（#钻石达标 #大单绩优），转发至全区8个营业部微信群。检测到"每月"周期关键词 → 自动创建周期任务，写入AI日历</w:t>
      </w:r>
    </w:p>
    <w:p w14:paraId="10A00016">
      <w:pPr>
        <w:pBdr>
          <w:left w:val="single" w:color="6B46C1" w:sz="8" w:space="8"/>
        </w:pBdr>
        <w:spacing w:before="80" w:after="80"/>
        <w:ind w:left="200"/>
      </w:pPr>
      <w:r>
        <w:rPr>
          <w:rFonts w:ascii="Arial" w:hAnsi="Arial" w:eastAsia="Arial" w:cs="Arial"/>
          <w:b/>
          <w:bCs/>
          <w:color w:val="6B46C1"/>
          <w:sz w:val="19"/>
          <w:szCs w:val="19"/>
        </w:rPr>
        <w:t xml:space="preserve">🖥 [UI] </w:t>
      </w:r>
      <w:r>
        <w:rPr>
          <w:rFonts w:ascii="微软雅黑" w:hAnsi="微软雅黑" w:eastAsia="微软雅黑" w:cs="微软雅黑"/>
          <w:color w:val="16162A"/>
          <w:sz w:val="19"/>
          <w:szCs w:val="19"/>
        </w:rPr>
        <w:t>AI日历中新增周期任务卡片："每月 │ 榜样案例挖掘+全区宣发 │ 自动执行"</w:t>
      </w:r>
    </w:p>
    <w:p w14:paraId="10A00017">
      <w:pPr>
        <w:pBdr>
          <w:left w:val="single" w:color="276749" w:sz="10" w:space="8"/>
        </w:pBdr>
        <w:spacing w:before="100" w:after="100"/>
        <w:ind w:left="200"/>
      </w:pPr>
      <w:r>
        <w:rPr>
          <w:rFonts w:ascii="Arial" w:hAnsi="Arial" w:eastAsia="Arial" w:cs="Arial"/>
          <w:b/>
          <w:bCs/>
          <w:color w:val="276749"/>
          <w:sz w:val="19"/>
          <w:szCs w:val="19"/>
        </w:rPr>
        <w:t xml:space="preserve">✅ [DONE] </w:t>
      </w:r>
      <w:r>
        <w:rPr>
          <w:rFonts w:ascii="微软雅黑" w:hAnsi="微软雅黑" w:eastAsia="微软雅黑" w:cs="微软雅黑"/>
          <w:color w:val="276749"/>
          <w:sz w:val="19"/>
          <w:szCs w:val="19"/>
        </w:rPr>
        <w:t>优秀案例已入库并转发至全区微信群，自动任务已写入AI日历，后续每月自动执行</w:t>
      </w:r>
    </w:p>
    <w:p w14:paraId="70409038">
      <w:r>
        <w:br w:type="page"/>
      </w:r>
    </w:p>
    <w:p w14:paraId="2601EF75">
      <w:pPr>
        <w:spacing w:after="80"/>
        <w:rPr>
          <w:rFonts w:hint="eastAsia" w:ascii="Arial" w:hAnsi="Arial" w:eastAsia="宋体" w:cs="Arial"/>
          <w:b/>
          <w:bCs/>
          <w:color w:val="6B46C1"/>
          <w:sz w:val="36"/>
          <w:szCs w:val="36"/>
          <w:lang w:val="en-US" w:eastAsia="zh-CN"/>
        </w:rPr>
      </w:pPr>
      <w:r>
        <w:rPr>
          <w:rFonts w:hint="eastAsia" w:ascii="Arial" w:hAnsi="Arial" w:eastAsia="宋体" w:cs="Arial"/>
          <w:b/>
          <w:bCs/>
          <w:color w:val="6B46C1"/>
          <w:sz w:val="36"/>
          <w:szCs w:val="36"/>
          <w:lang w:val="en-US" w:eastAsia="zh-CN"/>
        </w:rPr>
        <w:t>场景四</w:t>
      </w:r>
    </w:p>
    <w:p w14:paraId="17850EEE">
      <w:pPr>
        <w:spacing w:after="80"/>
      </w:pPr>
      <w:r>
        <w:rPr>
          <w:rFonts w:ascii="微软雅黑" w:hAnsi="微软雅黑" w:eastAsia="微软雅黑" w:cs="微软雅黑"/>
          <w:b/>
          <w:bCs/>
          <w:color w:val="16162A"/>
          <w:sz w:val="30"/>
          <w:szCs w:val="30"/>
        </w:rPr>
        <w:t>周五进度追踪与异常升级——人机对话驱动闭环</w:t>
      </w:r>
    </w:p>
    <w:p w14:paraId="7ACC1C07">
      <w:pPr>
        <w:pBdr>
          <w:bottom w:val="single" w:color="6B46C1" w:sz="2" w:space="8"/>
        </w:pBdr>
        <w:spacing w:after="160"/>
      </w:pPr>
      <w:r>
        <w:rPr>
          <w:rFonts w:ascii="微软雅黑" w:hAnsi="微软雅黑" w:eastAsia="微软雅黑" w:cs="微软雅黑"/>
          <w:i/>
          <w:iCs/>
          <w:color w:val="4A4A68"/>
          <w:sz w:val="20"/>
          <w:szCs w:val="20"/>
        </w:rPr>
        <w:t>管理智能体 | AI能力：人机对话交互 + AI自动外呼 + 数据分析 + 会议/PPT自动生成</w:t>
      </w:r>
    </w:p>
    <w:p w14:paraId="20B00001">
      <w:pPr>
        <w:spacing w:before="300" w:after="140"/>
      </w:pPr>
      <w:r>
        <w:rPr>
          <w:rFonts w:ascii="Arial" w:hAnsi="Arial" w:eastAsia="Arial" w:cs="Arial"/>
          <w:b/>
          <w:bCs/>
          <w:color w:val="FFFFFF"/>
          <w:sz w:val="22"/>
          <w:szCs w:val="22"/>
          <w:shd w:val="clear" w:fill="6B46C1"/>
        </w:rPr>
        <w:t xml:space="preserve">STEP 1  </w:t>
      </w:r>
      <w:r>
        <w:rPr>
          <w:rFonts w:ascii="微软雅黑" w:hAnsi="微软雅黑" w:eastAsia="微软雅黑" w:cs="微软雅黑"/>
          <w:b/>
          <w:bCs/>
          <w:color w:val="16162A"/>
          <w:sz w:val="24"/>
          <w:szCs w:val="24"/>
        </w:rPr>
        <w:t xml:space="preserve">  人机对话——月钻石末位追踪与自动任务设置</w:t>
      </w:r>
    </w:p>
    <w:p w14:paraId="20B00002">
      <w:pPr>
        <w:pBdr>
          <w:left w:val="single" w:color="6B46C1" w:sz="8" w:space="8"/>
        </w:pBdr>
        <w:spacing w:before="80" w:after="80"/>
        <w:ind w:left="200"/>
      </w:pPr>
      <w:r>
        <w:rPr>
          <w:rFonts w:ascii="Arial" w:hAnsi="Arial" w:eastAsia="Arial" w:cs="Arial"/>
          <w:b/>
          <w:bCs/>
          <w:color w:val="6B46C1"/>
          <w:sz w:val="19"/>
          <w:szCs w:val="19"/>
        </w:rPr>
        <w:t xml:space="preserve">🖥 [UI] </w:t>
      </w:r>
      <w:r>
        <w:rPr>
          <w:rFonts w:ascii="微软雅黑" w:hAnsi="微软雅黑" w:eastAsia="微软雅黑" w:cs="微软雅黑"/>
          <w:color w:val="16162A"/>
          <w:sz w:val="19"/>
          <w:szCs w:val="19"/>
        </w:rPr>
        <w:t>用户点击AI助手对话框底部的"语音输入"按钮，麦克风图标亮起，动态声纹波形显示正在录音…</w:t>
      </w:r>
    </w:p>
    <w:p w14:paraId="20B00003">
      <w:pPr>
        <w:pBdr>
          <w:left w:val="single" w:color="0D9488" w:sz="8" w:space="8"/>
        </w:pBdr>
        <w:spacing w:before="80" w:after="80"/>
        <w:ind w:left="200"/>
      </w:pPr>
      <w:r>
        <w:rPr>
          <w:rFonts w:ascii="Arial" w:hAnsi="Arial" w:eastAsia="Arial" w:cs="Arial"/>
          <w:b/>
          <w:bCs/>
          <w:color w:val="0D9488"/>
          <w:sz w:val="19"/>
          <w:szCs w:val="19"/>
        </w:rPr>
        <w:t xml:space="preserve">👤 [USER] </w:t>
      </w:r>
      <w:r>
        <w:rPr>
          <w:rFonts w:ascii="微软雅黑" w:hAnsi="微软雅黑" w:eastAsia="微软雅黑" w:cs="微软雅黑"/>
          <w:color w:val="16162A"/>
          <w:sz w:val="19"/>
          <w:szCs w:val="19"/>
        </w:rPr>
        <w:t>（语音输入，实时转文字显示在对话框中）"请帮我每周五对月钻石占比达成后2名的部经理进行电话追踪并反馈结果。"</w:t>
      </w:r>
    </w:p>
    <w:p w14:paraId="20B00004">
      <w:pPr>
        <w:pBdr>
          <w:left w:val="single" w:color="6B46C1" w:sz="8" w:space="8"/>
        </w:pBdr>
        <w:spacing w:before="80" w:after="80"/>
        <w:ind w:left="200"/>
      </w:pPr>
      <w:r>
        <w:rPr>
          <w:rFonts w:ascii="Arial" w:hAnsi="Arial" w:eastAsia="Arial" w:cs="Arial"/>
          <w:b/>
          <w:bCs/>
          <w:color w:val="6B46C1"/>
          <w:sz w:val="19"/>
          <w:szCs w:val="19"/>
        </w:rPr>
        <w:t xml:space="preserve">🖥 [UI] </w:t>
      </w:r>
      <w:r>
        <w:rPr>
          <w:rFonts w:ascii="微软雅黑" w:hAnsi="微软雅黑" w:eastAsia="微软雅黑" w:cs="微软雅黑"/>
          <w:color w:val="16162A"/>
          <w:sz w:val="19"/>
          <w:szCs w:val="19"/>
        </w:rPr>
        <w:t>声纹波形停止，语音转文字完成，文字自动填入对话框并发送。</w:t>
      </w:r>
    </w:p>
    <w:p w14:paraId="20B00005">
      <w:pPr>
        <w:pBdr>
          <w:left w:val="single" w:color="2B6CB0" w:sz="8" w:space="8"/>
        </w:pBdr>
        <w:spacing w:before="80" w:after="80"/>
        <w:ind w:left="200"/>
      </w:pPr>
      <w:r>
        <w:rPr>
          <w:rFonts w:ascii="Arial" w:hAnsi="Arial" w:eastAsia="Arial" w:cs="Arial"/>
          <w:b/>
          <w:bCs/>
          <w:color w:val="2B6CB0"/>
          <w:sz w:val="19"/>
          <w:szCs w:val="19"/>
        </w:rPr>
        <w:t xml:space="preserve">🧠 [AI推理] </w:t>
      </w:r>
      <w:r>
        <w:rPr>
          <w:rFonts w:ascii="微软雅黑" w:hAnsi="微软雅黑" w:eastAsia="微软雅黑" w:cs="微软雅黑"/>
          <w:i/>
          <w:iCs/>
          <w:color w:val="2B6CB0"/>
          <w:sz w:val="19"/>
          <w:szCs w:val="19"/>
        </w:rPr>
        <w:t>语音识别完成，正在解析指令… 识别到关键意图：①排名维度=月钻石占比；②追踪对象=达成后2名的部经理；③动作=AI电话追踪；④输出=反馈结果；⑤频率=每周五。正在调取本周8个营业部月钻石占比排名…</w:t>
      </w:r>
    </w:p>
    <w:p w14:paraId="20B00006">
      <w:pPr>
        <w:pBdr>
          <w:left w:val="single" w:color="E8710A" w:sz="8" w:space="8"/>
        </w:pBdr>
        <w:spacing w:before="80" w:after="80"/>
        <w:ind w:left="200"/>
      </w:pPr>
      <w:r>
        <w:rPr>
          <w:rFonts w:ascii="Arial" w:hAnsi="Arial" w:eastAsia="Arial" w:cs="Arial"/>
          <w:b/>
          <w:bCs/>
          <w:color w:val="E8710A"/>
          <w:sz w:val="19"/>
          <w:szCs w:val="19"/>
        </w:rPr>
        <w:t xml:space="preserve">⚡ [AI执行] </w:t>
      </w:r>
      <w:r>
        <w:rPr>
          <w:rFonts w:ascii="微软雅黑" w:hAnsi="微软雅黑" w:eastAsia="微软雅黑" w:cs="微软雅黑"/>
          <w:color w:val="16162A"/>
          <w:sz w:val="19"/>
          <w:szCs w:val="19"/>
        </w:rPr>
        <w:t>数据排名完成：月钻石占比末位2名为张宁经理、王芯经理 → 启动AI外呼任务，正在与张宁、王芯通话中…</w:t>
      </w:r>
    </w:p>
    <w:p w14:paraId="20B00007">
      <w:pPr>
        <w:pBdr>
          <w:left w:val="single" w:color="6B46C1" w:sz="8" w:space="8"/>
        </w:pBdr>
        <w:spacing w:before="80" w:after="80"/>
        <w:ind w:left="200"/>
      </w:pPr>
      <w:r>
        <w:rPr>
          <w:rFonts w:ascii="Arial" w:hAnsi="Arial" w:eastAsia="Arial" w:cs="Arial"/>
          <w:b/>
          <w:bCs/>
          <w:color w:val="6B46C1"/>
          <w:sz w:val="19"/>
          <w:szCs w:val="19"/>
        </w:rPr>
        <w:t xml:space="preserve">🖥 [UI] </w:t>
      </w:r>
      <w:r>
        <w:rPr>
          <w:rFonts w:ascii="微软雅黑" w:hAnsi="微软雅黑" w:eastAsia="微软雅黑" w:cs="微软雅黑"/>
          <w:color w:val="16162A"/>
          <w:sz w:val="19"/>
          <w:szCs w:val="19"/>
        </w:rPr>
        <w:t>右侧展开"AI外呼任务台"，显示两条动态声纹波形图：☎️ 正在与张宁经理通话中… ☎️ 正在与王芯经理通话中…</w:t>
      </w:r>
    </w:p>
    <w:p w14:paraId="20B00008">
      <w:pPr>
        <w:pBdr>
          <w:left w:val="single" w:color="2B6CB0" w:sz="8" w:space="8"/>
        </w:pBdr>
        <w:spacing w:before="80" w:after="80"/>
        <w:ind w:left="200"/>
      </w:pPr>
      <w:r>
        <w:rPr>
          <w:rFonts w:ascii="Arial" w:hAnsi="Arial" w:eastAsia="Arial" w:cs="Arial"/>
          <w:b/>
          <w:bCs/>
          <w:color w:val="2B6CB0"/>
          <w:sz w:val="19"/>
          <w:szCs w:val="19"/>
        </w:rPr>
        <w:t xml:space="preserve">🤖 [AI回复] </w:t>
      </w:r>
      <w:r>
        <w:rPr>
          <w:rFonts w:ascii="微软雅黑" w:hAnsi="微软雅黑" w:eastAsia="微软雅黑" w:cs="微软雅黑"/>
          <w:color w:val="16162A"/>
          <w:sz w:val="19"/>
          <w:szCs w:val="19"/>
        </w:rPr>
        <w:t>好的，已为您完成追踪，以下是《AI追踪反馈简报》：</w:t>
      </w:r>
    </w:p>
    <w:p w14:paraId="20B00009">
      <w:pPr>
        <w:spacing w:before="50" w:after="50" w:line="340" w:lineRule="auto"/>
        <w:ind w:left="400"/>
      </w:pPr>
      <w:r>
        <w:rPr>
          <w:rFonts w:ascii="微软雅黑" w:hAnsi="微软雅黑" w:eastAsia="微软雅黑" w:cs="微软雅黑"/>
          <w:color w:val="4A4A68"/>
          <w:sz w:val="19"/>
          <w:szCs w:val="19"/>
        </w:rPr>
        <w:t xml:space="preserve">  张宁经理 │ 卡点：新人辅导期未跟进，属员缺乏支撑 │ 承诺：下周起每日加1小时新人专项辅导 │ ⚠ 中风险</w:t>
      </w:r>
    </w:p>
    <w:p w14:paraId="20B0000A">
      <w:pPr>
        <w:spacing w:before="50" w:after="50" w:line="340" w:lineRule="auto"/>
        <w:ind w:left="400"/>
      </w:pPr>
      <w:r>
        <w:rPr>
          <w:rFonts w:ascii="微软雅黑" w:hAnsi="微软雅黑" w:eastAsia="微软雅黑" w:cs="微软雅黑"/>
          <w:color w:val="4A4A68"/>
          <w:sz w:val="19"/>
          <w:szCs w:val="19"/>
        </w:rPr>
        <w:t xml:space="preserve">  王芯经理 │ 卡点：主管刘志兴失联，钻石挂零拖累全部达成 │ 承诺：已约刘志兴明日到场面谈 │ 🚨 高风险</w:t>
      </w:r>
    </w:p>
    <w:p w14:paraId="20B0000B">
      <w:pPr>
        <w:pBdr>
          <w:left w:val="single" w:color="E8710A" w:sz="8" w:space="8"/>
        </w:pBdr>
        <w:spacing w:before="80" w:after="80"/>
        <w:ind w:left="200"/>
      </w:pPr>
      <w:r>
        <w:rPr>
          <w:rFonts w:ascii="Arial" w:hAnsi="Arial" w:eastAsia="Arial" w:cs="Arial"/>
          <w:b/>
          <w:bCs/>
          <w:color w:val="E8710A"/>
          <w:sz w:val="19"/>
          <w:szCs w:val="19"/>
        </w:rPr>
        <w:t xml:space="preserve">⚡ [AI执行] </w:t>
      </w:r>
      <w:r>
        <w:rPr>
          <w:rFonts w:ascii="微软雅黑" w:hAnsi="微软雅黑" w:eastAsia="微软雅黑" w:cs="微软雅黑"/>
          <w:color w:val="16162A"/>
          <w:sz w:val="19"/>
          <w:szCs w:val="19"/>
        </w:rPr>
        <w:t>检测到"每周五"周期关键词 → 自动创建周期任务：每周五自动筛选月钻石占比末位2名 + AI电话追踪 + 生成反馈简报，写入AI日历</w:t>
      </w:r>
    </w:p>
    <w:p w14:paraId="20B0000C">
      <w:pPr>
        <w:pBdr>
          <w:left w:val="single" w:color="6B46C1" w:sz="8" w:space="8"/>
        </w:pBdr>
        <w:spacing w:before="80" w:after="80"/>
        <w:ind w:left="200"/>
      </w:pPr>
      <w:r>
        <w:rPr>
          <w:rFonts w:ascii="Arial" w:hAnsi="Arial" w:eastAsia="Arial" w:cs="Arial"/>
          <w:b/>
          <w:bCs/>
          <w:color w:val="6B46C1"/>
          <w:sz w:val="19"/>
          <w:szCs w:val="19"/>
        </w:rPr>
        <w:t xml:space="preserve">🖥 [UI] </w:t>
      </w:r>
      <w:r>
        <w:rPr>
          <w:rFonts w:ascii="微软雅黑" w:hAnsi="微软雅黑" w:eastAsia="微软雅黑" w:cs="微软雅黑"/>
          <w:color w:val="16162A"/>
          <w:sz w:val="19"/>
          <w:szCs w:val="19"/>
        </w:rPr>
        <w:t>AI日历中新增周期任务卡片："每周五 │ 月钻石末位追踪+反馈简报 │ 自动执行"</w:t>
      </w:r>
    </w:p>
    <w:p w14:paraId="20B0000D">
      <w:pPr>
        <w:pBdr>
          <w:left w:val="single" w:color="276749" w:sz="10" w:space="8"/>
        </w:pBdr>
        <w:spacing w:before="100" w:after="100"/>
        <w:ind w:left="200"/>
      </w:pPr>
      <w:r>
        <w:rPr>
          <w:rFonts w:ascii="Arial" w:hAnsi="Arial" w:eastAsia="Arial" w:cs="Arial"/>
          <w:b/>
          <w:bCs/>
          <w:color w:val="276749"/>
          <w:sz w:val="19"/>
          <w:szCs w:val="19"/>
        </w:rPr>
        <w:t xml:space="preserve">✅ [DONE] </w:t>
      </w:r>
      <w:r>
        <w:rPr>
          <w:rFonts w:ascii="微软雅黑" w:hAnsi="微软雅黑" w:eastAsia="微软雅黑" w:cs="微软雅黑"/>
          <w:color w:val="276749"/>
          <w:sz w:val="19"/>
          <w:szCs w:val="19"/>
        </w:rPr>
        <w:t>追踪已完成，反馈简报已生成，自动任务已写入AI日历，后续每周五自动执行</w:t>
      </w:r>
    </w:p>
    <w:p w14:paraId="20B0000E">
      <w:pPr>
        <w:pBdr>
          <w:bottom w:val="single" w:color="E2E8F0" w:sz="2" w:space="4"/>
        </w:pBdr>
        <w:spacing w:before="160" w:after="160"/>
      </w:pPr>
    </w:p>
    <w:p w14:paraId="20B0000F">
      <w:pPr>
        <w:spacing w:before="300" w:after="140"/>
      </w:pPr>
      <w:r>
        <w:rPr>
          <w:rFonts w:ascii="Arial" w:hAnsi="Arial" w:eastAsia="Arial" w:cs="Arial"/>
          <w:b/>
          <w:bCs/>
          <w:color w:val="FFFFFF"/>
          <w:sz w:val="22"/>
          <w:szCs w:val="22"/>
          <w:shd w:val="clear" w:fill="6B46C1"/>
        </w:rPr>
        <w:t xml:space="preserve">STEP 2  </w:t>
      </w:r>
      <w:r>
        <w:rPr>
          <w:rFonts w:ascii="微软雅黑" w:hAnsi="微软雅黑" w:eastAsia="微软雅黑" w:cs="微软雅黑"/>
          <w:b/>
          <w:bCs/>
          <w:color w:val="16162A"/>
          <w:sz w:val="24"/>
          <w:szCs w:val="24"/>
        </w:rPr>
        <w:t xml:space="preserve">  人机对话——主管检视会组织与PPT自动生成</w:t>
      </w:r>
    </w:p>
    <w:p w14:paraId="20B00010">
      <w:pPr>
        <w:pBdr>
          <w:left w:val="single" w:color="6B46C1" w:sz="8" w:space="8"/>
        </w:pBdr>
        <w:spacing w:before="80" w:after="80"/>
        <w:ind w:left="200"/>
      </w:pPr>
      <w:r>
        <w:rPr>
          <w:rFonts w:ascii="Arial" w:hAnsi="Arial" w:eastAsia="Arial" w:cs="Arial"/>
          <w:b/>
          <w:bCs/>
          <w:color w:val="6B46C1"/>
          <w:sz w:val="19"/>
          <w:szCs w:val="19"/>
        </w:rPr>
        <w:t xml:space="preserve">🖥 [UI] </w:t>
      </w:r>
      <w:r>
        <w:rPr>
          <w:rFonts w:ascii="微软雅黑" w:hAnsi="微软雅黑" w:eastAsia="微软雅黑" w:cs="微软雅黑"/>
          <w:color w:val="16162A"/>
          <w:sz w:val="19"/>
          <w:szCs w:val="19"/>
        </w:rPr>
        <w:t>用户再次点击"语音输入"按钮，麦克风图标亮起，声纹波形跳动…</w:t>
      </w:r>
    </w:p>
    <w:p w14:paraId="20B00011">
      <w:pPr>
        <w:pBdr>
          <w:left w:val="single" w:color="0D9488" w:sz="8" w:space="8"/>
        </w:pBdr>
        <w:spacing w:before="80" w:after="80"/>
        <w:ind w:left="200"/>
      </w:pPr>
      <w:r>
        <w:rPr>
          <w:rFonts w:ascii="Arial" w:hAnsi="Arial" w:eastAsia="Arial" w:cs="Arial"/>
          <w:b/>
          <w:bCs/>
          <w:color w:val="0D9488"/>
          <w:sz w:val="19"/>
          <w:szCs w:val="19"/>
        </w:rPr>
        <w:t xml:space="preserve">👤 [USER] </w:t>
      </w:r>
      <w:r>
        <w:rPr>
          <w:rFonts w:ascii="微软雅黑" w:hAnsi="微软雅黑" w:eastAsia="微软雅黑" w:cs="微软雅黑"/>
          <w:color w:val="16162A"/>
          <w:sz w:val="19"/>
          <w:szCs w:val="19"/>
        </w:rPr>
        <w:t>（语音输入，实时转文字）"请帮我对首周主管钻石挂零的营业部组织主管检视会。"</w:t>
      </w:r>
    </w:p>
    <w:p w14:paraId="20B00012">
      <w:pPr>
        <w:pBdr>
          <w:left w:val="single" w:color="2B6CB0" w:sz="8" w:space="8"/>
        </w:pBdr>
        <w:spacing w:before="80" w:after="80"/>
        <w:ind w:left="200"/>
      </w:pPr>
      <w:r>
        <w:rPr>
          <w:rFonts w:ascii="Arial" w:hAnsi="Arial" w:eastAsia="Arial" w:cs="Arial"/>
          <w:b/>
          <w:bCs/>
          <w:color w:val="2B6CB0"/>
          <w:sz w:val="19"/>
          <w:szCs w:val="19"/>
        </w:rPr>
        <w:t xml:space="preserve">🧠 [AI推理] </w:t>
      </w:r>
      <w:r>
        <w:rPr>
          <w:rFonts w:ascii="微软雅黑" w:hAnsi="微软雅黑" w:eastAsia="微软雅黑" w:cs="微软雅黑"/>
          <w:i/>
          <w:iCs/>
          <w:color w:val="2B6CB0"/>
          <w:sz w:val="19"/>
          <w:szCs w:val="19"/>
        </w:rPr>
        <w:t>语音识别完成，正在解析指令… 识别到关键意图：①筛选条件=首周主管钻石挂零；②动作=组织主管检视会。正在调取全区主管首周钻石数据… 正在拉取相关人员日历空闲时段…</w:t>
      </w:r>
    </w:p>
    <w:p w14:paraId="20B00013">
      <w:pPr>
        <w:pBdr>
          <w:left w:val="single" w:color="E8710A" w:sz="8" w:space="8"/>
        </w:pBdr>
        <w:spacing w:before="80" w:after="80"/>
        <w:ind w:left="200"/>
      </w:pPr>
      <w:r>
        <w:rPr>
          <w:rFonts w:ascii="Arial" w:hAnsi="Arial" w:eastAsia="Arial" w:cs="Arial"/>
          <w:b/>
          <w:bCs/>
          <w:color w:val="E8710A"/>
          <w:sz w:val="19"/>
          <w:szCs w:val="19"/>
        </w:rPr>
        <w:t xml:space="preserve">⚡ [AI执行] </w:t>
      </w:r>
      <w:r>
        <w:rPr>
          <w:rFonts w:ascii="微软雅黑" w:hAnsi="微软雅黑" w:eastAsia="微软雅黑" w:cs="微软雅黑"/>
          <w:color w:val="16162A"/>
          <w:sz w:val="19"/>
          <w:szCs w:val="19"/>
        </w:rPr>
        <w:t>数据匹配完成：启明部主管刘志兴首周钻石挂零 → 符合条件 → 已向王芯、刘志兴发送检视会议邀请 → 正在自动生成检视会议PPT…</w:t>
      </w:r>
    </w:p>
    <w:p w14:paraId="20B00014">
      <w:pPr>
        <w:pBdr>
          <w:left w:val="single" w:color="2B6CB0" w:sz="8" w:space="8"/>
        </w:pBdr>
        <w:spacing w:before="80" w:after="80"/>
        <w:ind w:left="200"/>
      </w:pPr>
      <w:r>
        <w:rPr>
          <w:rFonts w:ascii="Arial" w:hAnsi="Arial" w:eastAsia="Arial" w:cs="Arial"/>
          <w:b/>
          <w:bCs/>
          <w:color w:val="2B6CB0"/>
          <w:sz w:val="19"/>
          <w:szCs w:val="19"/>
        </w:rPr>
        <w:t xml:space="preserve">🤖 [AI回复] </w:t>
      </w:r>
      <w:r>
        <w:rPr>
          <w:rFonts w:ascii="微软雅黑" w:hAnsi="微软雅黑" w:eastAsia="微软雅黑" w:cs="微软雅黑"/>
          <w:color w:val="16162A"/>
          <w:sz w:val="19"/>
          <w:szCs w:val="19"/>
        </w:rPr>
        <w:t>已为您分析数据，启明部主管刘志兴首周钻石挂零，已对启明部王芯经理和刘志兴发送主管检视会邀约。以下是我为您生成的PPT，请您确认：</w:t>
      </w:r>
    </w:p>
    <w:p w14:paraId="20B00015">
      <w:pPr>
        <w:pBdr>
          <w:left w:val="single" w:color="6B46C1" w:sz="8" w:space="8"/>
        </w:pBdr>
        <w:spacing w:before="80" w:after="80"/>
        <w:ind w:left="200"/>
      </w:pPr>
      <w:r>
        <w:rPr>
          <w:rFonts w:ascii="Arial" w:hAnsi="Arial" w:eastAsia="Arial" w:cs="Arial"/>
          <w:b/>
          <w:bCs/>
          <w:color w:val="6B46C1"/>
          <w:sz w:val="19"/>
          <w:szCs w:val="19"/>
        </w:rPr>
        <w:t xml:space="preserve">🖥 [UI] </w:t>
      </w:r>
      <w:r>
        <w:rPr>
          <w:rFonts w:ascii="微软雅黑" w:hAnsi="微软雅黑" w:eastAsia="微软雅黑" w:cs="微软雅黑"/>
          <w:color w:val="16162A"/>
          <w:sz w:val="19"/>
          <w:szCs w:val="19"/>
        </w:rPr>
        <w:t>屏幕中央展开《营业区主管检视会议.pptx》预览：</w:t>
      </w:r>
    </w:p>
    <w:p w14:paraId="20B00016">
      <w:pPr>
        <w:spacing w:before="50" w:after="50" w:line="340" w:lineRule="auto"/>
        <w:ind w:left="400"/>
      </w:pPr>
      <w:r>
        <w:rPr>
          <w:rFonts w:ascii="微软雅黑" w:hAnsi="微软雅黑" w:eastAsia="微软雅黑" w:cs="微软雅黑"/>
          <w:color w:val="4A4A68"/>
          <w:sz w:val="19"/>
          <w:szCs w:val="19"/>
        </w:rPr>
        <w:t xml:space="preserve">  P1-P2：营业区8个部核心指标排名（NBEV / 钻石占比 / 有效活动率 / 三好五星达成情况）</w:t>
      </w:r>
    </w:p>
    <w:p w14:paraId="20B00017">
      <w:pPr>
        <w:spacing w:before="50" w:after="50" w:line="340" w:lineRule="auto"/>
        <w:ind w:left="400"/>
      </w:pPr>
      <w:r>
        <w:rPr>
          <w:rFonts w:ascii="微软雅黑" w:hAnsi="微软雅黑" w:eastAsia="微软雅黑" w:cs="微软雅黑"/>
          <w:color w:val="4A4A68"/>
          <w:sz w:val="19"/>
          <w:szCs w:val="19"/>
        </w:rPr>
        <w:t xml:space="preserve">  P3-P4：优秀案例展示（朝阳部李平安钻石达标经验、王帅60万大单实战复盘）</w:t>
      </w:r>
    </w:p>
    <w:p w14:paraId="20B00018">
      <w:pPr>
        <w:spacing w:before="50" w:after="50" w:line="340" w:lineRule="auto"/>
        <w:ind w:left="400"/>
      </w:pPr>
      <w:r>
        <w:rPr>
          <w:rFonts w:ascii="微软雅黑" w:hAnsi="微软雅黑" w:eastAsia="微软雅黑" w:cs="微软雅黑"/>
          <w:color w:val="4A4A68"/>
          <w:sz w:val="19"/>
          <w:szCs w:val="19"/>
        </w:rPr>
        <w:t xml:space="preserve">  P5：三好五星缺口分析（各部达标差距、落后指标归因）</w:t>
      </w:r>
    </w:p>
    <w:p w14:paraId="20B00019">
      <w:pPr>
        <w:spacing w:before="50" w:after="50" w:line="340" w:lineRule="auto"/>
        <w:ind w:left="400"/>
      </w:pPr>
      <w:r>
        <w:rPr>
          <w:rFonts w:ascii="微软雅黑" w:hAnsi="微软雅黑" w:eastAsia="微软雅黑" w:cs="微软雅黑"/>
          <w:color w:val="4A4A68"/>
          <w:sz w:val="19"/>
          <w:szCs w:val="19"/>
        </w:rPr>
        <w:t xml:space="preserve">  P6：下一步工作要求（含各部整改动作、责任人、截止日期、检查标准）</w:t>
      </w:r>
    </w:p>
    <w:p w14:paraId="20B0001A">
      <w:pPr>
        <w:pBdr>
          <w:left w:val="single" w:color="0D9488" w:sz="8" w:space="8"/>
        </w:pBdr>
        <w:spacing w:before="80" w:after="80"/>
        <w:ind w:left="200"/>
      </w:pPr>
      <w:r>
        <w:rPr>
          <w:rFonts w:ascii="Arial" w:hAnsi="Arial" w:eastAsia="Arial" w:cs="Arial"/>
          <w:b/>
          <w:bCs/>
          <w:color w:val="0D9488"/>
          <w:sz w:val="19"/>
          <w:szCs w:val="19"/>
        </w:rPr>
        <w:t xml:space="preserve">👤 [USER] </w:t>
      </w:r>
      <w:r>
        <w:rPr>
          <w:rFonts w:ascii="微软雅黑" w:hAnsi="微软雅黑" w:eastAsia="微软雅黑" w:cs="微软雅黑"/>
          <w:color w:val="16162A"/>
          <w:sz w:val="19"/>
          <w:szCs w:val="19"/>
        </w:rPr>
        <w:t>确认，PPT没问题。</w:t>
      </w:r>
    </w:p>
    <w:p w14:paraId="20B0001B">
      <w:pPr>
        <w:pBdr>
          <w:left w:val="single" w:color="276749" w:sz="10" w:space="8"/>
        </w:pBdr>
        <w:spacing w:before="100" w:after="100"/>
        <w:ind w:left="200"/>
      </w:pPr>
      <w:r>
        <w:rPr>
          <w:rFonts w:ascii="Arial" w:hAnsi="Arial" w:eastAsia="Arial" w:cs="Arial"/>
          <w:b/>
          <w:bCs/>
          <w:color w:val="276749"/>
          <w:sz w:val="19"/>
          <w:szCs w:val="19"/>
        </w:rPr>
        <w:t xml:space="preserve">✅ [DONE] </w:t>
      </w:r>
      <w:r>
        <w:rPr>
          <w:rFonts w:ascii="微软雅黑" w:hAnsi="微软雅黑" w:eastAsia="微软雅黑" w:cs="微软雅黑"/>
          <w:color w:val="276749"/>
          <w:sz w:val="19"/>
          <w:szCs w:val="19"/>
        </w:rPr>
        <w:t>会议邀请已发送至王芯和刘志兴，PPT已同步至会议附件，时间节点已写入AI日历</w:t>
      </w:r>
    </w:p>
    <w:p w14:paraId="6E2C12B8">
      <w:r>
        <w:br w:type="page"/>
      </w:r>
    </w:p>
    <w:p w14:paraId="299C8C12">
      <w:pPr>
        <w:spacing w:before="600"/>
      </w:pPr>
    </w:p>
    <w:p w14:paraId="4A4BFD7B">
      <w:pPr>
        <w:pBdr>
          <w:bottom w:val="single" w:color="6B46C1" w:sz="4" w:space="16"/>
        </w:pBdr>
        <w:spacing w:after="300"/>
        <w:jc w:val="center"/>
      </w:pPr>
      <w:r>
        <w:rPr>
          <w:rFonts w:ascii="微软雅黑" w:hAnsi="微软雅黑" w:eastAsia="微软雅黑" w:cs="微软雅黑"/>
          <w:b/>
          <w:bCs/>
          <w:color w:val="16162A"/>
          <w:sz w:val="30"/>
          <w:szCs w:val="30"/>
        </w:rPr>
        <w:t>—— 演示剧本结束 ——</w:t>
      </w:r>
    </w:p>
    <w:p w14:paraId="71614F39">
      <w:pPr>
        <w:spacing w:before="400" w:after="200"/>
        <w:jc w:val="center"/>
      </w:pPr>
      <w:r>
        <w:rPr>
          <w:rFonts w:ascii="微软雅黑" w:hAnsi="微软雅黑" w:eastAsia="微软雅黑" w:cs="微软雅黑"/>
          <w:b/>
          <w:bCs/>
          <w:color w:val="6B46C1"/>
          <w:sz w:val="26"/>
          <w:szCs w:val="26"/>
        </w:rPr>
        <w:t>AI智能化升级对照表</w:t>
      </w:r>
    </w:p>
    <w:tbl>
      <w:tblPr>
        <w:tblStyle w:val="12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3200"/>
        <w:gridCol w:w="4360"/>
      </w:tblGrid>
      <w:tr w14:paraId="28C1AB96">
        <w:tc>
          <w:tcPr>
            <w:tcW w:w="18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1A1A2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8D4DEBF"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能力维度</w:t>
            </w:r>
          </w:p>
        </w:tc>
        <w:tc>
          <w:tcPr>
            <w:tcW w:w="32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1A1A2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1F6DC94"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基础版（v1.0）</w:t>
            </w:r>
          </w:p>
        </w:tc>
        <w:tc>
          <w:tcPr>
            <w:tcW w:w="436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shd w:val="clear" w:color="auto" w:fill="1A1A2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433A088"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18"/>
                <w:szCs w:val="18"/>
              </w:rPr>
              <w:t>AI深度智能版（v2.0）</w:t>
            </w:r>
          </w:p>
        </w:tc>
      </w:tr>
      <w:tr w14:paraId="0876D34B">
        <w:tc>
          <w:tcPr>
            <w:tcW w:w="18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D211BEC">
            <w:pPr>
              <w:spacing w:line="300" w:lineRule="auto"/>
            </w:pPr>
            <w:r>
              <w:rPr>
                <w:rFonts w:ascii="微软雅黑" w:hAnsi="微软雅黑" w:eastAsia="微软雅黑" w:cs="微软雅黑"/>
                <w:color w:val="4A4A68"/>
                <w:sz w:val="18"/>
                <w:szCs w:val="18"/>
              </w:rPr>
              <w:t>异常检测</w:t>
            </w:r>
          </w:p>
        </w:tc>
        <w:tc>
          <w:tcPr>
            <w:tcW w:w="32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6E59C8">
            <w:pPr>
              <w:spacing w:line="300" w:lineRule="auto"/>
            </w:pPr>
            <w:r>
              <w:rPr>
                <w:rFonts w:ascii="微软雅黑" w:hAnsi="微软雅黑" w:eastAsia="微软雅黑" w:cs="微软雅黑"/>
                <w:color w:val="4A4A68"/>
                <w:sz w:val="18"/>
                <w:szCs w:val="18"/>
              </w:rPr>
              <w:t>单指标阈值报警</w:t>
            </w:r>
          </w:p>
        </w:tc>
        <w:tc>
          <w:tcPr>
            <w:tcW w:w="436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062A736">
            <w:pPr>
              <w:spacing w:line="300" w:lineRule="auto"/>
            </w:pPr>
            <w:r>
              <w:rPr>
                <w:rFonts w:ascii="微软雅黑" w:hAnsi="微软雅黑" w:eastAsia="微软雅黑" w:cs="微软雅黑"/>
                <w:color w:val="4A4A68"/>
                <w:sz w:val="18"/>
                <w:szCs w:val="18"/>
              </w:rPr>
              <w:t>多维度交叉分析+趋势预判+根因假设</w:t>
            </w:r>
          </w:p>
        </w:tc>
      </w:tr>
      <w:tr w14:paraId="35A81812">
        <w:tc>
          <w:tcPr>
            <w:tcW w:w="18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C5A21A8">
            <w:pPr>
              <w:spacing w:line="300" w:lineRule="auto"/>
            </w:pPr>
            <w:r>
              <w:rPr>
                <w:rFonts w:ascii="微软雅黑" w:hAnsi="微软雅黑" w:eastAsia="微软雅黑" w:cs="微软雅黑"/>
                <w:color w:val="4A4A68"/>
                <w:sz w:val="18"/>
                <w:szCs w:val="18"/>
              </w:rPr>
              <w:t>面谈策略</w:t>
            </w:r>
          </w:p>
        </w:tc>
        <w:tc>
          <w:tcPr>
            <w:tcW w:w="32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95825BD">
            <w:pPr>
              <w:spacing w:line="300" w:lineRule="auto"/>
            </w:pPr>
            <w:r>
              <w:rPr>
                <w:rFonts w:ascii="微软雅黑" w:hAnsi="微软雅黑" w:eastAsia="微软雅黑" w:cs="微软雅黑"/>
                <w:color w:val="4A4A68"/>
                <w:sz w:val="18"/>
                <w:szCs w:val="18"/>
              </w:rPr>
              <w:t>固定话术模板</w:t>
            </w:r>
          </w:p>
        </w:tc>
        <w:tc>
          <w:tcPr>
            <w:tcW w:w="436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6C54040">
            <w:pPr>
              <w:spacing w:line="300" w:lineRule="auto"/>
            </w:pPr>
            <w:r>
              <w:rPr>
                <w:rFonts w:ascii="微软雅黑" w:hAnsi="微软雅黑" w:eastAsia="微软雅黑" w:cs="微软雅黑"/>
                <w:color w:val="4A4A68"/>
                <w:sz w:val="18"/>
                <w:szCs w:val="18"/>
              </w:rPr>
              <w:t>动态策略树+个性化策略+AI解释“为什么这么做”</w:t>
            </w:r>
          </w:p>
        </w:tc>
      </w:tr>
      <w:tr w14:paraId="1EE88B2C">
        <w:tc>
          <w:tcPr>
            <w:tcW w:w="18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FB4CAB0">
            <w:pPr>
              <w:spacing w:line="300" w:lineRule="auto"/>
            </w:pPr>
            <w:r>
              <w:rPr>
                <w:rFonts w:ascii="微软雅黑" w:hAnsi="微软雅黑" w:eastAsia="微软雅黑" w:cs="微软雅黑"/>
                <w:color w:val="4A4A68"/>
                <w:sz w:val="18"/>
                <w:szCs w:val="18"/>
              </w:rPr>
              <w:t>面谈过程</w:t>
            </w:r>
          </w:p>
        </w:tc>
        <w:tc>
          <w:tcPr>
            <w:tcW w:w="32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3A086ED">
            <w:pPr>
              <w:spacing w:line="300" w:lineRule="auto"/>
            </w:pPr>
            <w:r>
              <w:rPr>
                <w:rFonts w:ascii="微软雅黑" w:hAnsi="微软雅黑" w:eastAsia="微软雅黑" w:cs="微软雅黑"/>
                <w:color w:val="4A4A68"/>
                <w:sz w:val="18"/>
                <w:szCs w:val="18"/>
              </w:rPr>
              <w:t>会前出策略，会后录纪要</w:t>
            </w:r>
          </w:p>
        </w:tc>
        <w:tc>
          <w:tcPr>
            <w:tcW w:w="436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33EF235">
            <w:pPr>
              <w:spacing w:line="300" w:lineRule="auto"/>
            </w:pPr>
            <w:r>
              <w:rPr>
                <w:rFonts w:ascii="微软雅黑" w:hAnsi="微软雅黑" w:eastAsia="微软雅黑" w:cs="微软雅黑"/>
                <w:color w:val="4A4A68"/>
                <w:sz w:val="18"/>
                <w:szCs w:val="18"/>
              </w:rPr>
              <w:t>AI精准诊断+落后指标分析+针对性提升建议</w:t>
            </w:r>
          </w:p>
        </w:tc>
      </w:tr>
      <w:tr w14:paraId="72E427DF">
        <w:tc>
          <w:tcPr>
            <w:tcW w:w="18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E5D8FE4">
            <w:pPr>
              <w:spacing w:line="300" w:lineRule="auto"/>
            </w:pPr>
            <w:r>
              <w:rPr>
                <w:rFonts w:ascii="微软雅黑" w:hAnsi="微软雅黑" w:eastAsia="微软雅黑" w:cs="微软雅黑"/>
                <w:color w:val="4A4A68"/>
                <w:sz w:val="18"/>
                <w:szCs w:val="18"/>
              </w:rPr>
              <w:t>案例挖掘</w:t>
            </w:r>
          </w:p>
        </w:tc>
        <w:tc>
          <w:tcPr>
            <w:tcW w:w="32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D6DEF7E">
            <w:pPr>
              <w:spacing w:line="300" w:lineRule="auto"/>
            </w:pPr>
            <w:r>
              <w:rPr>
                <w:rFonts w:ascii="微软雅黑" w:hAnsi="微软雅黑" w:eastAsia="微软雅黑" w:cs="微软雅黑"/>
                <w:color w:val="4A4A68"/>
                <w:sz w:val="18"/>
                <w:szCs w:val="18"/>
              </w:rPr>
              <w:t>AI发问+记录</w:t>
            </w:r>
          </w:p>
        </w:tc>
        <w:tc>
          <w:tcPr>
            <w:tcW w:w="436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CF9DFFC">
            <w:pPr>
              <w:spacing w:line="300" w:lineRule="auto"/>
            </w:pPr>
            <w:r>
              <w:rPr>
                <w:rFonts w:ascii="微软雅黑" w:hAnsi="微软雅黑" w:eastAsia="微软雅黑" w:cs="微软雅黑"/>
                <w:color w:val="4A4A68"/>
                <w:sz w:val="18"/>
                <w:szCs w:val="18"/>
              </w:rPr>
              <w:t>AI智能追问：实时分析回答并生成下一个最佳问题</w:t>
            </w:r>
          </w:p>
        </w:tc>
      </w:tr>
      <w:tr w14:paraId="797B0F9C">
        <w:tc>
          <w:tcPr>
            <w:tcW w:w="18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B915A3E">
            <w:pPr>
              <w:spacing w:line="300" w:lineRule="auto"/>
            </w:pPr>
            <w:r>
              <w:rPr>
                <w:rFonts w:ascii="微软雅黑" w:hAnsi="微软雅黑" w:eastAsia="微软雅黑" w:cs="微软雅黑"/>
                <w:color w:val="4A4A68"/>
                <w:sz w:val="18"/>
                <w:szCs w:val="18"/>
              </w:rPr>
              <w:t>Agent协同</w:t>
            </w:r>
          </w:p>
        </w:tc>
        <w:tc>
          <w:tcPr>
            <w:tcW w:w="32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E381FFB">
            <w:pPr>
              <w:spacing w:line="300" w:lineRule="auto"/>
            </w:pPr>
            <w:r>
              <w:rPr>
                <w:rFonts w:ascii="微软雅黑" w:hAnsi="微软雅黑" w:eastAsia="微软雅黑" w:cs="微软雅黑"/>
                <w:color w:val="4A4A68"/>
                <w:sz w:val="18"/>
                <w:szCs w:val="18"/>
              </w:rPr>
              <w:t>单智能体独立工作</w:t>
            </w:r>
          </w:p>
        </w:tc>
        <w:tc>
          <w:tcPr>
            <w:tcW w:w="436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262E8B">
            <w:pPr>
              <w:spacing w:line="300" w:lineRule="auto"/>
            </w:pPr>
            <w:r>
              <w:rPr>
                <w:rFonts w:ascii="微软雅黑" w:hAnsi="微软雅黑" w:eastAsia="微软雅黑" w:cs="微软雅黑"/>
                <w:color w:val="4A4A68"/>
                <w:sz w:val="18"/>
                <w:szCs w:val="18"/>
              </w:rPr>
              <w:t>三个Agent自动任务流转、信息传递、协同执行</w:t>
            </w:r>
          </w:p>
        </w:tc>
      </w:tr>
      <w:tr w14:paraId="6ADE006D">
        <w:tc>
          <w:tcPr>
            <w:tcW w:w="18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0A22268">
            <w:pPr>
              <w:spacing w:line="300" w:lineRule="auto"/>
            </w:pPr>
            <w:r>
              <w:rPr>
                <w:rFonts w:ascii="微软雅黑" w:hAnsi="微软雅黑" w:eastAsia="微软雅黑" w:cs="微软雅黑"/>
                <w:color w:val="4A4A68"/>
                <w:sz w:val="18"/>
                <w:szCs w:val="18"/>
              </w:rPr>
              <w:t>风险管理</w:t>
            </w:r>
          </w:p>
        </w:tc>
        <w:tc>
          <w:tcPr>
            <w:tcW w:w="32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DBECE6D">
            <w:pPr>
              <w:spacing w:line="300" w:lineRule="auto"/>
            </w:pPr>
            <w:r>
              <w:rPr>
                <w:rFonts w:ascii="微软雅黑" w:hAnsi="微软雅黑" w:eastAsia="微软雅黑" w:cs="微软雅黑"/>
                <w:color w:val="4A4A68"/>
                <w:sz w:val="18"/>
                <w:szCs w:val="18"/>
              </w:rPr>
              <w:t>人工发现+人工升级</w:t>
            </w:r>
          </w:p>
        </w:tc>
        <w:tc>
          <w:tcPr>
            <w:tcW w:w="436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F107A95">
            <w:pPr>
              <w:spacing w:line="300" w:lineRule="auto"/>
            </w:pPr>
            <w:r>
              <w:rPr>
                <w:rFonts w:ascii="微软雅黑" w:hAnsi="微软雅黑" w:eastAsia="微软雅黑" w:cs="微软雅黑"/>
                <w:color w:val="4A4A68"/>
                <w:sz w:val="18"/>
                <w:szCs w:val="18"/>
              </w:rPr>
              <w:t>AI自动升级：基于语义分析自动调整风险等级</w:t>
            </w:r>
          </w:p>
        </w:tc>
      </w:tr>
      <w:tr w14:paraId="4449361C">
        <w:tc>
          <w:tcPr>
            <w:tcW w:w="18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1FF5BF4">
            <w:pPr>
              <w:spacing w:line="300" w:lineRule="auto"/>
            </w:pPr>
            <w:r>
              <w:rPr>
                <w:rFonts w:ascii="微软雅黑" w:hAnsi="微软雅黑" w:eastAsia="微软雅黑" w:cs="微软雅黑"/>
                <w:color w:val="4A4A68"/>
                <w:sz w:val="18"/>
                <w:szCs w:val="18"/>
              </w:rPr>
              <w:t>思维透明度</w:t>
            </w:r>
          </w:p>
        </w:tc>
        <w:tc>
          <w:tcPr>
            <w:tcW w:w="320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8510D5E">
            <w:pPr>
              <w:spacing w:line="300" w:lineRule="auto"/>
            </w:pPr>
            <w:r>
              <w:rPr>
                <w:rFonts w:ascii="微软雅黑" w:hAnsi="微软雅黑" w:eastAsia="微软雅黑" w:cs="微软雅黑"/>
                <w:color w:val="4A4A68"/>
                <w:sz w:val="18"/>
                <w:szCs w:val="18"/>
              </w:rPr>
              <w:t>黑箱输出结果</w:t>
            </w:r>
          </w:p>
        </w:tc>
        <w:tc>
          <w:tcPr>
            <w:tcW w:w="4360" w:type="dxa"/>
            <w:tcBorders>
              <w:top w:val="single" w:color="E2E8F0" w:sz="0" w:space="0"/>
              <w:left w:val="single" w:color="E2E8F0" w:sz="0" w:space="0"/>
              <w:bottom w:val="single" w:color="E2E8F0" w:sz="0" w:space="0"/>
              <w:right w:val="single" w:color="E2E8F0" w:sz="0" w:space="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A869B3C">
            <w:pPr>
              <w:spacing w:line="300" w:lineRule="auto"/>
            </w:pPr>
            <w:r>
              <w:rPr>
                <w:rFonts w:ascii="微软雅黑" w:hAnsi="微软雅黑" w:eastAsia="微软雅黑" w:cs="微软雅黑"/>
                <w:color w:val="4A4A68"/>
                <w:sz w:val="18"/>
                <w:szCs w:val="18"/>
              </w:rPr>
              <w:t>白箱展示：每个AI动作都显示推理过程</w:t>
            </w:r>
          </w:p>
        </w:tc>
      </w:tr>
    </w:tbl>
    <w:p w14:paraId="225F4A82">
      <w:pPr>
        <w:spacing w:before="500"/>
      </w:pPr>
    </w:p>
    <w:p w14:paraId="45881110">
      <w:pPr>
        <w:spacing w:after="200"/>
        <w:jc w:val="center"/>
      </w:pPr>
      <w:r>
        <w:rPr>
          <w:rFonts w:ascii="微软雅黑" w:hAnsi="微软雅黑" w:eastAsia="微软雅黑" w:cs="微软雅黑"/>
          <w:b/>
          <w:bCs/>
          <w:color w:val="6B46C1"/>
          <w:sz w:val="24"/>
          <w:szCs w:val="24"/>
        </w:rPr>
        <w:t>四大场景核心价值主张</w:t>
      </w:r>
    </w:p>
    <w:p w14:paraId="2F392A6E">
      <w:pPr>
        <w:spacing w:before="50" w:after="50" w:line="340" w:lineRule="auto"/>
        <w:ind w:left="400"/>
      </w:pPr>
      <w:r>
        <w:rPr>
          <w:rFonts w:ascii="微软雅黑" w:hAnsi="微软雅黑" w:eastAsia="微软雅黑" w:cs="微软雅黑"/>
          <w:color w:val="4A4A68"/>
          <w:sz w:val="19"/>
          <w:szCs w:val="19"/>
        </w:rPr>
        <w:t>SCENE 01：AI不等你看数据，而是主动告诉你哪里有问题、为什么有问题、会不会自愈</w:t>
      </w:r>
    </w:p>
    <w:p w14:paraId="7EDDC6A6">
      <w:pPr>
        <w:spacing w:before="50" w:after="50" w:line="340" w:lineRule="auto"/>
        <w:ind w:left="400"/>
      </w:pPr>
      <w:r>
        <w:rPr>
          <w:rFonts w:ascii="微软雅黑" w:hAnsi="微软雅黑" w:eastAsia="微软雅黑" w:cs="微软雅黑"/>
          <w:color w:val="4A4A68"/>
          <w:sz w:val="19"/>
          <w:szCs w:val="19"/>
        </w:rPr>
        <w:t>SCENE 02：AI不只给话术，而是精准诊断——找得准、看得透、推得动</w:t>
      </w:r>
    </w:p>
    <w:p w14:paraId="4BE7CECB">
      <w:pPr>
        <w:spacing w:before="50" w:after="50" w:line="340" w:lineRule="auto"/>
        <w:ind w:left="400"/>
      </w:pPr>
      <w:r>
        <w:rPr>
          <w:rFonts w:ascii="微软雅黑" w:hAnsi="微软雅黑" w:eastAsia="微软雅黑" w:cs="微软雅黑"/>
          <w:color w:val="4A4A68"/>
          <w:sz w:val="19"/>
          <w:szCs w:val="19"/>
        </w:rPr>
        <w:t>SCENE 03：人机对话驱动，一句话完成贺报生成与榜样案例全区宣发</w:t>
      </w:r>
    </w:p>
    <w:p w14:paraId="47C0D51E">
      <w:pPr>
        <w:spacing w:before="50" w:after="50" w:line="340" w:lineRule="auto"/>
        <w:ind w:left="400"/>
      </w:pPr>
      <w:r>
        <w:rPr>
          <w:rFonts w:ascii="微软雅黑" w:hAnsi="微软雅黑" w:eastAsia="微软雅黑" w:cs="微软雅黑"/>
          <w:color w:val="4A4A68"/>
          <w:sz w:val="19"/>
          <w:szCs w:val="19"/>
        </w:rPr>
        <w:t>SCENE 04：语音下达指令，AI自动追踪末位、组织检视会、生成PPT，一句话闭环</w:t>
      </w:r>
    </w:p>
    <w:sectPr>
      <w:headerReference r:id="rId3" w:type="default"/>
      <w:footerReference r:id="rId4" w:type="default"/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微软雅黑">
    <w:altName w:val="汉仪旗黑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5F8D8E">
    <w:pPr>
      <w:jc w:val="center"/>
    </w:pPr>
    <w:r>
      <w:rPr>
        <w:rFonts w:ascii="Arial" w:hAnsi="Arial" w:eastAsia="Arial" w:cs="Arial"/>
        <w:color w:val="4A4A68"/>
        <w:sz w:val="16"/>
        <w:szCs w:val="16"/>
      </w:rPr>
      <w:t xml:space="preserve">Page </w:t>
    </w:r>
    <w:r>
      <w:rPr>
        <w:rFonts w:ascii="Arial" w:hAnsi="Arial" w:eastAsia="Arial" w:cs="Arial"/>
        <w:color w:val="4A4A68"/>
        <w:sz w:val="16"/>
        <w:szCs w:val="16"/>
      </w:rPr>
      <w:fldChar w:fldCharType="begin"/>
    </w:r>
    <w:r>
      <w:rPr>
        <w:rFonts w:ascii="Arial" w:hAnsi="Arial" w:eastAsia="Arial" w:cs="Arial"/>
        <w:color w:val="4A4A68"/>
        <w:sz w:val="16"/>
        <w:szCs w:val="16"/>
      </w:rPr>
      <w:instrText xml:space="preserve">PAGE</w:instrText>
    </w:r>
    <w:r>
      <w:rPr>
        <w:rFonts w:ascii="Arial" w:hAnsi="Arial" w:eastAsia="Arial" w:cs="Arial"/>
        <w:color w:val="4A4A68"/>
        <w:sz w:val="16"/>
        <w:szCs w:val="16"/>
      </w:rPr>
      <w:fldChar w:fldCharType="separate"/>
    </w:r>
    <w:r>
      <w:rPr>
        <w:rFonts w:ascii="Arial" w:hAnsi="Arial" w:eastAsia="Arial" w:cs="Arial"/>
        <w:color w:val="4A4A68"/>
        <w:sz w:val="16"/>
        <w:szCs w:val="16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B52C9D8">
    <w:pPr>
      <w:jc w:val="right"/>
    </w:pPr>
    <w:r>
      <w:rPr>
        <w:rFonts w:ascii="微软雅黑" w:hAnsi="微软雅黑" w:eastAsia="微软雅黑" w:cs="微软雅黑"/>
        <w:i/>
        <w:iCs/>
        <w:color w:val="4A4A68"/>
        <w:sz w:val="16"/>
        <w:szCs w:val="16"/>
      </w:rPr>
      <w:t>平安DO · 内勤场景演示剧本（AI深度智能版）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7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1D578D79"/>
    <w:rsid w:val="3A7FED8E"/>
    <w:rsid w:val="8EE9CBFA"/>
    <w:rsid w:val="CEDD2BA5"/>
    <w:rsid w:val="FF5DED0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微软雅黑" w:hAnsi="微软雅黑" w:eastAsia="微软雅黑" w:cs="微软雅黑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微软雅黑" w:hAnsi="微软雅黑" w:eastAsia="微软雅黑" w:cs="微软雅黑"/>
      <w:sz w:val="20"/>
      <w:szCs w:val="20"/>
    </w:rPr>
  </w:style>
  <w:style w:type="paragraph" w:styleId="2">
    <w:name w:val="heading 1"/>
    <w:next w:val="1"/>
    <w:qFormat/>
    <w:uiPriority w:val="0"/>
    <w:rPr>
      <w:rFonts w:ascii="微软雅黑" w:hAnsi="微软雅黑" w:eastAsia="微软雅黑" w:cs="微软雅黑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微软雅黑" w:hAnsi="微软雅黑" w:eastAsia="微软雅黑" w:cs="微软雅黑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微软雅黑" w:hAnsi="微软雅黑" w:eastAsia="微软雅黑" w:cs="微软雅黑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微软雅黑" w:hAnsi="微软雅黑" w:eastAsia="微软雅黑" w:cs="微软雅黑"/>
      <w:i/>
      <w:iCs/>
      <w:color w:val="2E74B5"/>
      <w:sz w:val="20"/>
      <w:szCs w:val="20"/>
    </w:rPr>
  </w:style>
  <w:style w:type="paragraph" w:styleId="6">
    <w:name w:val="heading 5"/>
    <w:next w:val="1"/>
    <w:qFormat/>
    <w:uiPriority w:val="0"/>
    <w:rPr>
      <w:rFonts w:ascii="微软雅黑" w:hAnsi="微软雅黑" w:eastAsia="微软雅黑" w:cs="微软雅黑"/>
      <w:color w:val="2E74B5"/>
      <w:sz w:val="20"/>
      <w:szCs w:val="20"/>
    </w:rPr>
  </w:style>
  <w:style w:type="paragraph" w:styleId="7">
    <w:name w:val="heading 6"/>
    <w:next w:val="1"/>
    <w:qFormat/>
    <w:uiPriority w:val="0"/>
    <w:rPr>
      <w:rFonts w:ascii="微软雅黑" w:hAnsi="微软雅黑" w:eastAsia="微软雅黑" w:cs="微软雅黑"/>
      <w:color w:val="1F4D78"/>
      <w:sz w:val="20"/>
      <w:szCs w:val="20"/>
    </w:rPr>
  </w:style>
  <w:style w:type="character" w:default="1" w:styleId="13">
    <w:name w:val="Default Paragraph Font"/>
    <w:semiHidden/>
    <w:uiPriority w:val="0"/>
  </w:style>
  <w:style w:type="table" w:default="1" w:styleId="1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9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0">
    <w:name w:val="footnote text"/>
    <w:link w:val="17"/>
    <w:semiHidden/>
    <w:unhideWhenUsed/>
    <w:uiPriority w:val="99"/>
    <w:pPr>
      <w:spacing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11">
    <w:name w:val="Title"/>
    <w:qFormat/>
    <w:uiPriority w:val="0"/>
    <w:rPr>
      <w:rFonts w:ascii="微软雅黑" w:hAnsi="微软雅黑" w:eastAsia="微软雅黑" w:cs="微软雅黑"/>
      <w:sz w:val="56"/>
      <w:szCs w:val="56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微软雅黑" w:hAnsi="微软雅黑" w:eastAsia="微软雅黑" w:cs="微软雅黑"/>
      <w:sz w:val="20"/>
      <w:szCs w:val="20"/>
    </w:rPr>
  </w:style>
  <w:style w:type="character" w:customStyle="1" w:styleId="17">
    <w:name w:val="Footnote Text Char"/>
    <w:link w:val="10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11</Pages>
  <TotalTime>43</TotalTime>
  <ScaleCrop>false</ScaleCrop>
  <LinksUpToDate>false</LinksUpToDate>
  <Application>WPS Office_12.1.25195.25195_F1E327BC-269C-435d-A152-05C5408002CA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2026-03-08T04:00:00Z</dcterms:created>
  <dc:creator>Un-named</dc:creator>
  <cp:lastModifiedBy>龙艺</cp:lastModifiedBy>
  <dcterms:modified xsi:type="dcterms:W3CDTF">2026-03-07T15:19:54Z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2052-12.1.25195.25195</vt:lpwstr>
  </property>
  <property fmtid="{D5CDD505-2E9C-101B-9397-08002B2CF9AE}" pid="3" name="ICV">
    <vt:lpwstr>2551837A49628CE03AD1AB690DDDB647_43</vt:lpwstr>
  </property>
</Properties>
</file>