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hAnsiTheme="majorHAnsi" w:cstheme="majorHAnsi"/>
        </w:rPr>
        <w:id w:val="736130726"/>
        <w:docPartObj>
          <w:docPartGallery w:val="Cover Pages"/>
          <w:docPartUnique/>
        </w:docPartObj>
      </w:sdtPr>
      <w:sdtEndPr/>
      <w:sdtContent>
        <w:p w14:paraId="0360A635" w14:textId="22A458D2" w:rsidR="00451691" w:rsidRPr="00597DE1" w:rsidRDefault="00451691">
          <w:pPr>
            <w:rPr>
              <w:rFonts w:asciiTheme="majorHAnsi" w:hAnsiTheme="majorHAnsi" w:cstheme="majorHAnsi"/>
            </w:rPr>
          </w:pPr>
        </w:p>
        <w:p w14:paraId="75D10295" w14:textId="0DFF9FDB" w:rsidR="00451691" w:rsidRPr="00597DE1" w:rsidRDefault="00451691">
          <w:pPr>
            <w:rPr>
              <w:rFonts w:asciiTheme="majorHAnsi" w:hAnsiTheme="majorHAnsi" w:cstheme="majorHAnsi"/>
            </w:rPr>
          </w:pPr>
          <w:r w:rsidRPr="00597DE1">
            <w:rPr>
              <w:rFonts w:asciiTheme="majorHAnsi" w:hAnsiTheme="majorHAnsi" w:cstheme="majorHAnsi"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DF4FBA8" wp14:editId="1A6737AC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feld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Veröffentlichungsdatum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12-14T00:00:00Z">
                                    <w:dateFormat w:val="d. MMMM 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0F3FED6" w14:textId="5765F593" w:rsidR="00451691" w:rsidRDefault="00451691" w:rsidP="00451691">
                                    <w:pPr>
                                      <w:pStyle w:val="KeinLeerraum"/>
                                      <w:jc w:val="center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  <w:lang w:val="de-DE"/>
                                      </w:rPr>
                                      <w:t>14. Dezember 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5DF4FBA8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&#13;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Veröffentlichungsdatum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12-14T00:00:00Z">
                              <w:dateFormat w:val="d. MMMM 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0F3FED6" w14:textId="5765F593" w:rsidR="00451691" w:rsidRDefault="00451691" w:rsidP="00451691">
                              <w:pPr>
                                <w:pStyle w:val="KeinLeerraum"/>
                                <w:jc w:val="center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  <w:lang w:val="de-DE"/>
                                </w:rPr>
                                <w:t>14. Dezember 2021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597DE1">
            <w:rPr>
              <w:rFonts w:asciiTheme="majorHAnsi" w:hAnsiTheme="majorHAnsi" w:cstheme="majorHAnsi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4CF7A95" wp14:editId="269E6957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8950325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feld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  <w:lang w:val="de-CH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B844EBB" w14:textId="2BCB2FB4" w:rsidR="00451691" w:rsidRPr="00451691" w:rsidRDefault="00451691">
                                    <w:pPr>
                                      <w:pStyle w:val="KeinLeerraum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  <w:lang w:val="de-CH"/>
                                      </w:rPr>
                                    </w:pPr>
                                    <w:r w:rsidRPr="00451691"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  <w:lang w:val="de-CH"/>
                                      </w:rPr>
                                      <w:t>Künzler Laurin</w:t>
                                    </w:r>
                                  </w:p>
                                </w:sdtContent>
                              </w:sdt>
                              <w:p w14:paraId="6DCD207E" w14:textId="49D58C60" w:rsidR="00451691" w:rsidRPr="00451691" w:rsidRDefault="006770DA" w:rsidP="00451691">
                                <w:pPr>
                                  <w:pStyle w:val="KeinLeerraum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  <w:lang w:val="de-CH"/>
                                  </w:rPr>
                                </w:pPr>
                                <w:sdt>
                                  <w:sdtPr>
                                    <w:rPr>
                                      <w:rFonts w:eastAsiaTheme="minorHAnsi"/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  <w:lang w:val="de-CH" w:eastAsia="en-US"/>
                                    </w:rPr>
                                    <w:alias w:val="Firma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51691">
                                      <w:rPr>
                                        <w:rFonts w:eastAsiaTheme="minorHAnsi"/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  <w:lang w:val="de-CH" w:eastAsia="en-US"/>
                                      </w:rPr>
                                      <w:t>TECHNISCHE BERUFSSCHULE ZÜRICH, ABTEILUNG ITAP18D, MARLÈNE BAERISWYL</w:t>
                                    </w:r>
                                  </w:sdtContent>
                                </w:sdt>
                              </w:p>
                              <w:p w14:paraId="71646354" w14:textId="34868687" w:rsidR="00451691" w:rsidRPr="00451691" w:rsidRDefault="006770DA">
                                <w:pPr>
                                  <w:pStyle w:val="KeinLeerraum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  <w:lang w:val="de-CH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resse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51691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451691" w:rsidRPr="00451691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de-CH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04CF7A95" id="Textfeld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&#13;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  <w:lang w:val="de-CH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B844EBB" w14:textId="2BCB2FB4" w:rsidR="00451691" w:rsidRPr="00451691" w:rsidRDefault="00451691">
                              <w:pPr>
                                <w:pStyle w:val="KeinLeerraum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  <w:lang w:val="de-CH"/>
                                </w:rPr>
                              </w:pPr>
                              <w:r w:rsidRPr="00451691"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  <w:lang w:val="de-CH"/>
                                </w:rPr>
                                <w:t>Künzler Laurin</w:t>
                              </w:r>
                            </w:p>
                          </w:sdtContent>
                        </w:sdt>
                        <w:p w14:paraId="6DCD207E" w14:textId="49D58C60" w:rsidR="00451691" w:rsidRPr="00451691" w:rsidRDefault="00451691" w:rsidP="00451691">
                          <w:pPr>
                            <w:pStyle w:val="KeinLeerraum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  <w:lang w:val="de-CH"/>
                            </w:rPr>
                          </w:pPr>
                          <w:sdt>
                            <w:sdtPr>
                              <w:rPr>
                                <w:rFonts w:eastAsiaTheme="minorHAnsi"/>
                                <w:caps/>
                                <w:color w:val="262626" w:themeColor="text1" w:themeTint="D9"/>
                                <w:sz w:val="20"/>
                                <w:szCs w:val="20"/>
                                <w:lang w:val="de-CH" w:eastAsia="en-US"/>
                              </w:rPr>
                              <w:alias w:val="Firma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rFonts w:eastAsiaTheme="minorHAnsi"/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  <w:lang w:val="de-CH" w:eastAsia="en-US"/>
                                </w:rPr>
                                <w:t>TECHNISCHE BERUFSSCHULE ZÜRICH, ABTEILUNG ITAP18D, MARLÈNE BAERISWYL</w:t>
                              </w:r>
                            </w:sdtContent>
                          </w:sdt>
                        </w:p>
                        <w:p w14:paraId="71646354" w14:textId="34868687" w:rsidR="00451691" w:rsidRPr="00451691" w:rsidRDefault="00451691">
                          <w:pPr>
                            <w:pStyle w:val="KeinLeerraum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  <w:lang w:val="de-CH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resse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Pr="00451691">
                            <w:rPr>
                              <w:color w:val="262626" w:themeColor="text1" w:themeTint="D9"/>
                              <w:sz w:val="20"/>
                              <w:szCs w:val="20"/>
                              <w:lang w:val="de-CH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597DE1">
            <w:rPr>
              <w:rFonts w:asciiTheme="majorHAnsi" w:hAnsiTheme="majorHAnsi" w:cstheme="majorHAnsi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63C05D3" wp14:editId="67B8339C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4865370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feld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3437A8A" w14:textId="1A46AF22" w:rsidR="00451691" w:rsidRPr="00451691" w:rsidRDefault="006770DA">
                                <w:pPr>
                                  <w:pStyle w:val="KeinLeerraum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  <w:lang w:val="de-CH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  <w:lang w:val="de-CH"/>
                                    </w:rPr>
                                    <w:alias w:val="Titel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451691" w:rsidRPr="00451691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  <w:lang w:val="de-CH"/>
                                      </w:rPr>
                                      <w:t xml:space="preserve">Das leben unter </w:t>
                                    </w:r>
                                    <w:r w:rsidR="00451691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  <w:lang w:val="de-CH"/>
                                      </w:rPr>
                                      <w:br/>
                                    </w:r>
                                    <w:r w:rsidR="00451691" w:rsidRPr="00451691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  <w:lang w:val="de-CH"/>
                                      </w:rPr>
                                      <w:t>Wladimir Iljitsch Uljanow</w:t>
                                    </w:r>
                                    <w:r w:rsidR="00451691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  <w:lang w:val="de-CH"/>
                                      </w:rPr>
                                      <w:br/>
                                      <w:t xml:space="preserve"> auch genannt lenin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Untertitel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EC0BEB3" w14:textId="4E7122D9" w:rsidR="00451691" w:rsidRPr="00451691" w:rsidRDefault="006D3160">
                                    <w:pPr>
                                      <w:pStyle w:val="KeinLeerraum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  <w:lang w:val="de-CH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Vertiefungsarbeit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263C05D3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" filled="f" stroked="f" strokeweight=".5pt">
                    <v:textbox inset="0,0,0,0">
                      <w:txbxContent>
                        <w:p w14:paraId="33437A8A" w14:textId="1A46AF22" w:rsidR="00451691" w:rsidRPr="00451691" w:rsidRDefault="006770DA">
                          <w:pPr>
                            <w:pStyle w:val="KeinLeerraum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  <w:lang w:val="de-CH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  <w:lang w:val="de-CH"/>
                              </w:rPr>
                              <w:alias w:val="Titel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451691" w:rsidRPr="00451691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  <w:lang w:val="de-CH"/>
                                </w:rPr>
                                <w:t xml:space="preserve">Das leben unter </w:t>
                              </w:r>
                              <w:r w:rsidR="00451691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  <w:lang w:val="de-CH"/>
                                </w:rPr>
                                <w:br/>
                              </w:r>
                              <w:r w:rsidR="00451691" w:rsidRPr="00451691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  <w:lang w:val="de-CH"/>
                                </w:rPr>
                                <w:t>Wladimir Iljitsch Uljanow</w:t>
                              </w:r>
                              <w:r w:rsidR="00451691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  <w:lang w:val="de-CH"/>
                                </w:rPr>
                                <w:br/>
                                <w:t xml:space="preserve"> auch genannt lenin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Untertitel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EC0BEB3" w14:textId="4E7122D9" w:rsidR="00451691" w:rsidRPr="00451691" w:rsidRDefault="006D3160">
                              <w:pPr>
                                <w:pStyle w:val="KeinLeerraum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  <w:lang w:val="de-CH"/>
                                </w:rPr>
                              </w:pPr>
                              <w:proofErr w:type="spellStart"/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Vertiefungsarbeit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597DE1">
            <w:rPr>
              <w:rFonts w:asciiTheme="majorHAnsi" w:hAnsiTheme="majorHAnsi" w:cstheme="majorHAnsi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0A0DE36" wp14:editId="56797EBB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pe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hteck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hteck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69AE599" id="Gruppe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">
                    <v:rect id="Rechteck 115" o:spid="_x0000_s1027" style="position:absolute;width:2286;height:878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" fillcolor="#ed7d31 [3205]" stroked="f" strokeweight="1pt"/>
                    <v:rect id="Rechteck 116" o:spid="_x0000_s1028" style="position:absolute;top:89154;width:2286;height:22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&#13;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Pr="00597DE1">
            <w:rPr>
              <w:rFonts w:asciiTheme="majorHAnsi" w:hAnsiTheme="majorHAnsi" w:cstheme="majorHAnsi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ajorHAnsi"/>
          <w:b w:val="0"/>
          <w:bCs w:val="0"/>
          <w:color w:val="auto"/>
          <w:sz w:val="24"/>
          <w:szCs w:val="24"/>
          <w:lang w:val="de-DE" w:eastAsia="en-US"/>
        </w:rPr>
        <w:id w:val="-852573130"/>
        <w:docPartObj>
          <w:docPartGallery w:val="Table of Contents"/>
          <w:docPartUnique/>
        </w:docPartObj>
      </w:sdtPr>
      <w:sdtEndPr>
        <w:rPr>
          <w:noProof/>
          <w:lang w:val="de-CH"/>
        </w:rPr>
      </w:sdtEndPr>
      <w:sdtContent>
        <w:p w14:paraId="639FECE8" w14:textId="2A324BEE" w:rsidR="002C2FDB" w:rsidRPr="00597DE1" w:rsidRDefault="002C2FDB">
          <w:pPr>
            <w:pStyle w:val="Inhaltsverzeichnisberschrift"/>
            <w:rPr>
              <w:rFonts w:cstheme="majorHAnsi"/>
            </w:rPr>
          </w:pPr>
          <w:r w:rsidRPr="00597DE1">
            <w:rPr>
              <w:rFonts w:cstheme="majorHAnsi"/>
              <w:lang w:val="de-DE"/>
            </w:rPr>
            <w:t>Inhaltsverzeichnis</w:t>
          </w:r>
        </w:p>
        <w:p w14:paraId="32D56925" w14:textId="27DC95A2" w:rsidR="002C2FDB" w:rsidRPr="00597DE1" w:rsidRDefault="002C2FDB">
          <w:pPr>
            <w:pStyle w:val="Verzeichnis1"/>
            <w:tabs>
              <w:tab w:val="right" w:leader="dot" w:pos="9056"/>
            </w:tabs>
            <w:rPr>
              <w:rFonts w:asciiTheme="majorHAnsi" w:eastAsiaTheme="minorEastAsia" w:hAnsiTheme="majorHAnsi" w:cstheme="majorHAnsi"/>
              <w:b w:val="0"/>
              <w:bCs w:val="0"/>
              <w:caps w:val="0"/>
              <w:noProof/>
              <w:sz w:val="24"/>
              <w:szCs w:val="24"/>
              <w:lang w:eastAsia="de-DE"/>
            </w:rPr>
          </w:pPr>
          <w:r w:rsidRPr="00597DE1">
            <w:rPr>
              <w:rFonts w:asciiTheme="majorHAnsi" w:hAnsiTheme="majorHAnsi" w:cstheme="majorHAnsi"/>
              <w:b w:val="0"/>
              <w:bCs w:val="0"/>
            </w:rPr>
            <w:fldChar w:fldCharType="begin"/>
          </w:r>
          <w:r w:rsidRPr="00597DE1">
            <w:rPr>
              <w:rFonts w:asciiTheme="majorHAnsi" w:hAnsiTheme="majorHAnsi" w:cstheme="majorHAnsi"/>
            </w:rPr>
            <w:instrText>TOC \o "1-3" \h \z \u</w:instrText>
          </w:r>
          <w:r w:rsidRPr="00597DE1">
            <w:rPr>
              <w:rFonts w:asciiTheme="majorHAnsi" w:hAnsiTheme="majorHAnsi" w:cstheme="majorHAnsi"/>
              <w:b w:val="0"/>
              <w:bCs w:val="0"/>
            </w:rPr>
            <w:fldChar w:fldCharType="separate"/>
          </w:r>
          <w:hyperlink w:anchor="_Toc89759408" w:history="1">
            <w:r w:rsidRPr="00597DE1">
              <w:rPr>
                <w:rStyle w:val="Hyperlink"/>
                <w:rFonts w:asciiTheme="majorHAnsi" w:hAnsiTheme="majorHAnsi" w:cstheme="majorHAnsi"/>
                <w:noProof/>
              </w:rPr>
              <w:t>1. Abstract</w:t>
            </w:r>
            <w:r w:rsidRPr="00597DE1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597DE1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597DE1">
              <w:rPr>
                <w:rFonts w:asciiTheme="majorHAnsi" w:hAnsiTheme="majorHAnsi" w:cstheme="majorHAnsi"/>
                <w:noProof/>
                <w:webHidden/>
              </w:rPr>
              <w:instrText xml:space="preserve"> PAGEREF _Toc89759408 \h </w:instrText>
            </w:r>
            <w:r w:rsidRPr="00597DE1">
              <w:rPr>
                <w:rFonts w:asciiTheme="majorHAnsi" w:hAnsiTheme="majorHAnsi" w:cstheme="majorHAnsi"/>
                <w:noProof/>
                <w:webHidden/>
              </w:rPr>
            </w:r>
            <w:r w:rsidRPr="00597DE1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597DE1">
              <w:rPr>
                <w:rFonts w:asciiTheme="majorHAnsi" w:hAnsiTheme="majorHAnsi" w:cstheme="majorHAnsi"/>
                <w:noProof/>
                <w:webHidden/>
              </w:rPr>
              <w:t>2</w:t>
            </w:r>
            <w:r w:rsidRPr="00597DE1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09507A7E" w14:textId="402F7899" w:rsidR="002C2FDB" w:rsidRPr="00597DE1" w:rsidRDefault="002C2FDB">
          <w:pPr>
            <w:rPr>
              <w:rFonts w:asciiTheme="majorHAnsi" w:hAnsiTheme="majorHAnsi" w:cstheme="majorHAnsi"/>
            </w:rPr>
          </w:pPr>
          <w:r w:rsidRPr="00597DE1">
            <w:rPr>
              <w:rFonts w:asciiTheme="majorHAnsi" w:hAnsiTheme="majorHAnsi" w:cstheme="majorHAnsi"/>
              <w:b/>
              <w:bCs/>
              <w:noProof/>
            </w:rPr>
            <w:fldChar w:fldCharType="end"/>
          </w:r>
        </w:p>
      </w:sdtContent>
    </w:sdt>
    <w:p w14:paraId="09DC3BEF" w14:textId="5F9330A4" w:rsidR="00F11AF7" w:rsidRPr="00597DE1" w:rsidRDefault="00F11AF7">
      <w:pPr>
        <w:rPr>
          <w:rFonts w:asciiTheme="majorHAnsi" w:hAnsiTheme="majorHAnsi" w:cstheme="majorHAnsi"/>
        </w:rPr>
      </w:pPr>
    </w:p>
    <w:p w14:paraId="2CBDE8A8" w14:textId="0C935026" w:rsidR="002C2FDB" w:rsidRPr="00597DE1" w:rsidRDefault="002C2FDB">
      <w:pPr>
        <w:rPr>
          <w:rFonts w:asciiTheme="majorHAnsi" w:hAnsiTheme="majorHAnsi" w:cstheme="majorHAnsi"/>
        </w:rPr>
      </w:pPr>
    </w:p>
    <w:p w14:paraId="0A76707D" w14:textId="7CC6251A" w:rsidR="002C2FDB" w:rsidRPr="00597DE1" w:rsidRDefault="002C2FDB">
      <w:pPr>
        <w:rPr>
          <w:rFonts w:asciiTheme="majorHAnsi" w:hAnsiTheme="majorHAnsi" w:cstheme="majorHAnsi"/>
        </w:rPr>
      </w:pPr>
    </w:p>
    <w:p w14:paraId="588A5167" w14:textId="4D61B91B" w:rsidR="002C2FDB" w:rsidRPr="00597DE1" w:rsidRDefault="002C2FDB">
      <w:pPr>
        <w:rPr>
          <w:rFonts w:asciiTheme="majorHAnsi" w:hAnsiTheme="majorHAnsi" w:cstheme="majorHAnsi"/>
        </w:rPr>
      </w:pPr>
    </w:p>
    <w:p w14:paraId="39070EBC" w14:textId="5ECD188A" w:rsidR="002C2FDB" w:rsidRPr="00597DE1" w:rsidRDefault="002C2FDB">
      <w:pPr>
        <w:rPr>
          <w:rFonts w:asciiTheme="majorHAnsi" w:hAnsiTheme="majorHAnsi" w:cstheme="majorHAnsi"/>
        </w:rPr>
      </w:pPr>
    </w:p>
    <w:p w14:paraId="7D334297" w14:textId="328EA09B" w:rsidR="002C2FDB" w:rsidRPr="00597DE1" w:rsidRDefault="002C2FDB">
      <w:pPr>
        <w:rPr>
          <w:rFonts w:asciiTheme="majorHAnsi" w:hAnsiTheme="majorHAnsi" w:cstheme="majorHAnsi"/>
        </w:rPr>
      </w:pPr>
    </w:p>
    <w:p w14:paraId="24B416A1" w14:textId="2BD4DA6F" w:rsidR="002C2FDB" w:rsidRPr="00597DE1" w:rsidRDefault="002C2FDB">
      <w:pPr>
        <w:rPr>
          <w:rFonts w:asciiTheme="majorHAnsi" w:hAnsiTheme="majorHAnsi" w:cstheme="majorHAnsi"/>
        </w:rPr>
      </w:pPr>
    </w:p>
    <w:p w14:paraId="1FCC93CA" w14:textId="064E8075" w:rsidR="002C2FDB" w:rsidRPr="00597DE1" w:rsidRDefault="002C2FDB">
      <w:pPr>
        <w:rPr>
          <w:rFonts w:asciiTheme="majorHAnsi" w:hAnsiTheme="majorHAnsi" w:cstheme="majorHAnsi"/>
        </w:rPr>
      </w:pPr>
    </w:p>
    <w:p w14:paraId="0CA2B457" w14:textId="58ED2B0C" w:rsidR="002C2FDB" w:rsidRPr="00597DE1" w:rsidRDefault="002C2FDB">
      <w:pPr>
        <w:rPr>
          <w:rFonts w:asciiTheme="majorHAnsi" w:hAnsiTheme="majorHAnsi" w:cstheme="majorHAnsi"/>
        </w:rPr>
      </w:pPr>
    </w:p>
    <w:p w14:paraId="1D99431A" w14:textId="1BB00AD3" w:rsidR="002C2FDB" w:rsidRPr="00597DE1" w:rsidRDefault="002C2FDB">
      <w:pPr>
        <w:rPr>
          <w:rFonts w:asciiTheme="majorHAnsi" w:hAnsiTheme="majorHAnsi" w:cstheme="majorHAnsi"/>
        </w:rPr>
      </w:pPr>
    </w:p>
    <w:p w14:paraId="4B9BF3FA" w14:textId="38EBA7EB" w:rsidR="002C2FDB" w:rsidRPr="00597DE1" w:rsidRDefault="002C2FDB">
      <w:pPr>
        <w:rPr>
          <w:rFonts w:asciiTheme="majorHAnsi" w:hAnsiTheme="majorHAnsi" w:cstheme="majorHAnsi"/>
        </w:rPr>
      </w:pPr>
    </w:p>
    <w:p w14:paraId="4395C401" w14:textId="638D27D6" w:rsidR="002C2FDB" w:rsidRPr="00597DE1" w:rsidRDefault="002C2FDB">
      <w:pPr>
        <w:rPr>
          <w:rFonts w:asciiTheme="majorHAnsi" w:hAnsiTheme="majorHAnsi" w:cstheme="majorHAnsi"/>
        </w:rPr>
      </w:pPr>
    </w:p>
    <w:p w14:paraId="393E35E7" w14:textId="22A6ADBF" w:rsidR="002C2FDB" w:rsidRPr="00597DE1" w:rsidRDefault="002C2FDB">
      <w:pPr>
        <w:rPr>
          <w:rFonts w:asciiTheme="majorHAnsi" w:hAnsiTheme="majorHAnsi" w:cstheme="majorHAnsi"/>
        </w:rPr>
      </w:pPr>
    </w:p>
    <w:p w14:paraId="6F642F28" w14:textId="71720944" w:rsidR="002C2FDB" w:rsidRPr="00597DE1" w:rsidRDefault="002C2FDB">
      <w:pPr>
        <w:rPr>
          <w:rFonts w:asciiTheme="majorHAnsi" w:hAnsiTheme="majorHAnsi" w:cstheme="majorHAnsi"/>
        </w:rPr>
      </w:pPr>
    </w:p>
    <w:p w14:paraId="3EDA59BC" w14:textId="59B147A7" w:rsidR="002C2FDB" w:rsidRPr="00597DE1" w:rsidRDefault="002C2FDB">
      <w:pPr>
        <w:rPr>
          <w:rFonts w:asciiTheme="majorHAnsi" w:hAnsiTheme="majorHAnsi" w:cstheme="majorHAnsi"/>
        </w:rPr>
      </w:pPr>
    </w:p>
    <w:p w14:paraId="0116C104" w14:textId="60F766C8" w:rsidR="002C2FDB" w:rsidRPr="00597DE1" w:rsidRDefault="002C2FDB">
      <w:pPr>
        <w:rPr>
          <w:rFonts w:asciiTheme="majorHAnsi" w:hAnsiTheme="majorHAnsi" w:cstheme="majorHAnsi"/>
        </w:rPr>
      </w:pPr>
    </w:p>
    <w:p w14:paraId="0E2EE692" w14:textId="38501ACC" w:rsidR="002C2FDB" w:rsidRPr="00597DE1" w:rsidRDefault="002C2FDB">
      <w:pPr>
        <w:rPr>
          <w:rFonts w:asciiTheme="majorHAnsi" w:hAnsiTheme="majorHAnsi" w:cstheme="majorHAnsi"/>
        </w:rPr>
      </w:pPr>
    </w:p>
    <w:p w14:paraId="7420E0F1" w14:textId="2C627FC7" w:rsidR="002C2FDB" w:rsidRPr="00597DE1" w:rsidRDefault="002C2FDB">
      <w:pPr>
        <w:rPr>
          <w:rFonts w:asciiTheme="majorHAnsi" w:hAnsiTheme="majorHAnsi" w:cstheme="majorHAnsi"/>
        </w:rPr>
      </w:pPr>
    </w:p>
    <w:p w14:paraId="59CCC371" w14:textId="1F72B133" w:rsidR="002C2FDB" w:rsidRPr="00597DE1" w:rsidRDefault="002C2FDB">
      <w:pPr>
        <w:rPr>
          <w:rFonts w:asciiTheme="majorHAnsi" w:hAnsiTheme="majorHAnsi" w:cstheme="majorHAnsi"/>
        </w:rPr>
      </w:pPr>
    </w:p>
    <w:p w14:paraId="0E04C1A1" w14:textId="6784F7A1" w:rsidR="002C2FDB" w:rsidRPr="00597DE1" w:rsidRDefault="002C2FDB">
      <w:pPr>
        <w:rPr>
          <w:rFonts w:asciiTheme="majorHAnsi" w:hAnsiTheme="majorHAnsi" w:cstheme="majorHAnsi"/>
        </w:rPr>
      </w:pPr>
    </w:p>
    <w:p w14:paraId="731CD9E4" w14:textId="34DFEA14" w:rsidR="002C2FDB" w:rsidRPr="00597DE1" w:rsidRDefault="002C2FDB">
      <w:pPr>
        <w:rPr>
          <w:rFonts w:asciiTheme="majorHAnsi" w:hAnsiTheme="majorHAnsi" w:cstheme="majorHAnsi"/>
        </w:rPr>
      </w:pPr>
    </w:p>
    <w:p w14:paraId="0D23CAA0" w14:textId="312108EF" w:rsidR="002C2FDB" w:rsidRPr="00597DE1" w:rsidRDefault="002C2FDB">
      <w:pPr>
        <w:rPr>
          <w:rFonts w:asciiTheme="majorHAnsi" w:hAnsiTheme="majorHAnsi" w:cstheme="majorHAnsi"/>
        </w:rPr>
      </w:pPr>
    </w:p>
    <w:p w14:paraId="5B608420" w14:textId="20B9AE85" w:rsidR="002C2FDB" w:rsidRPr="00597DE1" w:rsidRDefault="002C2FDB">
      <w:pPr>
        <w:rPr>
          <w:rFonts w:asciiTheme="majorHAnsi" w:hAnsiTheme="majorHAnsi" w:cstheme="majorHAnsi"/>
        </w:rPr>
      </w:pPr>
    </w:p>
    <w:p w14:paraId="0E68F791" w14:textId="6BEE2195" w:rsidR="002C2FDB" w:rsidRPr="00597DE1" w:rsidRDefault="002C2FDB">
      <w:pPr>
        <w:rPr>
          <w:rFonts w:asciiTheme="majorHAnsi" w:hAnsiTheme="majorHAnsi" w:cstheme="majorHAnsi"/>
        </w:rPr>
      </w:pPr>
    </w:p>
    <w:p w14:paraId="298B3BE7" w14:textId="5D85E09D" w:rsidR="002C2FDB" w:rsidRPr="00597DE1" w:rsidRDefault="002C2FDB">
      <w:pPr>
        <w:rPr>
          <w:rFonts w:asciiTheme="majorHAnsi" w:hAnsiTheme="majorHAnsi" w:cstheme="majorHAnsi"/>
        </w:rPr>
      </w:pPr>
    </w:p>
    <w:p w14:paraId="7406BCC0" w14:textId="41840A29" w:rsidR="002C2FDB" w:rsidRPr="00597DE1" w:rsidRDefault="002C2FDB">
      <w:pPr>
        <w:rPr>
          <w:rFonts w:asciiTheme="majorHAnsi" w:hAnsiTheme="majorHAnsi" w:cstheme="majorHAnsi"/>
        </w:rPr>
      </w:pPr>
    </w:p>
    <w:p w14:paraId="01869CD7" w14:textId="243BA4B2" w:rsidR="002C2FDB" w:rsidRPr="00597DE1" w:rsidRDefault="002C2FDB">
      <w:pPr>
        <w:rPr>
          <w:rFonts w:asciiTheme="majorHAnsi" w:hAnsiTheme="majorHAnsi" w:cstheme="majorHAnsi"/>
        </w:rPr>
      </w:pPr>
    </w:p>
    <w:p w14:paraId="1F2A0A2C" w14:textId="2AD5003B" w:rsidR="002C2FDB" w:rsidRPr="00597DE1" w:rsidRDefault="002C2FDB">
      <w:pPr>
        <w:rPr>
          <w:rFonts w:asciiTheme="majorHAnsi" w:hAnsiTheme="majorHAnsi" w:cstheme="majorHAnsi"/>
        </w:rPr>
      </w:pPr>
    </w:p>
    <w:p w14:paraId="4876A925" w14:textId="0B43BA23" w:rsidR="002C2FDB" w:rsidRPr="00597DE1" w:rsidRDefault="002C2FDB">
      <w:pPr>
        <w:rPr>
          <w:rFonts w:asciiTheme="majorHAnsi" w:hAnsiTheme="majorHAnsi" w:cstheme="majorHAnsi"/>
        </w:rPr>
      </w:pPr>
    </w:p>
    <w:p w14:paraId="404889A9" w14:textId="39D5F408" w:rsidR="002C2FDB" w:rsidRPr="00597DE1" w:rsidRDefault="002C2FDB">
      <w:pPr>
        <w:rPr>
          <w:rFonts w:asciiTheme="majorHAnsi" w:hAnsiTheme="majorHAnsi" w:cstheme="majorHAnsi"/>
        </w:rPr>
      </w:pPr>
    </w:p>
    <w:p w14:paraId="5FFFB65D" w14:textId="7003F75B" w:rsidR="002C2FDB" w:rsidRPr="00597DE1" w:rsidRDefault="002C2FDB">
      <w:pPr>
        <w:rPr>
          <w:rFonts w:asciiTheme="majorHAnsi" w:hAnsiTheme="majorHAnsi" w:cstheme="majorHAnsi"/>
        </w:rPr>
      </w:pPr>
    </w:p>
    <w:p w14:paraId="63355BA3" w14:textId="1109668B" w:rsidR="002C2FDB" w:rsidRPr="00597DE1" w:rsidRDefault="002C2FDB">
      <w:pPr>
        <w:rPr>
          <w:rFonts w:asciiTheme="majorHAnsi" w:hAnsiTheme="majorHAnsi" w:cstheme="majorHAnsi"/>
        </w:rPr>
      </w:pPr>
    </w:p>
    <w:p w14:paraId="30AF8C4F" w14:textId="59A673D0" w:rsidR="002C2FDB" w:rsidRPr="00597DE1" w:rsidRDefault="002C2FDB">
      <w:pPr>
        <w:rPr>
          <w:rFonts w:asciiTheme="majorHAnsi" w:hAnsiTheme="majorHAnsi" w:cstheme="majorHAnsi"/>
        </w:rPr>
      </w:pPr>
    </w:p>
    <w:p w14:paraId="61B5C67B" w14:textId="158C474F" w:rsidR="002C2FDB" w:rsidRPr="00597DE1" w:rsidRDefault="002C2FDB">
      <w:pPr>
        <w:rPr>
          <w:rFonts w:asciiTheme="majorHAnsi" w:hAnsiTheme="majorHAnsi" w:cstheme="majorHAnsi"/>
        </w:rPr>
      </w:pPr>
    </w:p>
    <w:p w14:paraId="41986762" w14:textId="0EC2F199" w:rsidR="002C2FDB" w:rsidRPr="00597DE1" w:rsidRDefault="002C2FDB">
      <w:pPr>
        <w:rPr>
          <w:rFonts w:asciiTheme="majorHAnsi" w:hAnsiTheme="majorHAnsi" w:cstheme="majorHAnsi"/>
        </w:rPr>
      </w:pPr>
    </w:p>
    <w:p w14:paraId="67BB29A3" w14:textId="12392EC1" w:rsidR="002C2FDB" w:rsidRPr="00597DE1" w:rsidRDefault="002C2FDB">
      <w:pPr>
        <w:rPr>
          <w:rFonts w:asciiTheme="majorHAnsi" w:hAnsiTheme="majorHAnsi" w:cstheme="majorHAnsi"/>
        </w:rPr>
      </w:pPr>
    </w:p>
    <w:p w14:paraId="36C3621A" w14:textId="00975DEF" w:rsidR="002C2FDB" w:rsidRPr="00597DE1" w:rsidRDefault="002C2FDB">
      <w:pPr>
        <w:rPr>
          <w:rFonts w:asciiTheme="majorHAnsi" w:hAnsiTheme="majorHAnsi" w:cstheme="majorHAnsi"/>
        </w:rPr>
      </w:pPr>
    </w:p>
    <w:p w14:paraId="49FB4F2C" w14:textId="4919316A" w:rsidR="002C2FDB" w:rsidRPr="00597DE1" w:rsidRDefault="002C2FDB">
      <w:pPr>
        <w:rPr>
          <w:rFonts w:asciiTheme="majorHAnsi" w:hAnsiTheme="majorHAnsi" w:cstheme="majorHAnsi"/>
        </w:rPr>
      </w:pPr>
    </w:p>
    <w:p w14:paraId="66897A0F" w14:textId="431C8763" w:rsidR="002C2FDB" w:rsidRPr="00597DE1" w:rsidRDefault="002C2FDB">
      <w:pPr>
        <w:rPr>
          <w:rFonts w:asciiTheme="majorHAnsi" w:hAnsiTheme="majorHAnsi" w:cstheme="majorHAnsi"/>
        </w:rPr>
      </w:pPr>
    </w:p>
    <w:p w14:paraId="3882B70F" w14:textId="09B588FA" w:rsidR="002C2FDB" w:rsidRPr="00597DE1" w:rsidRDefault="002C2FDB">
      <w:pPr>
        <w:rPr>
          <w:rFonts w:asciiTheme="majorHAnsi" w:hAnsiTheme="majorHAnsi" w:cstheme="majorHAnsi"/>
        </w:rPr>
      </w:pPr>
    </w:p>
    <w:p w14:paraId="1454A016" w14:textId="0D8E277D" w:rsidR="002C2FDB" w:rsidRPr="00597DE1" w:rsidRDefault="002C2FDB">
      <w:pPr>
        <w:rPr>
          <w:rFonts w:asciiTheme="majorHAnsi" w:hAnsiTheme="majorHAnsi" w:cstheme="majorHAnsi"/>
        </w:rPr>
      </w:pPr>
    </w:p>
    <w:p w14:paraId="218DA26E" w14:textId="519D1C65" w:rsidR="002C2FDB" w:rsidRPr="00597DE1" w:rsidRDefault="002C2FDB">
      <w:pPr>
        <w:rPr>
          <w:rFonts w:asciiTheme="majorHAnsi" w:hAnsiTheme="majorHAnsi" w:cstheme="majorHAnsi"/>
        </w:rPr>
      </w:pPr>
    </w:p>
    <w:p w14:paraId="13571EA5" w14:textId="103F4C27" w:rsidR="002C2FDB" w:rsidRPr="00597DE1" w:rsidRDefault="002C2FDB">
      <w:pPr>
        <w:rPr>
          <w:rFonts w:asciiTheme="majorHAnsi" w:hAnsiTheme="majorHAnsi" w:cstheme="majorHAnsi"/>
        </w:rPr>
      </w:pPr>
    </w:p>
    <w:p w14:paraId="67592E16" w14:textId="6349EB7D" w:rsidR="002C2FDB" w:rsidRPr="00597DE1" w:rsidRDefault="002C2FDB">
      <w:pPr>
        <w:rPr>
          <w:rFonts w:asciiTheme="majorHAnsi" w:hAnsiTheme="majorHAnsi" w:cstheme="majorHAnsi"/>
        </w:rPr>
      </w:pPr>
    </w:p>
    <w:p w14:paraId="25DC1106" w14:textId="0685DB44" w:rsidR="002C2FDB" w:rsidRPr="00597DE1" w:rsidRDefault="002C2FDB">
      <w:pPr>
        <w:rPr>
          <w:rFonts w:asciiTheme="majorHAnsi" w:hAnsiTheme="majorHAnsi" w:cstheme="majorHAnsi"/>
        </w:rPr>
      </w:pPr>
    </w:p>
    <w:p w14:paraId="58396923" w14:textId="2D834EB7" w:rsidR="002C2FDB" w:rsidRPr="00597DE1" w:rsidRDefault="002C2FDB">
      <w:pPr>
        <w:rPr>
          <w:rFonts w:asciiTheme="majorHAnsi" w:hAnsiTheme="majorHAnsi" w:cstheme="majorHAnsi"/>
        </w:rPr>
      </w:pPr>
    </w:p>
    <w:p w14:paraId="216F84A5" w14:textId="46AF7650" w:rsidR="002C2FDB" w:rsidRPr="00597DE1" w:rsidRDefault="002C2FDB" w:rsidP="002C2FDB">
      <w:pPr>
        <w:pStyle w:val="berschrift1"/>
        <w:rPr>
          <w:rFonts w:cstheme="majorHAnsi"/>
        </w:rPr>
      </w:pPr>
      <w:bookmarkStart w:id="0" w:name="_Toc89759408"/>
      <w:r w:rsidRPr="00597DE1">
        <w:rPr>
          <w:rFonts w:cstheme="majorHAnsi"/>
        </w:rPr>
        <w:t>1. Abstract</w:t>
      </w:r>
      <w:bookmarkEnd w:id="0"/>
    </w:p>
    <w:p w14:paraId="49B02AD4" w14:textId="56D183C2" w:rsidR="002C2FDB" w:rsidRPr="00597DE1" w:rsidRDefault="002C2FDB" w:rsidP="002C2FDB">
      <w:pPr>
        <w:rPr>
          <w:rFonts w:asciiTheme="majorHAnsi" w:hAnsiTheme="majorHAnsi" w:cstheme="majorHAnsi"/>
        </w:rPr>
      </w:pPr>
    </w:p>
    <w:p w14:paraId="3EB87D66" w14:textId="545AC71C" w:rsidR="002C2FDB" w:rsidRPr="00597DE1" w:rsidRDefault="002C2FDB" w:rsidP="002C2FDB">
      <w:pPr>
        <w:rPr>
          <w:rFonts w:asciiTheme="majorHAnsi" w:hAnsiTheme="majorHAnsi" w:cstheme="majorHAnsi"/>
        </w:rPr>
      </w:pPr>
    </w:p>
    <w:p w14:paraId="691C5D62" w14:textId="00375EF5" w:rsidR="002C2FDB" w:rsidRPr="00597DE1" w:rsidRDefault="002C2FDB" w:rsidP="002C2FDB">
      <w:pPr>
        <w:rPr>
          <w:rFonts w:asciiTheme="majorHAnsi" w:hAnsiTheme="majorHAnsi" w:cstheme="majorHAnsi"/>
        </w:rPr>
      </w:pPr>
    </w:p>
    <w:p w14:paraId="67429520" w14:textId="000C3904" w:rsidR="002C2FDB" w:rsidRPr="00597DE1" w:rsidRDefault="005458A2" w:rsidP="005458A2">
      <w:pPr>
        <w:pStyle w:val="Listenabsatz"/>
        <w:numPr>
          <w:ilvl w:val="0"/>
          <w:numId w:val="6"/>
        </w:numPr>
        <w:rPr>
          <w:rFonts w:asciiTheme="majorHAnsi" w:hAnsiTheme="majorHAnsi" w:cstheme="majorHAnsi"/>
        </w:rPr>
      </w:pPr>
      <w:r w:rsidRPr="00597DE1">
        <w:rPr>
          <w:rFonts w:asciiTheme="majorHAnsi" w:hAnsiTheme="majorHAnsi" w:cstheme="majorHAnsi"/>
        </w:rPr>
        <w:t>2-mal ausdrucken</w:t>
      </w:r>
    </w:p>
    <w:p w14:paraId="0B05A0A3" w14:textId="7A45CEB1" w:rsidR="005458A2" w:rsidRPr="00597DE1" w:rsidRDefault="005458A2" w:rsidP="005458A2">
      <w:pPr>
        <w:pStyle w:val="Listenabsatz"/>
        <w:numPr>
          <w:ilvl w:val="0"/>
          <w:numId w:val="6"/>
        </w:numPr>
        <w:rPr>
          <w:rFonts w:asciiTheme="majorHAnsi" w:hAnsiTheme="majorHAnsi" w:cstheme="majorHAnsi"/>
        </w:rPr>
      </w:pPr>
      <w:r w:rsidRPr="00597DE1">
        <w:rPr>
          <w:rFonts w:asciiTheme="majorHAnsi" w:hAnsiTheme="majorHAnsi" w:cstheme="majorHAnsi"/>
        </w:rPr>
        <w:t>Schön gebunden</w:t>
      </w:r>
    </w:p>
    <w:p w14:paraId="631744D3" w14:textId="7F4EBB84" w:rsidR="005458A2" w:rsidRPr="00597DE1" w:rsidRDefault="00221EF4" w:rsidP="005458A2">
      <w:pPr>
        <w:pStyle w:val="Listenabsatz"/>
        <w:numPr>
          <w:ilvl w:val="0"/>
          <w:numId w:val="6"/>
        </w:numPr>
        <w:rPr>
          <w:rFonts w:asciiTheme="majorHAnsi" w:hAnsiTheme="majorHAnsi" w:cstheme="majorHAnsi"/>
        </w:rPr>
      </w:pPr>
      <w:r w:rsidRPr="00597DE1">
        <w:rPr>
          <w:rFonts w:asciiTheme="majorHAnsi" w:hAnsiTheme="majorHAnsi" w:cstheme="majorHAnsi"/>
        </w:rPr>
        <w:t>USB-Stick</w:t>
      </w:r>
    </w:p>
    <w:p w14:paraId="6E1772DB" w14:textId="1EF30674" w:rsidR="00221EF4" w:rsidRPr="00597DE1" w:rsidRDefault="00221EF4" w:rsidP="005458A2">
      <w:pPr>
        <w:pStyle w:val="Listenabsatz"/>
        <w:numPr>
          <w:ilvl w:val="0"/>
          <w:numId w:val="6"/>
        </w:numPr>
        <w:rPr>
          <w:rFonts w:asciiTheme="majorHAnsi" w:hAnsiTheme="majorHAnsi" w:cstheme="majorHAnsi"/>
        </w:rPr>
      </w:pPr>
      <w:r w:rsidRPr="00597DE1">
        <w:rPr>
          <w:rFonts w:asciiTheme="majorHAnsi" w:hAnsiTheme="majorHAnsi" w:cstheme="majorHAnsi"/>
        </w:rPr>
        <w:t xml:space="preserve">Einleitung ¾ /1 </w:t>
      </w:r>
    </w:p>
    <w:p w14:paraId="6C4B47BC" w14:textId="748CABD0" w:rsidR="00221EF4" w:rsidRPr="00597DE1" w:rsidRDefault="00221EF4" w:rsidP="005458A2">
      <w:pPr>
        <w:pStyle w:val="Listenabsatz"/>
        <w:numPr>
          <w:ilvl w:val="0"/>
          <w:numId w:val="6"/>
        </w:numPr>
        <w:rPr>
          <w:rFonts w:asciiTheme="majorHAnsi" w:hAnsiTheme="majorHAnsi" w:cstheme="majorHAnsi"/>
        </w:rPr>
      </w:pPr>
      <w:r w:rsidRPr="00597DE1">
        <w:rPr>
          <w:rFonts w:asciiTheme="majorHAnsi" w:hAnsiTheme="majorHAnsi" w:cstheme="majorHAnsi"/>
        </w:rPr>
        <w:t>Fazit 1 – 1.5</w:t>
      </w:r>
    </w:p>
    <w:p w14:paraId="53A85122" w14:textId="5B7FF888" w:rsidR="00221EF4" w:rsidRPr="00597DE1" w:rsidRDefault="00221EF4" w:rsidP="005458A2">
      <w:pPr>
        <w:pStyle w:val="Listenabsatz"/>
        <w:numPr>
          <w:ilvl w:val="0"/>
          <w:numId w:val="6"/>
        </w:numPr>
        <w:rPr>
          <w:rFonts w:asciiTheme="majorHAnsi" w:hAnsiTheme="majorHAnsi" w:cstheme="majorHAnsi"/>
        </w:rPr>
      </w:pPr>
      <w:r w:rsidRPr="00597DE1">
        <w:rPr>
          <w:rFonts w:asciiTheme="majorHAnsi" w:hAnsiTheme="majorHAnsi" w:cstheme="majorHAnsi"/>
        </w:rPr>
        <w:t>Arbeitsprotokoll</w:t>
      </w:r>
    </w:p>
    <w:p w14:paraId="576E6441" w14:textId="7FEAAAF4" w:rsidR="00221EF4" w:rsidRPr="00597DE1" w:rsidRDefault="00221EF4" w:rsidP="005458A2">
      <w:pPr>
        <w:pStyle w:val="Listenabsatz"/>
        <w:numPr>
          <w:ilvl w:val="0"/>
          <w:numId w:val="6"/>
        </w:numPr>
        <w:rPr>
          <w:rFonts w:asciiTheme="majorHAnsi" w:hAnsiTheme="majorHAnsi" w:cstheme="majorHAnsi"/>
        </w:rPr>
      </w:pPr>
      <w:r w:rsidRPr="00597DE1">
        <w:rPr>
          <w:rFonts w:asciiTheme="majorHAnsi" w:hAnsiTheme="majorHAnsi" w:cstheme="majorHAnsi"/>
        </w:rPr>
        <w:t>Lernjournal</w:t>
      </w:r>
      <w:r w:rsidR="00720A59" w:rsidRPr="00597DE1">
        <w:rPr>
          <w:rFonts w:asciiTheme="majorHAnsi" w:hAnsiTheme="majorHAnsi" w:cstheme="majorHAnsi"/>
        </w:rPr>
        <w:t xml:space="preserve"> Feedback </w:t>
      </w:r>
      <w:proofErr w:type="spellStart"/>
      <w:r w:rsidR="00720A59" w:rsidRPr="00597DE1">
        <w:rPr>
          <w:rFonts w:asciiTheme="majorHAnsi" w:hAnsiTheme="majorHAnsi" w:cstheme="majorHAnsi"/>
        </w:rPr>
        <w:t>reflexion</w:t>
      </w:r>
      <w:proofErr w:type="spellEnd"/>
      <w:r w:rsidR="00720A59" w:rsidRPr="00597DE1">
        <w:rPr>
          <w:rFonts w:asciiTheme="majorHAnsi" w:hAnsiTheme="majorHAnsi" w:cstheme="majorHAnsi"/>
        </w:rPr>
        <w:t xml:space="preserve"> </w:t>
      </w:r>
      <w:proofErr w:type="spellStart"/>
      <w:r w:rsidR="00720A59" w:rsidRPr="00597DE1">
        <w:rPr>
          <w:rFonts w:asciiTheme="majorHAnsi" w:hAnsiTheme="majorHAnsi" w:cstheme="majorHAnsi"/>
        </w:rPr>
        <w:t>analyse</w:t>
      </w:r>
      <w:proofErr w:type="spellEnd"/>
    </w:p>
    <w:p w14:paraId="19022126" w14:textId="1B86DCDE" w:rsidR="00221EF4" w:rsidRPr="00597DE1" w:rsidRDefault="00221EF4" w:rsidP="005458A2">
      <w:pPr>
        <w:pStyle w:val="Listenabsatz"/>
        <w:numPr>
          <w:ilvl w:val="0"/>
          <w:numId w:val="6"/>
        </w:numPr>
        <w:rPr>
          <w:rFonts w:asciiTheme="majorHAnsi" w:hAnsiTheme="majorHAnsi" w:cstheme="majorHAnsi"/>
        </w:rPr>
      </w:pPr>
      <w:r w:rsidRPr="00597DE1">
        <w:rPr>
          <w:rFonts w:asciiTheme="majorHAnsi" w:hAnsiTheme="majorHAnsi" w:cstheme="majorHAnsi"/>
        </w:rPr>
        <w:t xml:space="preserve">«Literatur Verzeichnis» !!! untern im Text </w:t>
      </w:r>
      <w:proofErr w:type="spellStart"/>
      <w:r w:rsidRPr="00597DE1">
        <w:rPr>
          <w:rFonts w:asciiTheme="majorHAnsi" w:hAnsiTheme="majorHAnsi" w:cstheme="majorHAnsi"/>
        </w:rPr>
        <w:t>fussnote</w:t>
      </w:r>
      <w:proofErr w:type="spellEnd"/>
      <w:r w:rsidRPr="00597DE1">
        <w:rPr>
          <w:rFonts w:asciiTheme="majorHAnsi" w:hAnsiTheme="majorHAnsi" w:cstheme="majorHAnsi"/>
        </w:rPr>
        <w:t xml:space="preserve"> (wenn man selber </w:t>
      </w:r>
      <w:proofErr w:type="spellStart"/>
      <w:r w:rsidRPr="00597DE1">
        <w:rPr>
          <w:rFonts w:asciiTheme="majorHAnsi" w:hAnsiTheme="majorHAnsi" w:cstheme="majorHAnsi"/>
        </w:rPr>
        <w:t>text</w:t>
      </w:r>
      <w:proofErr w:type="spellEnd"/>
      <w:r w:rsidRPr="00597DE1">
        <w:rPr>
          <w:rFonts w:asciiTheme="majorHAnsi" w:hAnsiTheme="majorHAnsi" w:cstheme="majorHAnsi"/>
        </w:rPr>
        <w:t xml:space="preserve"> </w:t>
      </w:r>
      <w:proofErr w:type="gramStart"/>
      <w:r w:rsidRPr="00597DE1">
        <w:rPr>
          <w:rFonts w:asciiTheme="majorHAnsi" w:hAnsiTheme="majorHAnsi" w:cstheme="majorHAnsi"/>
        </w:rPr>
        <w:t>schreibt</w:t>
      </w:r>
      <w:proofErr w:type="gramEnd"/>
      <w:r w:rsidRPr="00597DE1">
        <w:rPr>
          <w:rFonts w:asciiTheme="majorHAnsi" w:hAnsiTheme="majorHAnsi" w:cstheme="majorHAnsi"/>
        </w:rPr>
        <w:t xml:space="preserve"> siehe z.B. </w:t>
      </w:r>
      <w:proofErr w:type="spellStart"/>
      <w:r w:rsidRPr="00597DE1">
        <w:rPr>
          <w:rFonts w:asciiTheme="majorHAnsi" w:hAnsiTheme="majorHAnsi" w:cstheme="majorHAnsi"/>
        </w:rPr>
        <w:t>Blbalbla</w:t>
      </w:r>
      <w:proofErr w:type="spellEnd"/>
      <w:r w:rsidRPr="00597DE1">
        <w:rPr>
          <w:rFonts w:asciiTheme="majorHAnsi" w:hAnsiTheme="majorHAnsi" w:cstheme="majorHAnsi"/>
        </w:rPr>
        <w:t xml:space="preserve"> Seite 5-10</w:t>
      </w:r>
    </w:p>
    <w:p w14:paraId="379413ED" w14:textId="16929B9F" w:rsidR="00221EF4" w:rsidRPr="00597DE1" w:rsidRDefault="001F5D30" w:rsidP="005458A2">
      <w:pPr>
        <w:pStyle w:val="Listenabsatz"/>
        <w:numPr>
          <w:ilvl w:val="0"/>
          <w:numId w:val="6"/>
        </w:numPr>
        <w:rPr>
          <w:rFonts w:asciiTheme="majorHAnsi" w:hAnsiTheme="majorHAnsi" w:cstheme="majorHAnsi"/>
        </w:rPr>
      </w:pPr>
      <w:r w:rsidRPr="00597DE1">
        <w:rPr>
          <w:rFonts w:asciiTheme="majorHAnsi" w:hAnsiTheme="majorHAnsi" w:cstheme="majorHAnsi"/>
        </w:rPr>
        <w:t xml:space="preserve">Urheberrechts </w:t>
      </w:r>
      <w:proofErr w:type="gramStart"/>
      <w:r w:rsidRPr="00597DE1">
        <w:rPr>
          <w:rFonts w:asciiTheme="majorHAnsi" w:hAnsiTheme="majorHAnsi" w:cstheme="majorHAnsi"/>
        </w:rPr>
        <w:t>Erklärung !!!!</w:t>
      </w:r>
      <w:proofErr w:type="gramEnd"/>
    </w:p>
    <w:p w14:paraId="7595800D" w14:textId="035E79C0" w:rsidR="002C2FDB" w:rsidRPr="00597DE1" w:rsidRDefault="002C2FDB" w:rsidP="002C2FDB">
      <w:pPr>
        <w:rPr>
          <w:rFonts w:asciiTheme="majorHAnsi" w:hAnsiTheme="majorHAnsi" w:cstheme="majorHAnsi"/>
        </w:rPr>
      </w:pPr>
    </w:p>
    <w:p w14:paraId="5A716263" w14:textId="4AD84D2D" w:rsidR="002C2FDB" w:rsidRPr="00597DE1" w:rsidRDefault="002C2FDB" w:rsidP="002C2FDB">
      <w:pPr>
        <w:rPr>
          <w:rFonts w:asciiTheme="majorHAnsi" w:hAnsiTheme="majorHAnsi" w:cstheme="majorHAnsi"/>
        </w:rPr>
      </w:pPr>
    </w:p>
    <w:p w14:paraId="67158FB0" w14:textId="413632B2" w:rsidR="002C2FDB" w:rsidRPr="00597DE1" w:rsidRDefault="002C2FDB" w:rsidP="002C2FDB">
      <w:pPr>
        <w:rPr>
          <w:rFonts w:asciiTheme="majorHAnsi" w:hAnsiTheme="majorHAnsi" w:cstheme="majorHAnsi"/>
        </w:rPr>
      </w:pPr>
    </w:p>
    <w:p w14:paraId="5743B5BF" w14:textId="5BA04D7B" w:rsidR="002C2FDB" w:rsidRPr="00597DE1" w:rsidRDefault="002C2FDB" w:rsidP="002C2FDB">
      <w:pPr>
        <w:rPr>
          <w:rFonts w:asciiTheme="majorHAnsi" w:hAnsiTheme="majorHAnsi" w:cstheme="majorHAnsi"/>
        </w:rPr>
      </w:pPr>
    </w:p>
    <w:p w14:paraId="2FC95382" w14:textId="59956450" w:rsidR="002C2FDB" w:rsidRPr="00597DE1" w:rsidRDefault="002C2FDB" w:rsidP="002C2FDB">
      <w:pPr>
        <w:rPr>
          <w:rFonts w:asciiTheme="majorHAnsi" w:hAnsiTheme="majorHAnsi" w:cstheme="majorHAnsi"/>
        </w:rPr>
      </w:pPr>
    </w:p>
    <w:p w14:paraId="533632D8" w14:textId="614963E1" w:rsidR="002C2FDB" w:rsidRPr="00597DE1" w:rsidRDefault="002C2FDB" w:rsidP="002C2FDB">
      <w:pPr>
        <w:rPr>
          <w:rFonts w:asciiTheme="majorHAnsi" w:hAnsiTheme="majorHAnsi" w:cstheme="majorHAnsi"/>
        </w:rPr>
      </w:pPr>
    </w:p>
    <w:p w14:paraId="57899FA7" w14:textId="55BEBF9B" w:rsidR="002C2FDB" w:rsidRPr="00597DE1" w:rsidRDefault="002C2FDB" w:rsidP="002C2FDB">
      <w:pPr>
        <w:rPr>
          <w:rFonts w:asciiTheme="majorHAnsi" w:hAnsiTheme="majorHAnsi" w:cstheme="majorHAnsi"/>
        </w:rPr>
      </w:pPr>
    </w:p>
    <w:p w14:paraId="11C97368" w14:textId="785D04F1" w:rsidR="002C2FDB" w:rsidRPr="00597DE1" w:rsidRDefault="002C2FDB" w:rsidP="002C2FDB">
      <w:pPr>
        <w:rPr>
          <w:rFonts w:asciiTheme="majorHAnsi" w:hAnsiTheme="majorHAnsi" w:cstheme="majorHAnsi"/>
        </w:rPr>
      </w:pPr>
    </w:p>
    <w:p w14:paraId="2393792E" w14:textId="6B9C9547" w:rsidR="002C2FDB" w:rsidRPr="00597DE1" w:rsidRDefault="002C2FDB" w:rsidP="002C2FDB">
      <w:pPr>
        <w:rPr>
          <w:rFonts w:asciiTheme="majorHAnsi" w:hAnsiTheme="majorHAnsi" w:cstheme="majorHAnsi"/>
        </w:rPr>
      </w:pPr>
    </w:p>
    <w:p w14:paraId="7117AE24" w14:textId="348083E7" w:rsidR="002C2FDB" w:rsidRPr="00597DE1" w:rsidRDefault="002C2FDB" w:rsidP="002C2FDB">
      <w:pPr>
        <w:rPr>
          <w:rFonts w:asciiTheme="majorHAnsi" w:hAnsiTheme="majorHAnsi" w:cstheme="majorHAnsi"/>
        </w:rPr>
      </w:pPr>
    </w:p>
    <w:p w14:paraId="41511341" w14:textId="5E5C7263" w:rsidR="002C2FDB" w:rsidRPr="00597DE1" w:rsidRDefault="002C2FDB" w:rsidP="002C2FDB">
      <w:pPr>
        <w:rPr>
          <w:rFonts w:asciiTheme="majorHAnsi" w:hAnsiTheme="majorHAnsi" w:cstheme="majorHAnsi"/>
        </w:rPr>
      </w:pPr>
    </w:p>
    <w:p w14:paraId="1B9D2EA3" w14:textId="7812E18D" w:rsidR="002C2FDB" w:rsidRPr="00597DE1" w:rsidRDefault="002C2FDB" w:rsidP="002C2FDB">
      <w:pPr>
        <w:rPr>
          <w:rFonts w:asciiTheme="majorHAnsi" w:hAnsiTheme="majorHAnsi" w:cstheme="majorHAnsi"/>
        </w:rPr>
      </w:pPr>
    </w:p>
    <w:p w14:paraId="0763E339" w14:textId="1E10C512" w:rsidR="002C2FDB" w:rsidRPr="00597DE1" w:rsidRDefault="002C2FDB" w:rsidP="002C2FDB">
      <w:pPr>
        <w:rPr>
          <w:rFonts w:asciiTheme="majorHAnsi" w:hAnsiTheme="majorHAnsi" w:cstheme="majorHAnsi"/>
        </w:rPr>
      </w:pPr>
    </w:p>
    <w:p w14:paraId="04650255" w14:textId="32173299" w:rsidR="002C2FDB" w:rsidRPr="00597DE1" w:rsidRDefault="002C2FDB" w:rsidP="002C2FDB">
      <w:pPr>
        <w:rPr>
          <w:rFonts w:asciiTheme="majorHAnsi" w:hAnsiTheme="majorHAnsi" w:cstheme="majorHAnsi"/>
        </w:rPr>
      </w:pPr>
    </w:p>
    <w:p w14:paraId="3EFCE881" w14:textId="07707D4D" w:rsidR="002C2FDB" w:rsidRPr="00597DE1" w:rsidRDefault="002C2FDB" w:rsidP="002C2FDB">
      <w:pPr>
        <w:rPr>
          <w:rFonts w:asciiTheme="majorHAnsi" w:hAnsiTheme="majorHAnsi" w:cstheme="majorHAnsi"/>
        </w:rPr>
      </w:pPr>
    </w:p>
    <w:p w14:paraId="01839DB0" w14:textId="31450A95" w:rsidR="002C2FDB" w:rsidRPr="00597DE1" w:rsidRDefault="002C2FDB" w:rsidP="002C2FDB">
      <w:pPr>
        <w:rPr>
          <w:rFonts w:asciiTheme="majorHAnsi" w:hAnsiTheme="majorHAnsi" w:cstheme="majorHAnsi"/>
        </w:rPr>
      </w:pPr>
    </w:p>
    <w:p w14:paraId="40B3BEF6" w14:textId="4AB1B7A0" w:rsidR="002C2FDB" w:rsidRPr="00597DE1" w:rsidRDefault="002C2FDB" w:rsidP="002C2FDB">
      <w:pPr>
        <w:rPr>
          <w:rFonts w:asciiTheme="majorHAnsi" w:hAnsiTheme="majorHAnsi" w:cstheme="majorHAnsi"/>
        </w:rPr>
      </w:pPr>
    </w:p>
    <w:p w14:paraId="1EDE459A" w14:textId="5020DB91" w:rsidR="002C2FDB" w:rsidRPr="00597DE1" w:rsidRDefault="002C2FDB" w:rsidP="002C2FDB">
      <w:pPr>
        <w:rPr>
          <w:rFonts w:asciiTheme="majorHAnsi" w:hAnsiTheme="majorHAnsi" w:cstheme="majorHAnsi"/>
        </w:rPr>
      </w:pPr>
    </w:p>
    <w:p w14:paraId="1794337A" w14:textId="2B879515" w:rsidR="002C2FDB" w:rsidRPr="00597DE1" w:rsidRDefault="002C2FDB" w:rsidP="002C2FDB">
      <w:pPr>
        <w:rPr>
          <w:rFonts w:asciiTheme="majorHAnsi" w:hAnsiTheme="majorHAnsi" w:cstheme="majorHAnsi"/>
        </w:rPr>
      </w:pPr>
    </w:p>
    <w:p w14:paraId="0B6EFE3B" w14:textId="3C1BC85E" w:rsidR="002C2FDB" w:rsidRPr="00597DE1" w:rsidRDefault="002C2FDB" w:rsidP="002C2FDB">
      <w:pPr>
        <w:rPr>
          <w:rFonts w:asciiTheme="majorHAnsi" w:hAnsiTheme="majorHAnsi" w:cstheme="majorHAnsi"/>
        </w:rPr>
      </w:pPr>
    </w:p>
    <w:p w14:paraId="10E29B10" w14:textId="60637147" w:rsidR="002C2FDB" w:rsidRPr="00597DE1" w:rsidRDefault="002C2FDB" w:rsidP="002C2FDB">
      <w:pPr>
        <w:rPr>
          <w:rFonts w:asciiTheme="majorHAnsi" w:hAnsiTheme="majorHAnsi" w:cstheme="majorHAnsi"/>
        </w:rPr>
      </w:pPr>
    </w:p>
    <w:p w14:paraId="61FDA109" w14:textId="5A17B3DB" w:rsidR="002C2FDB" w:rsidRPr="00597DE1" w:rsidRDefault="002C2FDB" w:rsidP="002C2FDB">
      <w:pPr>
        <w:rPr>
          <w:rFonts w:asciiTheme="majorHAnsi" w:hAnsiTheme="majorHAnsi" w:cstheme="majorHAnsi"/>
        </w:rPr>
      </w:pPr>
    </w:p>
    <w:p w14:paraId="5A5BAD60" w14:textId="0A172D65" w:rsidR="002C2FDB" w:rsidRPr="00597DE1" w:rsidRDefault="002C2FDB" w:rsidP="002C2FDB">
      <w:pPr>
        <w:rPr>
          <w:rFonts w:asciiTheme="majorHAnsi" w:hAnsiTheme="majorHAnsi" w:cstheme="majorHAnsi"/>
        </w:rPr>
      </w:pPr>
    </w:p>
    <w:p w14:paraId="36353649" w14:textId="32706A02" w:rsidR="002C2FDB" w:rsidRPr="00597DE1" w:rsidRDefault="002C2FDB" w:rsidP="002C2FDB">
      <w:pPr>
        <w:rPr>
          <w:rFonts w:asciiTheme="majorHAnsi" w:hAnsiTheme="majorHAnsi" w:cstheme="majorHAnsi"/>
        </w:rPr>
      </w:pPr>
    </w:p>
    <w:p w14:paraId="1D9FA040" w14:textId="0FD382B5" w:rsidR="002C2FDB" w:rsidRPr="00597DE1" w:rsidRDefault="002C2FDB" w:rsidP="002C2FDB">
      <w:pPr>
        <w:rPr>
          <w:rFonts w:asciiTheme="majorHAnsi" w:hAnsiTheme="majorHAnsi" w:cstheme="majorHAnsi"/>
        </w:rPr>
      </w:pPr>
    </w:p>
    <w:p w14:paraId="404A09DC" w14:textId="736907EC" w:rsidR="002C2FDB" w:rsidRPr="00597DE1" w:rsidRDefault="002C2FDB" w:rsidP="002C2FDB">
      <w:pPr>
        <w:rPr>
          <w:rFonts w:asciiTheme="majorHAnsi" w:hAnsiTheme="majorHAnsi" w:cstheme="majorHAnsi"/>
        </w:rPr>
      </w:pPr>
    </w:p>
    <w:p w14:paraId="1F61E21F" w14:textId="092C7CA2" w:rsidR="002C2FDB" w:rsidRPr="00597DE1" w:rsidRDefault="002C2FDB" w:rsidP="002C2FDB">
      <w:pPr>
        <w:rPr>
          <w:rFonts w:asciiTheme="majorHAnsi" w:hAnsiTheme="majorHAnsi" w:cstheme="majorHAnsi"/>
        </w:rPr>
      </w:pPr>
    </w:p>
    <w:p w14:paraId="0AB5FD44" w14:textId="02C1C5D7" w:rsidR="002C2FDB" w:rsidRPr="00597DE1" w:rsidRDefault="002C2FDB" w:rsidP="002C2FDB">
      <w:pPr>
        <w:rPr>
          <w:rFonts w:asciiTheme="majorHAnsi" w:hAnsiTheme="majorHAnsi" w:cstheme="majorHAnsi"/>
        </w:rPr>
      </w:pPr>
    </w:p>
    <w:p w14:paraId="5ECF7C0E" w14:textId="58D712B5" w:rsidR="002C2FDB" w:rsidRPr="00597DE1" w:rsidRDefault="002C2FDB" w:rsidP="002C2FDB">
      <w:pPr>
        <w:rPr>
          <w:rFonts w:asciiTheme="majorHAnsi" w:hAnsiTheme="majorHAnsi" w:cstheme="majorHAnsi"/>
        </w:rPr>
      </w:pPr>
    </w:p>
    <w:p w14:paraId="4DF590A1" w14:textId="60BA5963" w:rsidR="002C2FDB" w:rsidRPr="00597DE1" w:rsidRDefault="002C2FDB" w:rsidP="002C2FDB">
      <w:pPr>
        <w:rPr>
          <w:rFonts w:asciiTheme="majorHAnsi" w:hAnsiTheme="majorHAnsi" w:cstheme="majorHAnsi"/>
        </w:rPr>
      </w:pPr>
    </w:p>
    <w:p w14:paraId="68041031" w14:textId="7EEE10D9" w:rsidR="002C2FDB" w:rsidRPr="00597DE1" w:rsidRDefault="002C2FDB" w:rsidP="002C2FDB">
      <w:pPr>
        <w:rPr>
          <w:rFonts w:asciiTheme="majorHAnsi" w:hAnsiTheme="majorHAnsi" w:cstheme="majorHAnsi"/>
        </w:rPr>
      </w:pPr>
    </w:p>
    <w:p w14:paraId="0E094800" w14:textId="151BE286" w:rsidR="002C2FDB" w:rsidRPr="00597DE1" w:rsidRDefault="002C2FDB" w:rsidP="002C2FDB">
      <w:pPr>
        <w:rPr>
          <w:rFonts w:asciiTheme="majorHAnsi" w:hAnsiTheme="majorHAnsi" w:cstheme="majorHAnsi"/>
        </w:rPr>
      </w:pPr>
    </w:p>
    <w:p w14:paraId="69CDDCD5" w14:textId="199DD363" w:rsidR="002C2FDB" w:rsidRPr="00597DE1" w:rsidRDefault="002C2FDB" w:rsidP="002C2FDB">
      <w:pPr>
        <w:rPr>
          <w:rFonts w:asciiTheme="majorHAnsi" w:hAnsiTheme="majorHAnsi" w:cstheme="majorHAnsi"/>
        </w:rPr>
      </w:pPr>
    </w:p>
    <w:p w14:paraId="56C3480B" w14:textId="1CAFA7FD" w:rsidR="002C2FDB" w:rsidRPr="00597DE1" w:rsidRDefault="002C2FDB" w:rsidP="002C2FDB">
      <w:pPr>
        <w:rPr>
          <w:rFonts w:asciiTheme="majorHAnsi" w:hAnsiTheme="majorHAnsi" w:cstheme="majorHAnsi"/>
        </w:rPr>
      </w:pPr>
    </w:p>
    <w:p w14:paraId="19CC4E28" w14:textId="4DDF25AE" w:rsidR="002C2FDB" w:rsidRPr="00597DE1" w:rsidRDefault="002C2FDB" w:rsidP="002C2FDB">
      <w:pPr>
        <w:rPr>
          <w:rFonts w:asciiTheme="majorHAnsi" w:hAnsiTheme="majorHAnsi" w:cstheme="majorHAnsi"/>
        </w:rPr>
      </w:pPr>
    </w:p>
    <w:p w14:paraId="04B55330" w14:textId="3B451D26" w:rsidR="002C2FDB" w:rsidRPr="00597DE1" w:rsidRDefault="002C2FDB" w:rsidP="002C2FDB">
      <w:pPr>
        <w:rPr>
          <w:rFonts w:asciiTheme="majorHAnsi" w:hAnsiTheme="majorHAnsi" w:cstheme="majorHAnsi"/>
        </w:rPr>
      </w:pPr>
    </w:p>
    <w:p w14:paraId="657C03EF" w14:textId="61AFCC74" w:rsidR="002C2FDB" w:rsidRPr="00597DE1" w:rsidRDefault="002C2FDB" w:rsidP="002C2FDB">
      <w:pPr>
        <w:rPr>
          <w:rFonts w:asciiTheme="majorHAnsi" w:hAnsiTheme="majorHAnsi" w:cstheme="majorHAnsi"/>
        </w:rPr>
      </w:pPr>
    </w:p>
    <w:p w14:paraId="304355CF" w14:textId="223FAD9C" w:rsidR="002C2FDB" w:rsidRPr="00597DE1" w:rsidRDefault="002C2FDB" w:rsidP="002C2FDB">
      <w:pPr>
        <w:rPr>
          <w:rFonts w:asciiTheme="majorHAnsi" w:hAnsiTheme="majorHAnsi" w:cstheme="majorHAnsi"/>
        </w:rPr>
      </w:pPr>
    </w:p>
    <w:p w14:paraId="7FF3F11E" w14:textId="4C75F59F" w:rsidR="002C2FDB" w:rsidRPr="00597DE1" w:rsidRDefault="002C2FDB" w:rsidP="002C2FDB">
      <w:pPr>
        <w:rPr>
          <w:rFonts w:asciiTheme="majorHAnsi" w:hAnsiTheme="majorHAnsi" w:cstheme="majorHAnsi"/>
        </w:rPr>
      </w:pPr>
    </w:p>
    <w:p w14:paraId="645CB9FD" w14:textId="545807F5" w:rsidR="002C2FDB" w:rsidRPr="00597DE1" w:rsidRDefault="002C2FDB" w:rsidP="002C2FDB">
      <w:pPr>
        <w:rPr>
          <w:rFonts w:asciiTheme="majorHAnsi" w:hAnsiTheme="majorHAnsi" w:cstheme="majorHAnsi"/>
        </w:rPr>
      </w:pPr>
    </w:p>
    <w:p w14:paraId="5036352B" w14:textId="6336684F" w:rsidR="002C2FDB" w:rsidRPr="00597DE1" w:rsidRDefault="002C2FDB" w:rsidP="002C2FDB">
      <w:pPr>
        <w:pStyle w:val="berschrift1"/>
        <w:rPr>
          <w:rFonts w:cstheme="majorHAnsi"/>
        </w:rPr>
      </w:pPr>
      <w:r w:rsidRPr="00597DE1">
        <w:rPr>
          <w:rFonts w:cstheme="majorHAnsi"/>
        </w:rPr>
        <w:t>2. Einleitung</w:t>
      </w:r>
    </w:p>
    <w:p w14:paraId="394C9AEE" w14:textId="4AE07C72" w:rsidR="002C2FDB" w:rsidRPr="00597DE1" w:rsidRDefault="002C2FDB" w:rsidP="002C2FDB">
      <w:pPr>
        <w:rPr>
          <w:rFonts w:asciiTheme="majorHAnsi" w:hAnsiTheme="majorHAnsi" w:cstheme="majorHAnsi"/>
        </w:rPr>
      </w:pPr>
    </w:p>
    <w:p w14:paraId="2112EF0B" w14:textId="147CC051" w:rsidR="002C2FDB" w:rsidRPr="00597DE1" w:rsidRDefault="00F937CD" w:rsidP="00F937CD">
      <w:pPr>
        <w:pStyle w:val="Listenabsatz"/>
        <w:numPr>
          <w:ilvl w:val="0"/>
          <w:numId w:val="4"/>
        </w:numPr>
        <w:rPr>
          <w:rFonts w:asciiTheme="majorHAnsi" w:hAnsiTheme="majorHAnsi" w:cstheme="majorHAnsi"/>
        </w:rPr>
      </w:pPr>
      <w:r w:rsidRPr="00597DE1">
        <w:rPr>
          <w:rFonts w:asciiTheme="majorHAnsi" w:hAnsiTheme="majorHAnsi" w:cstheme="majorHAnsi"/>
        </w:rPr>
        <w:t>Themenwahl</w:t>
      </w:r>
    </w:p>
    <w:p w14:paraId="10EA8DEA" w14:textId="31A64517" w:rsidR="00F937CD" w:rsidRPr="00597DE1" w:rsidRDefault="00F937CD" w:rsidP="00F937CD">
      <w:pPr>
        <w:pStyle w:val="Listenabsatz"/>
        <w:numPr>
          <w:ilvl w:val="0"/>
          <w:numId w:val="4"/>
        </w:numPr>
        <w:rPr>
          <w:rFonts w:asciiTheme="majorHAnsi" w:hAnsiTheme="majorHAnsi" w:cstheme="majorHAnsi"/>
        </w:rPr>
      </w:pPr>
      <w:r w:rsidRPr="00597DE1">
        <w:rPr>
          <w:rFonts w:asciiTheme="majorHAnsi" w:hAnsiTheme="majorHAnsi" w:cstheme="majorHAnsi"/>
        </w:rPr>
        <w:t>Fragestellung</w:t>
      </w:r>
    </w:p>
    <w:p w14:paraId="52B55EB1" w14:textId="5DE2080E" w:rsidR="00F937CD" w:rsidRPr="00597DE1" w:rsidRDefault="00F937CD" w:rsidP="00F937CD">
      <w:pPr>
        <w:pStyle w:val="Listenabsatz"/>
        <w:numPr>
          <w:ilvl w:val="0"/>
          <w:numId w:val="4"/>
        </w:numPr>
        <w:rPr>
          <w:rFonts w:asciiTheme="majorHAnsi" w:hAnsiTheme="majorHAnsi" w:cstheme="majorHAnsi"/>
        </w:rPr>
      </w:pPr>
      <w:r w:rsidRPr="00597DE1">
        <w:rPr>
          <w:rFonts w:asciiTheme="majorHAnsi" w:hAnsiTheme="majorHAnsi" w:cstheme="majorHAnsi"/>
        </w:rPr>
        <w:t>Kommunismus / Sozialismus Definition</w:t>
      </w:r>
    </w:p>
    <w:p w14:paraId="699EAF46" w14:textId="66E23B46" w:rsidR="00F937CD" w:rsidRPr="00597DE1" w:rsidRDefault="00DB4781" w:rsidP="00F937CD">
      <w:pPr>
        <w:pStyle w:val="Listenabsatz"/>
        <w:numPr>
          <w:ilvl w:val="0"/>
          <w:numId w:val="4"/>
        </w:numPr>
        <w:rPr>
          <w:rFonts w:asciiTheme="majorHAnsi" w:hAnsiTheme="majorHAnsi" w:cstheme="majorHAnsi"/>
        </w:rPr>
      </w:pPr>
      <w:r w:rsidRPr="00597DE1">
        <w:rPr>
          <w:rFonts w:asciiTheme="majorHAnsi" w:hAnsiTheme="majorHAnsi" w:cstheme="majorHAnsi"/>
        </w:rPr>
        <w:t>Karl Marx</w:t>
      </w:r>
    </w:p>
    <w:p w14:paraId="4D356F8B" w14:textId="1605016A" w:rsidR="002C2FDB" w:rsidRPr="00597DE1" w:rsidRDefault="002C2FDB" w:rsidP="002C2FDB">
      <w:pPr>
        <w:rPr>
          <w:rFonts w:asciiTheme="majorHAnsi" w:hAnsiTheme="majorHAnsi" w:cstheme="majorHAnsi"/>
        </w:rPr>
      </w:pPr>
    </w:p>
    <w:p w14:paraId="5913F1C9" w14:textId="6D2F8149" w:rsidR="002C2FDB" w:rsidRPr="00597DE1" w:rsidRDefault="002C2FDB" w:rsidP="002C2FDB">
      <w:pPr>
        <w:rPr>
          <w:rFonts w:asciiTheme="majorHAnsi" w:hAnsiTheme="majorHAnsi" w:cstheme="majorHAnsi"/>
        </w:rPr>
      </w:pPr>
    </w:p>
    <w:p w14:paraId="48DEAC69" w14:textId="77777777" w:rsidR="005F0F16" w:rsidRDefault="005F0F16" w:rsidP="002C2FDB">
      <w:pPr>
        <w:pStyle w:val="berschrift1"/>
        <w:rPr>
          <w:rFonts w:cstheme="majorHAnsi"/>
        </w:rPr>
      </w:pPr>
    </w:p>
    <w:p w14:paraId="24BCE89D" w14:textId="77777777" w:rsidR="005F0F16" w:rsidRDefault="005F0F16" w:rsidP="002C2FDB">
      <w:pPr>
        <w:pStyle w:val="berschrift1"/>
        <w:rPr>
          <w:rFonts w:cstheme="majorHAnsi"/>
        </w:rPr>
      </w:pPr>
    </w:p>
    <w:p w14:paraId="43A17DAB" w14:textId="77777777" w:rsidR="005F0F16" w:rsidRDefault="005F0F16" w:rsidP="002C2FDB">
      <w:pPr>
        <w:pStyle w:val="berschrift1"/>
        <w:rPr>
          <w:rFonts w:cstheme="majorHAnsi"/>
        </w:rPr>
      </w:pPr>
    </w:p>
    <w:p w14:paraId="46DC2A85" w14:textId="77777777" w:rsidR="005F0F16" w:rsidRDefault="005F0F16" w:rsidP="002C2FDB">
      <w:pPr>
        <w:pStyle w:val="berschrift1"/>
        <w:rPr>
          <w:rFonts w:cstheme="majorHAnsi"/>
        </w:rPr>
      </w:pPr>
    </w:p>
    <w:p w14:paraId="5573CA42" w14:textId="77777777" w:rsidR="005F0F16" w:rsidRDefault="005F0F16" w:rsidP="002C2FDB">
      <w:pPr>
        <w:pStyle w:val="berschrift1"/>
        <w:rPr>
          <w:rFonts w:cstheme="majorHAnsi"/>
        </w:rPr>
      </w:pPr>
    </w:p>
    <w:p w14:paraId="1C5A68AB" w14:textId="77777777" w:rsidR="005F0F16" w:rsidRDefault="005F0F16" w:rsidP="002C2FDB">
      <w:pPr>
        <w:pStyle w:val="berschrift1"/>
        <w:rPr>
          <w:rFonts w:cstheme="majorHAnsi"/>
        </w:rPr>
      </w:pPr>
    </w:p>
    <w:p w14:paraId="46361F70" w14:textId="77777777" w:rsidR="005F0F16" w:rsidRDefault="005F0F16" w:rsidP="002C2FDB">
      <w:pPr>
        <w:pStyle w:val="berschrift1"/>
        <w:rPr>
          <w:rFonts w:cstheme="majorHAnsi"/>
        </w:rPr>
      </w:pPr>
    </w:p>
    <w:p w14:paraId="11E7B6FE" w14:textId="77777777" w:rsidR="005F0F16" w:rsidRDefault="005F0F16" w:rsidP="002C2FDB">
      <w:pPr>
        <w:pStyle w:val="berschrift1"/>
        <w:rPr>
          <w:rFonts w:cstheme="majorHAnsi"/>
        </w:rPr>
      </w:pPr>
    </w:p>
    <w:p w14:paraId="722879C7" w14:textId="77777777" w:rsidR="005F0F16" w:rsidRDefault="005F0F16" w:rsidP="002C2FDB">
      <w:pPr>
        <w:pStyle w:val="berschrift1"/>
        <w:rPr>
          <w:rFonts w:cstheme="majorHAnsi"/>
        </w:rPr>
      </w:pPr>
    </w:p>
    <w:p w14:paraId="1E2739BC" w14:textId="77777777" w:rsidR="005F0F16" w:rsidRDefault="005F0F16" w:rsidP="002C2FDB">
      <w:pPr>
        <w:pStyle w:val="berschrift1"/>
        <w:rPr>
          <w:rFonts w:cstheme="majorHAnsi"/>
        </w:rPr>
      </w:pPr>
    </w:p>
    <w:p w14:paraId="3808E789" w14:textId="77777777" w:rsidR="005F0F16" w:rsidRDefault="005F0F16" w:rsidP="002C2FDB">
      <w:pPr>
        <w:pStyle w:val="berschrift1"/>
        <w:rPr>
          <w:rFonts w:cstheme="majorHAnsi"/>
        </w:rPr>
      </w:pPr>
    </w:p>
    <w:p w14:paraId="53CB7E82" w14:textId="77777777" w:rsidR="005F0F16" w:rsidRDefault="005F0F16" w:rsidP="002C2FDB">
      <w:pPr>
        <w:pStyle w:val="berschrift1"/>
        <w:rPr>
          <w:rFonts w:cstheme="majorHAnsi"/>
        </w:rPr>
      </w:pPr>
    </w:p>
    <w:p w14:paraId="4D9C714D" w14:textId="77777777" w:rsidR="005F0F16" w:rsidRDefault="005F0F16" w:rsidP="002C2FDB">
      <w:pPr>
        <w:pStyle w:val="berschrift1"/>
        <w:rPr>
          <w:rFonts w:cstheme="majorHAnsi"/>
        </w:rPr>
      </w:pPr>
    </w:p>
    <w:p w14:paraId="5099C61F" w14:textId="77777777" w:rsidR="005F0F16" w:rsidRDefault="005F0F16" w:rsidP="002C2FDB">
      <w:pPr>
        <w:pStyle w:val="berschrift1"/>
        <w:rPr>
          <w:rFonts w:cstheme="majorHAnsi"/>
        </w:rPr>
      </w:pPr>
    </w:p>
    <w:p w14:paraId="13A62AD1" w14:textId="77777777" w:rsidR="005F0F16" w:rsidRDefault="005F0F16" w:rsidP="002C2FDB">
      <w:pPr>
        <w:pStyle w:val="berschrift1"/>
        <w:rPr>
          <w:rFonts w:cstheme="majorHAnsi"/>
        </w:rPr>
      </w:pPr>
    </w:p>
    <w:p w14:paraId="76AC856B" w14:textId="77777777" w:rsidR="005F0F16" w:rsidRDefault="005F0F16" w:rsidP="002C2FDB">
      <w:pPr>
        <w:pStyle w:val="berschrift1"/>
        <w:rPr>
          <w:rFonts w:cstheme="majorHAnsi"/>
        </w:rPr>
      </w:pPr>
    </w:p>
    <w:p w14:paraId="09D6C53E" w14:textId="77777777" w:rsidR="005F0F16" w:rsidRDefault="005F0F16" w:rsidP="002C2FDB">
      <w:pPr>
        <w:pStyle w:val="berschrift1"/>
        <w:rPr>
          <w:rFonts w:cstheme="majorHAnsi"/>
        </w:rPr>
      </w:pPr>
    </w:p>
    <w:p w14:paraId="7AE0D862" w14:textId="77777777" w:rsidR="005F0F16" w:rsidRDefault="005F0F16" w:rsidP="002C2FDB">
      <w:pPr>
        <w:pStyle w:val="berschrift1"/>
        <w:rPr>
          <w:rFonts w:cstheme="majorHAnsi"/>
        </w:rPr>
      </w:pPr>
    </w:p>
    <w:p w14:paraId="30F6C9DD" w14:textId="77777777" w:rsidR="005F0F16" w:rsidRDefault="005F0F16" w:rsidP="002C2FDB">
      <w:pPr>
        <w:pStyle w:val="berschrift1"/>
        <w:rPr>
          <w:rFonts w:cstheme="majorHAnsi"/>
        </w:rPr>
      </w:pPr>
    </w:p>
    <w:p w14:paraId="683C2C1D" w14:textId="77777777" w:rsidR="005F0F16" w:rsidRDefault="005F0F16" w:rsidP="002C2FDB">
      <w:pPr>
        <w:pStyle w:val="berschrift1"/>
        <w:rPr>
          <w:rFonts w:cstheme="majorHAnsi"/>
        </w:rPr>
      </w:pPr>
    </w:p>
    <w:p w14:paraId="1A3B141A" w14:textId="77777777" w:rsidR="005F0F16" w:rsidRDefault="005F0F16" w:rsidP="002C2FDB">
      <w:pPr>
        <w:pStyle w:val="berschrift1"/>
        <w:rPr>
          <w:rFonts w:cstheme="majorHAnsi"/>
        </w:rPr>
      </w:pPr>
    </w:p>
    <w:p w14:paraId="0D5208D8" w14:textId="77777777" w:rsidR="005F0F16" w:rsidRDefault="005F0F16" w:rsidP="002C2FDB">
      <w:pPr>
        <w:pStyle w:val="berschrift1"/>
        <w:rPr>
          <w:rFonts w:cstheme="majorHAnsi"/>
        </w:rPr>
      </w:pPr>
    </w:p>
    <w:p w14:paraId="28526B7E" w14:textId="77777777" w:rsidR="005F0F16" w:rsidRDefault="005F0F16" w:rsidP="002C2FDB">
      <w:pPr>
        <w:pStyle w:val="berschrift1"/>
        <w:rPr>
          <w:rFonts w:cstheme="majorHAnsi"/>
        </w:rPr>
      </w:pPr>
    </w:p>
    <w:p w14:paraId="527FC27B" w14:textId="5F359E79" w:rsidR="002C2FDB" w:rsidRDefault="002C2FDB" w:rsidP="002C2FDB">
      <w:pPr>
        <w:pStyle w:val="berschrift1"/>
        <w:rPr>
          <w:rFonts w:cstheme="majorHAnsi"/>
        </w:rPr>
      </w:pPr>
      <w:r w:rsidRPr="00597DE1">
        <w:rPr>
          <w:rFonts w:cstheme="majorHAnsi"/>
        </w:rPr>
        <w:lastRenderedPageBreak/>
        <w:t xml:space="preserve">3. </w:t>
      </w:r>
      <w:r w:rsidR="00116577" w:rsidRPr="00597DE1">
        <w:rPr>
          <w:rFonts w:cstheme="majorHAnsi"/>
        </w:rPr>
        <w:t>Hauptteil</w:t>
      </w:r>
    </w:p>
    <w:p w14:paraId="270D6B2A" w14:textId="77777777" w:rsidR="0086697B" w:rsidRPr="0086697B" w:rsidRDefault="0086697B" w:rsidP="0086697B"/>
    <w:p w14:paraId="2764F660" w14:textId="455CE764" w:rsidR="001B20C7" w:rsidRDefault="00597DE1" w:rsidP="001B20C7">
      <w:pPr>
        <w:pStyle w:val="berschrift2"/>
      </w:pPr>
      <w:r w:rsidRPr="00597DE1">
        <w:t>3.1 Begriffsklärung</w:t>
      </w:r>
    </w:p>
    <w:p w14:paraId="1825CA76" w14:textId="77777777" w:rsidR="0086697B" w:rsidRPr="0086697B" w:rsidRDefault="0086697B" w:rsidP="0086697B"/>
    <w:p w14:paraId="53B52879" w14:textId="0DB77C86" w:rsidR="0086697B" w:rsidRDefault="0086697B" w:rsidP="0086697B">
      <w:pPr>
        <w:rPr>
          <w:rFonts w:asciiTheme="majorHAnsi" w:hAnsiTheme="majorHAnsi" w:cstheme="majorHAnsi"/>
        </w:rPr>
      </w:pPr>
      <w:r w:rsidRPr="0086697B">
        <w:rPr>
          <w:rFonts w:asciiTheme="majorHAnsi" w:hAnsiTheme="majorHAnsi" w:cstheme="majorHAnsi"/>
        </w:rPr>
        <w:t xml:space="preserve">In diesem Kapitel wird </w:t>
      </w:r>
      <w:r>
        <w:rPr>
          <w:rFonts w:asciiTheme="majorHAnsi" w:hAnsiTheme="majorHAnsi" w:cstheme="majorHAnsi"/>
        </w:rPr>
        <w:t>basierend auf</w:t>
      </w:r>
      <w:r w:rsidRPr="0086697B">
        <w:rPr>
          <w:rFonts w:asciiTheme="majorHAnsi" w:hAnsiTheme="majorHAnsi" w:cstheme="majorHAnsi"/>
        </w:rPr>
        <w:t xml:space="preserve"> einer Mindmap aus dem Gabler Wirtschaftslexikon </w:t>
      </w:r>
      <w:r>
        <w:rPr>
          <w:rFonts w:asciiTheme="majorHAnsi" w:hAnsiTheme="majorHAnsi" w:cstheme="majorHAnsi"/>
        </w:rPr>
        <w:t xml:space="preserve">auf verschiedene Begriffe eingegangen. Die Begriffe werden im Verlauf dieser Arbeit benutzt und dienen dazu einen Überblick über den Marxismus-Leninismus </w:t>
      </w:r>
      <w:r w:rsidR="00BA2A3C">
        <w:rPr>
          <w:rFonts w:asciiTheme="majorHAnsi" w:hAnsiTheme="majorHAnsi" w:cstheme="majorHAnsi"/>
        </w:rPr>
        <w:t xml:space="preserve">zu verschaffen und die Relationen zu anderen Teilbereichen der Politik und Wirtschaft zu verstehen. </w:t>
      </w:r>
    </w:p>
    <w:p w14:paraId="1AFBFDC1" w14:textId="77777777" w:rsidR="0086697B" w:rsidRPr="0086697B" w:rsidRDefault="0086697B" w:rsidP="0086697B">
      <w:pPr>
        <w:rPr>
          <w:rFonts w:asciiTheme="majorHAnsi" w:hAnsiTheme="majorHAnsi" w:cstheme="majorHAnsi"/>
        </w:rPr>
      </w:pPr>
    </w:p>
    <w:p w14:paraId="06902174" w14:textId="5DA0FB1E" w:rsidR="001B20C7" w:rsidRPr="001B20C7" w:rsidRDefault="001B20C7" w:rsidP="001B20C7">
      <w:pPr>
        <w:pStyle w:val="berschrift3"/>
      </w:pPr>
      <w:r>
        <w:t xml:space="preserve">3.1.2 Überblick </w:t>
      </w:r>
    </w:p>
    <w:p w14:paraId="1A54462A" w14:textId="1AE0CD58" w:rsidR="005F0F16" w:rsidRDefault="005F0F16" w:rsidP="005F0F16"/>
    <w:p w14:paraId="6CD1AF38" w14:textId="77777777" w:rsidR="00336B22" w:rsidRDefault="005F0F16" w:rsidP="00336B22">
      <w:pPr>
        <w:keepNext/>
      </w:pPr>
      <w:r w:rsidRPr="005F0F16">
        <w:rPr>
          <w:rFonts w:ascii="Times New Roman" w:eastAsia="Times New Roman" w:hAnsi="Times New Roman" w:cs="Times New Roman"/>
          <w:lang w:eastAsia="de-DE"/>
        </w:rPr>
        <w:fldChar w:fldCharType="begin"/>
      </w:r>
      <w:r w:rsidRPr="005F0F16">
        <w:rPr>
          <w:rFonts w:ascii="Times New Roman" w:eastAsia="Times New Roman" w:hAnsi="Times New Roman" w:cs="Times New Roman"/>
          <w:lang w:eastAsia="de-DE"/>
        </w:rPr>
        <w:instrText xml:space="preserve"> INCLUDEPICTURE "https://wirtschaftslexikon.gabler.de/sites/default/files/graph/extended/marxismus-leninismus-37627.png" \* MERGEFORMATINET </w:instrText>
      </w:r>
      <w:r w:rsidRPr="005F0F16">
        <w:rPr>
          <w:rFonts w:ascii="Times New Roman" w:eastAsia="Times New Roman" w:hAnsi="Times New Roman" w:cs="Times New Roman"/>
          <w:lang w:eastAsia="de-DE"/>
        </w:rPr>
        <w:fldChar w:fldCharType="separate"/>
      </w:r>
      <w:r w:rsidRPr="005F0F16">
        <w:rPr>
          <w:rFonts w:ascii="Times New Roman" w:eastAsia="Times New Roman" w:hAnsi="Times New Roman" w:cs="Times New Roman"/>
          <w:noProof/>
          <w:lang w:eastAsia="de-DE"/>
        </w:rPr>
        <w:drawing>
          <wp:inline distT="0" distB="0" distL="0" distR="0" wp14:anchorId="4645F61B" wp14:editId="12302080">
            <wp:extent cx="4343039" cy="5497286"/>
            <wp:effectExtent l="0" t="0" r="635" b="190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869"/>
                    <a:stretch/>
                  </pic:blipFill>
                  <pic:spPr bwMode="auto">
                    <a:xfrm>
                      <a:off x="0" y="0"/>
                      <a:ext cx="4348493" cy="550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F0F16">
        <w:rPr>
          <w:rFonts w:ascii="Times New Roman" w:eastAsia="Times New Roman" w:hAnsi="Times New Roman" w:cs="Times New Roman"/>
          <w:lang w:eastAsia="de-DE"/>
        </w:rPr>
        <w:fldChar w:fldCharType="end"/>
      </w:r>
    </w:p>
    <w:p w14:paraId="04FF3B8F" w14:textId="2B18698C" w:rsidR="005F0F16" w:rsidRPr="005F0F16" w:rsidRDefault="00336B22" w:rsidP="00336B22">
      <w:pPr>
        <w:pStyle w:val="Beschriftung"/>
        <w:rPr>
          <w:rFonts w:ascii="Times New Roman" w:eastAsia="Times New Roman" w:hAnsi="Times New Roman" w:cs="Times New Roman"/>
          <w:lang w:eastAsia="de-DE"/>
        </w:rPr>
      </w:pPr>
      <w:bookmarkStart w:id="1" w:name="_Toc89777491"/>
      <w:r>
        <w:t xml:space="preserve">Abbildung </w:t>
      </w:r>
      <w:fldSimple w:instr=" SEQ Abbildung \* ARABIC ">
        <w:r>
          <w:rPr>
            <w:noProof/>
          </w:rPr>
          <w:t>1</w:t>
        </w:r>
      </w:fldSimple>
      <w:r>
        <w:t xml:space="preserve"> </w:t>
      </w:r>
      <w:r w:rsidRPr="00FC357C">
        <w:t>Mindmap</w:t>
      </w:r>
      <w:r>
        <w:t xml:space="preserve"> </w:t>
      </w:r>
      <w:r w:rsidRPr="00FC357C">
        <w:t>"Marxismus-Leninismus"</w:t>
      </w:r>
      <w:bookmarkEnd w:id="1"/>
    </w:p>
    <w:p w14:paraId="3D3263DD" w14:textId="6D400C85" w:rsidR="005F0F16" w:rsidRDefault="006770DA" w:rsidP="005F0F16">
      <w:hyperlink r:id="rId8" w:history="1">
        <w:r w:rsidR="00BA2A3C" w:rsidRPr="005F5733">
          <w:rPr>
            <w:rStyle w:val="Hyperlink"/>
          </w:rPr>
          <w:t>https://wirtschaftslexikon.gabler.de/definition/marxismus-leninismus-37627/wikipedia</w:t>
        </w:r>
      </w:hyperlink>
    </w:p>
    <w:p w14:paraId="3FA8436D" w14:textId="4D2D493F" w:rsidR="00BA2A3C" w:rsidRDefault="00BA2A3C" w:rsidP="005F0F16"/>
    <w:p w14:paraId="5D5FC456" w14:textId="77777777" w:rsidR="00BA2A3C" w:rsidRDefault="00BA2A3C" w:rsidP="005F0F16"/>
    <w:p w14:paraId="64A14BAB" w14:textId="77777777" w:rsidR="005F0F16" w:rsidRPr="005F0F16" w:rsidRDefault="005F0F16" w:rsidP="005F0F16"/>
    <w:p w14:paraId="5A6B90F1" w14:textId="31051FD8" w:rsidR="00597DE1" w:rsidRPr="00597DE1" w:rsidRDefault="00597DE1" w:rsidP="00116577">
      <w:pPr>
        <w:rPr>
          <w:rFonts w:asciiTheme="majorHAnsi" w:hAnsiTheme="majorHAnsi" w:cstheme="majorHAnsi"/>
        </w:rPr>
      </w:pPr>
      <w:r w:rsidRPr="00597DE1">
        <w:rPr>
          <w:rFonts w:asciiTheme="majorHAnsi" w:hAnsiTheme="majorHAnsi" w:cstheme="majorHAnsi"/>
        </w:rPr>
        <w:t>3.2 Lenins Leben</w:t>
      </w:r>
      <w:r w:rsidR="00DE485E">
        <w:rPr>
          <w:rFonts w:asciiTheme="majorHAnsi" w:hAnsiTheme="majorHAnsi" w:cstheme="majorHAnsi"/>
        </w:rPr>
        <w:t xml:space="preserve"> und vorher Alexander 2/3 etc</w:t>
      </w:r>
    </w:p>
    <w:p w14:paraId="7D782C8D" w14:textId="224EB88E" w:rsidR="00597DE1" w:rsidRDefault="00597DE1" w:rsidP="00116577">
      <w:pPr>
        <w:rPr>
          <w:rFonts w:asciiTheme="majorHAnsi" w:hAnsiTheme="majorHAnsi" w:cstheme="majorHAnsi"/>
        </w:rPr>
      </w:pPr>
      <w:r w:rsidRPr="00597DE1">
        <w:rPr>
          <w:rFonts w:asciiTheme="majorHAnsi" w:hAnsiTheme="majorHAnsi" w:cstheme="majorHAnsi"/>
        </w:rPr>
        <w:t>3.3 Lenins Philosophie</w:t>
      </w:r>
    </w:p>
    <w:p w14:paraId="410AD66F" w14:textId="77777777" w:rsidR="00597DE1" w:rsidRPr="00597DE1" w:rsidRDefault="00597DE1" w:rsidP="00597DE1">
      <w:pPr>
        <w:ind w:left="718"/>
        <w:rPr>
          <w:rFonts w:asciiTheme="majorHAnsi" w:hAnsiTheme="majorHAnsi" w:cstheme="majorHAnsi"/>
        </w:rPr>
      </w:pPr>
    </w:p>
    <w:p w14:paraId="221AF30F" w14:textId="77777777" w:rsidR="00597DE1" w:rsidRPr="00597DE1" w:rsidRDefault="00597DE1" w:rsidP="00597DE1">
      <w:pPr>
        <w:pStyle w:val="Listenabsatz"/>
        <w:numPr>
          <w:ilvl w:val="0"/>
          <w:numId w:val="5"/>
        </w:numPr>
        <w:rPr>
          <w:rFonts w:asciiTheme="majorHAnsi" w:hAnsiTheme="majorHAnsi" w:cstheme="majorHAnsi"/>
        </w:rPr>
      </w:pPr>
      <w:r w:rsidRPr="00597DE1">
        <w:rPr>
          <w:rFonts w:asciiTheme="majorHAnsi" w:hAnsiTheme="majorHAnsi" w:cstheme="majorHAnsi"/>
        </w:rPr>
        <w:t>Selbstkritik</w:t>
      </w:r>
    </w:p>
    <w:p w14:paraId="7EEB502D" w14:textId="69A8E62B" w:rsidR="00597DE1" w:rsidRDefault="00597DE1" w:rsidP="00597DE1">
      <w:pPr>
        <w:pStyle w:val="Listenabsatz"/>
        <w:numPr>
          <w:ilvl w:val="0"/>
          <w:numId w:val="5"/>
        </w:numPr>
        <w:rPr>
          <w:rFonts w:asciiTheme="majorHAnsi" w:hAnsiTheme="majorHAnsi" w:cstheme="majorHAnsi"/>
        </w:rPr>
      </w:pPr>
      <w:r w:rsidRPr="00597DE1">
        <w:rPr>
          <w:rFonts w:asciiTheme="majorHAnsi" w:hAnsiTheme="majorHAnsi" w:cstheme="majorHAnsi"/>
        </w:rPr>
        <w:t>Vergleich mit anderen Diktatoren</w:t>
      </w:r>
    </w:p>
    <w:p w14:paraId="0F92F0C4" w14:textId="57FC4E9E" w:rsidR="00597DE1" w:rsidRDefault="00597DE1" w:rsidP="00597DE1">
      <w:pPr>
        <w:pStyle w:val="Listenabsatz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Grundsätze</w:t>
      </w:r>
    </w:p>
    <w:p w14:paraId="0560F392" w14:textId="31B28E30" w:rsidR="00777564" w:rsidRPr="00597DE1" w:rsidRDefault="00777564" w:rsidP="00597DE1">
      <w:pPr>
        <w:pStyle w:val="Listenabsatz"/>
        <w:numPr>
          <w:ilvl w:val="0"/>
          <w:numId w:val="5"/>
        </w:numPr>
        <w:rPr>
          <w:rFonts w:asciiTheme="majorHAnsi" w:hAnsiTheme="majorHAnsi" w:cstheme="majorHAnsi"/>
        </w:rPr>
      </w:pPr>
      <w:r w:rsidRPr="00777564">
        <w:rPr>
          <w:rFonts w:asciiTheme="majorHAnsi" w:hAnsiTheme="majorHAnsi" w:cstheme="majorHAnsi"/>
        </w:rPr>
        <w:t>https://www.rosalux.de/fileadmin/rls_uploads/pdfs/205Plener.pdf</w:t>
      </w:r>
    </w:p>
    <w:p w14:paraId="2F1DB7A5" w14:textId="77777777" w:rsidR="00597DE1" w:rsidRPr="00597DE1" w:rsidRDefault="00597DE1" w:rsidP="00116577">
      <w:pPr>
        <w:rPr>
          <w:rFonts w:asciiTheme="majorHAnsi" w:hAnsiTheme="majorHAnsi" w:cstheme="majorHAnsi"/>
        </w:rPr>
      </w:pPr>
    </w:p>
    <w:p w14:paraId="0220B906" w14:textId="77777777" w:rsidR="002C2FDB" w:rsidRPr="00597DE1" w:rsidRDefault="002C2FDB" w:rsidP="002C2FDB">
      <w:pPr>
        <w:rPr>
          <w:rFonts w:asciiTheme="majorHAnsi" w:hAnsiTheme="majorHAnsi" w:cstheme="majorHAnsi"/>
        </w:rPr>
      </w:pPr>
    </w:p>
    <w:p w14:paraId="770CDE7B" w14:textId="43BFFDF5" w:rsidR="002C2FDB" w:rsidRPr="00597DE1" w:rsidRDefault="002C2FDB" w:rsidP="002C2FDB">
      <w:pPr>
        <w:rPr>
          <w:rFonts w:asciiTheme="majorHAnsi" w:hAnsiTheme="majorHAnsi" w:cstheme="majorHAnsi"/>
        </w:rPr>
      </w:pPr>
    </w:p>
    <w:p w14:paraId="4E0A3512" w14:textId="2913DE9F" w:rsidR="00DB4781" w:rsidRDefault="00597DE1" w:rsidP="00597DE1">
      <w:pPr>
        <w:pStyle w:val="berschrift1"/>
        <w:rPr>
          <w:rFonts w:cstheme="majorHAnsi"/>
        </w:rPr>
      </w:pPr>
      <w:r w:rsidRPr="00597DE1">
        <w:rPr>
          <w:rFonts w:cstheme="majorHAnsi"/>
        </w:rPr>
        <w:t>4. Schlusswort</w:t>
      </w:r>
    </w:p>
    <w:p w14:paraId="7A504B48" w14:textId="7564FAF8" w:rsidR="00776B0D" w:rsidRDefault="00776B0D" w:rsidP="00776B0D"/>
    <w:p w14:paraId="3DFCF900" w14:textId="2CE9470C" w:rsidR="00776B0D" w:rsidRDefault="00776B0D" w:rsidP="00776B0D"/>
    <w:p w14:paraId="0C576D3B" w14:textId="11062A0F" w:rsidR="00776B0D" w:rsidRDefault="00776B0D" w:rsidP="00776B0D"/>
    <w:p w14:paraId="348828B6" w14:textId="2364C47B" w:rsidR="00776B0D" w:rsidRPr="00776B0D" w:rsidRDefault="00776B0D" w:rsidP="00776B0D">
      <w:proofErr w:type="spellStart"/>
      <w:r>
        <w:t>Temp</w:t>
      </w:r>
      <w:proofErr w:type="spellEnd"/>
      <w:r>
        <w:t xml:space="preserve"> </w:t>
      </w:r>
      <w:proofErr w:type="spellStart"/>
      <w:r>
        <w:t>Verzeichniss</w:t>
      </w:r>
      <w:proofErr w:type="spellEnd"/>
    </w:p>
    <w:p w14:paraId="29D090CB" w14:textId="414F8BFF" w:rsidR="00336B22" w:rsidRDefault="00336B22" w:rsidP="00336B22"/>
    <w:p w14:paraId="71DE3BB0" w14:textId="414C598A" w:rsidR="00776B0D" w:rsidRDefault="00776B0D">
      <w:pPr>
        <w:pStyle w:val="Abbildungsverzeichnis"/>
        <w:tabs>
          <w:tab w:val="right" w:leader="dot" w:pos="9056"/>
        </w:tabs>
        <w:rPr>
          <w:noProof/>
        </w:rPr>
      </w:pPr>
      <w:r>
        <w:fldChar w:fldCharType="begin"/>
      </w:r>
      <w:r>
        <w:instrText xml:space="preserve"> TOC \h \z \c "Abbildung" </w:instrText>
      </w:r>
      <w:r>
        <w:fldChar w:fldCharType="separate"/>
      </w:r>
      <w:hyperlink w:anchor="_Toc89777491" w:history="1">
        <w:r w:rsidRPr="00E9709A">
          <w:rPr>
            <w:rStyle w:val="Hyperlink"/>
            <w:noProof/>
          </w:rPr>
          <w:t>Abbildung 1 Mindmap "Marxismus-Leninismus"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_Toc89777491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3BA7DB8" w14:textId="75A4C7B8" w:rsidR="00336B22" w:rsidRPr="00336B22" w:rsidRDefault="00776B0D" w:rsidP="00336B22">
      <w:r>
        <w:fldChar w:fldCharType="end"/>
      </w:r>
    </w:p>
    <w:sectPr w:rsidR="00336B22" w:rsidRPr="00336B22" w:rsidSect="00451691">
      <w:pgSz w:w="11900" w:h="16840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718A6"/>
    <w:multiLevelType w:val="hybridMultilevel"/>
    <w:tmpl w:val="C1B855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5221AF"/>
    <w:multiLevelType w:val="hybridMultilevel"/>
    <w:tmpl w:val="62C6A630"/>
    <w:lvl w:ilvl="0" w:tplc="E8942C2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FB54F9"/>
    <w:multiLevelType w:val="hybridMultilevel"/>
    <w:tmpl w:val="CB2CCDE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D16D29"/>
    <w:multiLevelType w:val="hybridMultilevel"/>
    <w:tmpl w:val="1374C0E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BA68A4"/>
    <w:multiLevelType w:val="hybridMultilevel"/>
    <w:tmpl w:val="3A2886AE"/>
    <w:lvl w:ilvl="0" w:tplc="E8942C22">
      <w:start w:val="1"/>
      <w:numFmt w:val="bullet"/>
      <w:lvlText w:val="-"/>
      <w:lvlJc w:val="left"/>
      <w:pPr>
        <w:ind w:left="1079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5" w15:restartNumberingAfterBreak="0">
    <w:nsid w:val="4FF53E3E"/>
    <w:multiLevelType w:val="hybridMultilevel"/>
    <w:tmpl w:val="328230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D01077"/>
    <w:multiLevelType w:val="hybridMultilevel"/>
    <w:tmpl w:val="B5C252B6"/>
    <w:lvl w:ilvl="0" w:tplc="E8942C2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FB0ADE"/>
    <w:multiLevelType w:val="hybridMultilevel"/>
    <w:tmpl w:val="535442B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BE4541"/>
    <w:multiLevelType w:val="hybridMultilevel"/>
    <w:tmpl w:val="47F853B0"/>
    <w:lvl w:ilvl="0" w:tplc="E8942C2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5"/>
  </w:num>
  <w:num w:numId="5">
    <w:abstractNumId w:val="0"/>
  </w:num>
  <w:num w:numId="6">
    <w:abstractNumId w:val="1"/>
  </w:num>
  <w:num w:numId="7">
    <w:abstractNumId w:val="6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691"/>
    <w:rsid w:val="00116577"/>
    <w:rsid w:val="00116DA1"/>
    <w:rsid w:val="001B20C7"/>
    <w:rsid w:val="001F5D30"/>
    <w:rsid w:val="00221EF4"/>
    <w:rsid w:val="002C2FDB"/>
    <w:rsid w:val="00336B22"/>
    <w:rsid w:val="00360C5C"/>
    <w:rsid w:val="0037445F"/>
    <w:rsid w:val="00451691"/>
    <w:rsid w:val="005458A2"/>
    <w:rsid w:val="00597DE1"/>
    <w:rsid w:val="005F0F16"/>
    <w:rsid w:val="006770DA"/>
    <w:rsid w:val="006D3160"/>
    <w:rsid w:val="00720A59"/>
    <w:rsid w:val="00776B0D"/>
    <w:rsid w:val="00777564"/>
    <w:rsid w:val="0086697B"/>
    <w:rsid w:val="00BA2A3C"/>
    <w:rsid w:val="00BF21D3"/>
    <w:rsid w:val="00DB4781"/>
    <w:rsid w:val="00DE485E"/>
    <w:rsid w:val="00F11AF7"/>
    <w:rsid w:val="00F937CD"/>
    <w:rsid w:val="00FC4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470F4D"/>
  <w15:chartTrackingRefBased/>
  <w15:docId w15:val="{CC988119-4D7B-904A-B401-1C6BBEDD1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C2FD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C2FD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B20C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451691"/>
    <w:rPr>
      <w:rFonts w:eastAsiaTheme="minorEastAsia"/>
      <w:sz w:val="22"/>
      <w:szCs w:val="22"/>
      <w:lang w:val="en-US" w:eastAsia="zh-CN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451691"/>
    <w:rPr>
      <w:rFonts w:eastAsiaTheme="minorEastAsia"/>
      <w:sz w:val="22"/>
      <w:szCs w:val="22"/>
      <w:lang w:val="en-US" w:eastAsia="zh-CN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C2F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C2FDB"/>
    <w:pPr>
      <w:spacing w:before="480" w:line="276" w:lineRule="auto"/>
      <w:outlineLvl w:val="9"/>
    </w:pPr>
    <w:rPr>
      <w:b/>
      <w:bCs/>
      <w:sz w:val="28"/>
      <w:szCs w:val="28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2C2FDB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2C2FDB"/>
    <w:pPr>
      <w:ind w:left="240"/>
    </w:pPr>
    <w:rPr>
      <w:rFonts w:cstheme="minorHAnsi"/>
      <w:smallCaps/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2C2FDB"/>
    <w:pPr>
      <w:ind w:left="480"/>
    </w:pPr>
    <w:rPr>
      <w:rFonts w:cstheme="minorHAnsi"/>
      <w:i/>
      <w:iCs/>
      <w:sz w:val="20"/>
      <w:szCs w:val="20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2C2FDB"/>
    <w:pPr>
      <w:ind w:left="720"/>
    </w:pPr>
    <w:rPr>
      <w:rFonts w:cstheme="minorHAnsi"/>
      <w:sz w:val="18"/>
      <w:szCs w:val="18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2C2FDB"/>
    <w:pPr>
      <w:ind w:left="960"/>
    </w:pPr>
    <w:rPr>
      <w:rFonts w:cstheme="minorHAnsi"/>
      <w:sz w:val="18"/>
      <w:szCs w:val="18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2C2FDB"/>
    <w:pPr>
      <w:ind w:left="1200"/>
    </w:pPr>
    <w:rPr>
      <w:rFonts w:cstheme="minorHAnsi"/>
      <w:sz w:val="18"/>
      <w:szCs w:val="18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2C2FDB"/>
    <w:pPr>
      <w:ind w:left="1440"/>
    </w:pPr>
    <w:rPr>
      <w:rFonts w:cstheme="minorHAnsi"/>
      <w:sz w:val="18"/>
      <w:szCs w:val="18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2C2FDB"/>
    <w:pPr>
      <w:ind w:left="1680"/>
    </w:pPr>
    <w:rPr>
      <w:rFonts w:cstheme="minorHAnsi"/>
      <w:sz w:val="18"/>
      <w:szCs w:val="18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2C2FDB"/>
    <w:pPr>
      <w:ind w:left="1920"/>
    </w:pPr>
    <w:rPr>
      <w:rFonts w:cstheme="minorHAnsi"/>
      <w:sz w:val="18"/>
      <w:szCs w:val="18"/>
    </w:rPr>
  </w:style>
  <w:style w:type="paragraph" w:styleId="Listenabsatz">
    <w:name w:val="List Paragraph"/>
    <w:basedOn w:val="Standard"/>
    <w:uiPriority w:val="34"/>
    <w:qFormat/>
    <w:rsid w:val="002C2FDB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2C2FDB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C2F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B20C7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schriftung">
    <w:name w:val="caption"/>
    <w:basedOn w:val="Standard"/>
    <w:next w:val="Standard"/>
    <w:uiPriority w:val="35"/>
    <w:unhideWhenUsed/>
    <w:qFormat/>
    <w:rsid w:val="00336B22"/>
    <w:pPr>
      <w:spacing w:after="200"/>
    </w:pPr>
    <w:rPr>
      <w:i/>
      <w:iCs/>
      <w:color w:val="44546A" w:themeColor="text2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776B0D"/>
  </w:style>
  <w:style w:type="character" w:styleId="NichtaufgelsteErwhnung">
    <w:name w:val="Unresolved Mention"/>
    <w:basedOn w:val="Absatz-Standardschriftart"/>
    <w:uiPriority w:val="99"/>
    <w:semiHidden/>
    <w:unhideWhenUsed/>
    <w:rsid w:val="00BA2A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6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rtschaftslexikon.gabler.de/definition/marxismus-leninismus-37627/wikipedia" TargetMode="Externa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2021-12-14T00:00:00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DBCDDB9-7552-E540-8844-FECA7F211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243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Das leben unter 
Wladimir Iljitsch Uljanow
 auch genannt lenin</vt:lpstr>
    </vt:vector>
  </TitlesOfParts>
  <Company>TECHNISCHE BERUFSSCHULE ZÜRICH, 
ABTEILUNG ITAP18D, MARLÈNE BAERISWYL</Company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Das leben unter 
Wladimir Iljitsch Uljanow
 auch genannt lenin</dc:title>
  <dc:subject>Vertiefungsarbeit</dc:subject>
  <dc:creator>Künzler Laurin</dc:creator>
  <cp:keywords/>
  <dc:description/>
  <cp:lastModifiedBy>Künzler Laurin</cp:lastModifiedBy>
  <cp:revision>21</cp:revision>
  <dcterms:created xsi:type="dcterms:W3CDTF">2021-12-07T07:39:00Z</dcterms:created>
  <dcterms:modified xsi:type="dcterms:W3CDTF">2021-12-08T12:16:00Z</dcterms:modified>
</cp:coreProperties>
</file>