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B49" w:rsidRPr="00927B5A" w:rsidRDefault="00120B49" w:rsidP="00120B49">
      <w:pPr>
        <w:spacing w:line="240" w:lineRule="atLeast"/>
        <w:ind w:firstLine="0"/>
        <w:jc w:val="center"/>
        <w:rPr>
          <w:rFonts w:ascii="Times New Roman" w:hAnsi="Times New Roman" w:cs="Times New Roman"/>
          <w:b/>
          <w:sz w:val="40"/>
          <w:szCs w:val="40"/>
        </w:rPr>
      </w:pPr>
    </w:p>
    <w:p w:rsidR="00120B49" w:rsidRPr="00927B5A" w:rsidRDefault="00120B49" w:rsidP="00120B49">
      <w:pPr>
        <w:spacing w:line="240" w:lineRule="atLeast"/>
        <w:ind w:firstLine="0"/>
        <w:jc w:val="center"/>
        <w:rPr>
          <w:rFonts w:ascii="Times New Roman" w:hAnsi="Times New Roman" w:cs="Times New Roman"/>
          <w:b/>
          <w:sz w:val="40"/>
          <w:szCs w:val="40"/>
        </w:rPr>
      </w:pPr>
    </w:p>
    <w:p w:rsidR="00120B49" w:rsidRPr="00927B5A" w:rsidRDefault="00120B49" w:rsidP="00120B49">
      <w:pPr>
        <w:spacing w:line="240" w:lineRule="atLeast"/>
        <w:ind w:firstLine="0"/>
        <w:jc w:val="center"/>
        <w:rPr>
          <w:rFonts w:ascii="Times New Roman" w:hAnsi="Times New Roman" w:cs="Times New Roman"/>
          <w:b/>
          <w:sz w:val="40"/>
          <w:szCs w:val="40"/>
        </w:rPr>
      </w:pPr>
    </w:p>
    <w:p w:rsidR="00120B49" w:rsidRPr="00927B5A" w:rsidRDefault="00120B49" w:rsidP="00120B49">
      <w:pPr>
        <w:spacing w:line="240" w:lineRule="atLeast"/>
        <w:ind w:firstLine="0"/>
        <w:jc w:val="center"/>
        <w:rPr>
          <w:rFonts w:ascii="Times New Roman" w:hAnsi="Times New Roman" w:cs="Times New Roman"/>
          <w:b/>
          <w:sz w:val="40"/>
          <w:szCs w:val="40"/>
        </w:rPr>
      </w:pPr>
      <w:r w:rsidRPr="00927B5A">
        <w:rPr>
          <w:rFonts w:ascii="Times New Roman" w:hAnsi="Times New Roman" w:cs="Times New Roman"/>
          <w:b/>
          <w:sz w:val="40"/>
          <w:szCs w:val="40"/>
        </w:rPr>
        <w:t>VE373 Project Report:</w:t>
      </w:r>
    </w:p>
    <w:p w:rsidR="00120B49" w:rsidRPr="00927B5A" w:rsidRDefault="00120B49" w:rsidP="00120B49">
      <w:pPr>
        <w:autoSpaceDE w:val="0"/>
        <w:autoSpaceDN w:val="0"/>
        <w:adjustRightInd w:val="0"/>
        <w:spacing w:before="0" w:after="0" w:line="240" w:lineRule="atLeast"/>
        <w:ind w:firstLineChars="668" w:firstLine="2682"/>
        <w:rPr>
          <w:rFonts w:ascii="Times New Roman" w:hAnsi="Times New Roman" w:cs="Times New Roman"/>
          <w:b/>
          <w:sz w:val="40"/>
          <w:szCs w:val="40"/>
        </w:rPr>
      </w:pPr>
      <w:r w:rsidRPr="00927B5A">
        <w:rPr>
          <w:rFonts w:ascii="Times New Roman" w:hAnsi="Times New Roman" w:cs="Times New Roman"/>
          <w:b/>
          <w:sz w:val="40"/>
          <w:szCs w:val="40"/>
        </w:rPr>
        <w:t>Electronic Air Band</w:t>
      </w:r>
    </w:p>
    <w:p w:rsidR="00120B49" w:rsidRPr="00927B5A" w:rsidRDefault="00120B49" w:rsidP="00120B49">
      <w:pPr>
        <w:autoSpaceDE w:val="0"/>
        <w:autoSpaceDN w:val="0"/>
        <w:adjustRightInd w:val="0"/>
        <w:spacing w:before="0" w:after="0" w:line="240" w:lineRule="atLeast"/>
        <w:jc w:val="center"/>
        <w:rPr>
          <w:rFonts w:ascii="Times New Roman" w:hAnsi="Times New Roman" w:cs="Times New Roman"/>
          <w:b/>
          <w:sz w:val="40"/>
          <w:szCs w:val="40"/>
        </w:rPr>
      </w:pPr>
    </w:p>
    <w:p w:rsidR="00120B49" w:rsidRPr="00927B5A" w:rsidRDefault="00120B49" w:rsidP="00120B49">
      <w:pPr>
        <w:autoSpaceDE w:val="0"/>
        <w:autoSpaceDN w:val="0"/>
        <w:adjustRightInd w:val="0"/>
        <w:spacing w:before="0" w:after="0" w:line="240" w:lineRule="atLeast"/>
        <w:jc w:val="center"/>
        <w:rPr>
          <w:rFonts w:ascii="Times New Roman" w:hAnsi="Times New Roman" w:cs="Times New Roman"/>
          <w:b/>
          <w:sz w:val="40"/>
          <w:szCs w:val="40"/>
        </w:rPr>
      </w:pPr>
    </w:p>
    <w:p w:rsidR="00120B49" w:rsidRPr="00927B5A" w:rsidRDefault="00120B49" w:rsidP="00120B49">
      <w:pPr>
        <w:spacing w:line="256" w:lineRule="auto"/>
        <w:ind w:firstLine="0"/>
        <w:jc w:val="center"/>
        <w:rPr>
          <w:rFonts w:ascii="Times New Roman" w:hAnsi="Times New Roman" w:cs="Times New Roman"/>
          <w:szCs w:val="24"/>
        </w:rPr>
      </w:pPr>
      <w:r w:rsidRPr="00927B5A">
        <w:rPr>
          <w:rFonts w:ascii="Times New Roman" w:hAnsi="Times New Roman" w:cs="Times New Roman"/>
          <w:szCs w:val="24"/>
        </w:rPr>
        <w:t>Prepared by</w:t>
      </w:r>
    </w:p>
    <w:p w:rsidR="00120B49" w:rsidRPr="00927B5A" w:rsidRDefault="00120B49" w:rsidP="00120B49">
      <w:pPr>
        <w:spacing w:line="256" w:lineRule="auto"/>
        <w:ind w:firstLine="0"/>
        <w:jc w:val="center"/>
        <w:rPr>
          <w:rFonts w:ascii="Times New Roman" w:hAnsi="Times New Roman" w:cs="Times New Roman"/>
        </w:rPr>
      </w:pPr>
      <w:r w:rsidRPr="00927B5A">
        <w:rPr>
          <w:rFonts w:ascii="Times New Roman" w:hAnsi="Times New Roman" w:cs="Times New Roman"/>
          <w:i/>
        </w:rPr>
        <w:t xml:space="preserve">Tao Zui   </w:t>
      </w:r>
      <w:r w:rsidRPr="00927B5A">
        <w:rPr>
          <w:rFonts w:ascii="Times New Roman" w:hAnsi="Times New Roman" w:cs="Times New Roman"/>
        </w:rPr>
        <w:t xml:space="preserve"> 5123709084</w:t>
      </w:r>
    </w:p>
    <w:p w:rsidR="00120B49" w:rsidRPr="00927B5A" w:rsidRDefault="00120B49" w:rsidP="00120B49">
      <w:pPr>
        <w:spacing w:line="256" w:lineRule="auto"/>
        <w:ind w:firstLineChars="1348" w:firstLine="3235"/>
        <w:rPr>
          <w:rFonts w:ascii="Times New Roman" w:hAnsi="Times New Roman" w:cs="Times New Roman"/>
          <w:i/>
        </w:rPr>
      </w:pPr>
      <w:r w:rsidRPr="00927B5A">
        <w:rPr>
          <w:rFonts w:ascii="Times New Roman" w:hAnsi="Times New Roman" w:cs="Times New Roman"/>
          <w:i/>
        </w:rPr>
        <w:t>Zhang Heng</w:t>
      </w:r>
      <w:r w:rsidRPr="00927B5A">
        <w:rPr>
          <w:rFonts w:ascii="Times New Roman" w:hAnsi="Times New Roman" w:cs="Times New Roman"/>
        </w:rPr>
        <w:t xml:space="preserve"> 5123709228</w:t>
      </w:r>
    </w:p>
    <w:p w:rsidR="00120B49" w:rsidRPr="00927B5A" w:rsidRDefault="00120B49" w:rsidP="00120B49">
      <w:pPr>
        <w:spacing w:line="256" w:lineRule="auto"/>
        <w:ind w:firstLineChars="1350" w:firstLine="3240"/>
        <w:rPr>
          <w:rFonts w:ascii="Times New Roman" w:hAnsi="Times New Roman" w:cs="Times New Roman"/>
        </w:rPr>
      </w:pPr>
      <w:r w:rsidRPr="00927B5A">
        <w:rPr>
          <w:rFonts w:ascii="Times New Roman" w:hAnsi="Times New Roman" w:cs="Times New Roman"/>
          <w:i/>
        </w:rPr>
        <w:t>Li Bo</w:t>
      </w:r>
      <w:r w:rsidRPr="00927B5A">
        <w:rPr>
          <w:rFonts w:ascii="Times New Roman" w:hAnsi="Times New Roman" w:cs="Times New Roman"/>
        </w:rPr>
        <w:t xml:space="preserve">      5123709038</w:t>
      </w:r>
    </w:p>
    <w:p w:rsidR="00120B49" w:rsidRPr="00927B5A" w:rsidRDefault="00120B49" w:rsidP="00120B49">
      <w:pPr>
        <w:spacing w:line="256" w:lineRule="auto"/>
        <w:ind w:firstLineChars="1350" w:firstLine="3240"/>
        <w:rPr>
          <w:rFonts w:ascii="Times New Roman" w:hAnsi="Times New Roman" w:cs="Times New Roman"/>
        </w:rPr>
      </w:pPr>
    </w:p>
    <w:p w:rsidR="00120B49" w:rsidRPr="00927B5A" w:rsidRDefault="00120B49" w:rsidP="00120B49">
      <w:pPr>
        <w:spacing w:line="256" w:lineRule="auto"/>
        <w:ind w:firstLineChars="1350" w:firstLine="3240"/>
        <w:rPr>
          <w:rFonts w:ascii="Times New Roman" w:hAnsi="Times New Roman" w:cs="Times New Roman"/>
        </w:rPr>
      </w:pPr>
    </w:p>
    <w:p w:rsidR="00120B49" w:rsidRPr="00927B5A" w:rsidRDefault="00120B49" w:rsidP="00120B49">
      <w:pPr>
        <w:spacing w:line="256" w:lineRule="auto"/>
        <w:ind w:firstLine="0"/>
        <w:jc w:val="center"/>
        <w:rPr>
          <w:rFonts w:ascii="Times New Roman" w:hAnsi="Times New Roman" w:cs="Times New Roman"/>
        </w:rPr>
      </w:pPr>
      <w:r w:rsidRPr="00927B5A">
        <w:rPr>
          <w:rFonts w:ascii="Times New Roman" w:hAnsi="Times New Roman" w:cs="Times New Roman"/>
        </w:rPr>
        <w:t>Prepared for</w:t>
      </w:r>
    </w:p>
    <w:p w:rsidR="00120B49" w:rsidRPr="00927B5A" w:rsidRDefault="00120B49" w:rsidP="00120B49">
      <w:pPr>
        <w:spacing w:line="256" w:lineRule="auto"/>
        <w:ind w:firstLine="0"/>
        <w:jc w:val="center"/>
        <w:rPr>
          <w:rFonts w:ascii="Times New Roman" w:hAnsi="Times New Roman" w:cs="Times New Roman"/>
          <w:i/>
        </w:rPr>
      </w:pPr>
      <w:r w:rsidRPr="00927B5A">
        <w:rPr>
          <w:rFonts w:ascii="Times New Roman" w:hAnsi="Times New Roman" w:cs="Times New Roman"/>
          <w:i/>
        </w:rPr>
        <w:t>Dr. Gang Zheng</w:t>
      </w:r>
    </w:p>
    <w:p w:rsidR="00120B49" w:rsidRPr="00927B5A" w:rsidRDefault="00120B49" w:rsidP="00120B49">
      <w:pPr>
        <w:spacing w:line="256" w:lineRule="auto"/>
        <w:ind w:firstLine="0"/>
        <w:jc w:val="center"/>
        <w:rPr>
          <w:rFonts w:ascii="Times New Roman" w:hAnsi="Times New Roman" w:cs="Times New Roman"/>
        </w:rPr>
      </w:pPr>
      <w:r w:rsidRPr="00927B5A">
        <w:rPr>
          <w:rFonts w:ascii="Times New Roman" w:hAnsi="Times New Roman" w:cs="Times New Roman"/>
        </w:rPr>
        <w:t>VE373 Lecturer, SJTU-UM Joint Institute</w:t>
      </w:r>
    </w:p>
    <w:p w:rsidR="00020CA5" w:rsidRPr="00927B5A" w:rsidRDefault="00020CA5" w:rsidP="00120B49">
      <w:pPr>
        <w:spacing w:line="256" w:lineRule="auto"/>
        <w:ind w:firstLine="0"/>
        <w:jc w:val="center"/>
        <w:rPr>
          <w:rFonts w:ascii="Times New Roman" w:hAnsi="Times New Roman" w:cs="Times New Roman"/>
        </w:rPr>
      </w:pPr>
    </w:p>
    <w:p w:rsidR="00020CA5" w:rsidRPr="00927B5A" w:rsidRDefault="00020CA5" w:rsidP="00120B49">
      <w:pPr>
        <w:spacing w:line="256" w:lineRule="auto"/>
        <w:ind w:firstLine="0"/>
        <w:jc w:val="center"/>
        <w:rPr>
          <w:rFonts w:ascii="Times New Roman" w:hAnsi="Times New Roman" w:cs="Times New Roman"/>
        </w:rPr>
      </w:pPr>
    </w:p>
    <w:p w:rsidR="00020CA5" w:rsidRPr="00927B5A" w:rsidRDefault="00020CA5" w:rsidP="00120B49">
      <w:pPr>
        <w:spacing w:line="256" w:lineRule="auto"/>
        <w:ind w:firstLine="0"/>
        <w:jc w:val="center"/>
        <w:rPr>
          <w:rFonts w:ascii="Times New Roman" w:hAnsi="Times New Roman" w:cs="Times New Roman"/>
        </w:rPr>
      </w:pPr>
    </w:p>
    <w:p w:rsidR="00020CA5" w:rsidRPr="00927B5A" w:rsidRDefault="00020CA5" w:rsidP="00120B49">
      <w:pPr>
        <w:spacing w:line="256" w:lineRule="auto"/>
        <w:ind w:firstLine="0"/>
        <w:jc w:val="center"/>
        <w:rPr>
          <w:rFonts w:ascii="Times New Roman" w:hAnsi="Times New Roman" w:cs="Times New Roman"/>
        </w:rPr>
      </w:pPr>
    </w:p>
    <w:p w:rsidR="00020CA5" w:rsidRPr="00927B5A" w:rsidRDefault="00020CA5" w:rsidP="00020CA5">
      <w:pPr>
        <w:pStyle w:val="1"/>
        <w:numPr>
          <w:ilvl w:val="0"/>
          <w:numId w:val="1"/>
        </w:numPr>
        <w:rPr>
          <w:rFonts w:ascii="Times New Roman" w:hAnsi="Times New Roman" w:cs="Times New Roman"/>
        </w:rPr>
      </w:pPr>
      <w:r w:rsidRPr="00927B5A">
        <w:rPr>
          <w:rFonts w:ascii="Times New Roman" w:hAnsi="Times New Roman" w:cs="Times New Roman"/>
        </w:rPr>
        <w:lastRenderedPageBreak/>
        <w:t>Introduction</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Playing instruments is a very good way to relax ourselves and nowadays more and more people start to learn the musical instruments and play during their free time. However, some instruments, including piano and drum, are very inconvenient to carry and also very expensive. Therefore, air instrument is becoming more and more popular these days. It is a kind of electronic devices that people just need to mimic the playing gestures in the air and the device will play the sound just like the real instrument. To meet the needs that music lovers can play musical instruments everywhere they like, our team designed the electronic air band. </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The entire system is based on two PIC32 microcontrollers, one is for the air piano block and the other is for the air drum block. When the users weave the jazz drum sticks, the sensors on the stick will detect the motion and send the data to the PIC32 board. Similarly, in the air piano block the sensor will detect the position your hand so that it will know which key you are playing. After processing the data, the PIC32 board will send the data to the computer through the serial communication. Then the matlab will play the desired sound that is prepared in advance. The air band can provide mostly six kinds of drum sound, including one cymbal, one tom, two snare drums and two bass drums. Also, it can provide up to 16 kinds of piano notes. </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The structure of the report is as follows. Section 2 will give a high level description of the project. Section 3 will give a detailed description of each functional component of our design. Section 4 introduces the tests and the evaluation result. Finally we will discuss the pitfalls of our project and draw the conclusion. </w:t>
      </w:r>
    </w:p>
    <w:p w:rsidR="00020CA5" w:rsidRPr="00927B5A" w:rsidRDefault="00020CA5" w:rsidP="00020CA5">
      <w:pPr>
        <w:pStyle w:val="1"/>
        <w:numPr>
          <w:ilvl w:val="0"/>
          <w:numId w:val="1"/>
        </w:numPr>
        <w:rPr>
          <w:rFonts w:ascii="Times New Roman" w:hAnsi="Times New Roman" w:cs="Times New Roman"/>
        </w:rPr>
      </w:pPr>
      <w:r w:rsidRPr="00927B5A">
        <w:rPr>
          <w:rFonts w:ascii="Times New Roman" w:hAnsi="Times New Roman" w:cs="Times New Roman"/>
        </w:rPr>
        <w:t>Design Overview</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noProof/>
          <w:sz w:val="20"/>
          <w:szCs w:val="20"/>
          <w:lang w:eastAsia="en-US"/>
        </w:rPr>
        <mc:AlternateContent>
          <mc:Choice Requires="wpc">
            <w:drawing>
              <wp:anchor distT="0" distB="0" distL="114300" distR="114300" simplePos="0" relativeHeight="251659264" behindDoc="0" locked="0" layoutInCell="1" allowOverlap="1" wp14:anchorId="7DF35534" wp14:editId="7B18AF63">
                <wp:simplePos x="0" y="0"/>
                <wp:positionH relativeFrom="column">
                  <wp:posOffset>198188</wp:posOffset>
                </wp:positionH>
                <wp:positionV relativeFrom="paragraph">
                  <wp:posOffset>374863</wp:posOffset>
                </wp:positionV>
                <wp:extent cx="5486400" cy="1819275"/>
                <wp:effectExtent l="0" t="0" r="0" b="9525"/>
                <wp:wrapSquare wrapText="bothSides"/>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文本框 25"/>
                        <wps:cNvSpPr txBox="1"/>
                        <wps:spPr>
                          <a:xfrm>
                            <a:off x="433496" y="1442218"/>
                            <a:ext cx="895985" cy="377825"/>
                          </a:xfrm>
                          <a:prstGeom prst="rect">
                            <a:avLst/>
                          </a:prstGeom>
                          <a:solidFill>
                            <a:sysClr val="window" lastClr="FFFFFF"/>
                          </a:solidFill>
                          <a:ln w="6350">
                            <a:noFill/>
                          </a:ln>
                          <a:effectLst/>
                        </wps:spPr>
                        <wps:txbx>
                          <w:txbxContent>
                            <w:p w:rsidR="00020CA5" w:rsidRDefault="00020CA5" w:rsidP="00020CA5">
                              <w:pPr>
                                <w:pStyle w:val="a7"/>
                                <w:spacing w:before="120" w:beforeAutospacing="0" w:after="240" w:afterAutospacing="0" w:line="252" w:lineRule="auto"/>
                                <w:jc w:val="both"/>
                              </w:pPr>
                              <w:r>
                                <w:rPr>
                                  <w:rFonts w:ascii="cmr10" w:eastAsia="仿宋" w:hAnsi="cmr10" w:cs="Times New Roman"/>
                                  <w:sz w:val="16"/>
                                  <w:szCs w:val="16"/>
                                </w:rPr>
                                <w:t>Air Piano Block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文本框 25"/>
                        <wps:cNvSpPr txBox="1"/>
                        <wps:spPr>
                          <a:xfrm>
                            <a:off x="406337" y="648187"/>
                            <a:ext cx="895985" cy="378460"/>
                          </a:xfrm>
                          <a:prstGeom prst="rect">
                            <a:avLst/>
                          </a:prstGeom>
                          <a:solidFill>
                            <a:sysClr val="window" lastClr="FFFFFF"/>
                          </a:solidFill>
                          <a:ln w="6350">
                            <a:noFill/>
                          </a:ln>
                          <a:effectLst/>
                        </wps:spPr>
                        <wps:txbx>
                          <w:txbxContent>
                            <w:p w:rsidR="00020CA5" w:rsidRDefault="00020CA5" w:rsidP="00020CA5">
                              <w:pPr>
                                <w:pStyle w:val="a7"/>
                                <w:spacing w:before="120" w:beforeAutospacing="0" w:after="240" w:afterAutospacing="0" w:line="252" w:lineRule="auto"/>
                                <w:jc w:val="both"/>
                              </w:pPr>
                              <w:r>
                                <w:rPr>
                                  <w:rFonts w:ascii="cmr10" w:eastAsia="仿宋" w:hAnsi="cmr10" w:cs="Times New Roman"/>
                                  <w:sz w:val="16"/>
                                  <w:szCs w:val="16"/>
                                </w:rPr>
                                <w:t>Air Drum Block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文本框 25"/>
                        <wps:cNvSpPr txBox="1"/>
                        <wps:spPr>
                          <a:xfrm>
                            <a:off x="2353901" y="211441"/>
                            <a:ext cx="895985" cy="379095"/>
                          </a:xfrm>
                          <a:prstGeom prst="rect">
                            <a:avLst/>
                          </a:prstGeom>
                          <a:solidFill>
                            <a:sysClr val="window" lastClr="FFFFFF"/>
                          </a:solidFill>
                          <a:ln w="6350">
                            <a:noFill/>
                          </a:ln>
                          <a:effectLst/>
                        </wps:spPr>
                        <wps:txbx>
                          <w:txbxContent>
                            <w:p w:rsidR="00020CA5" w:rsidRDefault="00020CA5" w:rsidP="00020CA5">
                              <w:pPr>
                                <w:pStyle w:val="a7"/>
                                <w:spacing w:before="120" w:beforeAutospacing="0" w:after="240" w:afterAutospacing="0" w:line="252" w:lineRule="auto"/>
                                <w:jc w:val="both"/>
                              </w:pPr>
                              <w:r>
                                <w:rPr>
                                  <w:rFonts w:ascii="cmr10" w:eastAsia="仿宋" w:hAnsi="cmr10" w:cs="Times New Roman"/>
                                  <w:sz w:val="16"/>
                                  <w:szCs w:val="16"/>
                                </w:rPr>
                                <w:t>Microprocessor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文本框 25"/>
                        <wps:cNvSpPr txBox="1"/>
                        <wps:spPr>
                          <a:xfrm>
                            <a:off x="3965418" y="210834"/>
                            <a:ext cx="896292" cy="379730"/>
                          </a:xfrm>
                          <a:prstGeom prst="rect">
                            <a:avLst/>
                          </a:prstGeom>
                          <a:solidFill>
                            <a:sysClr val="window" lastClr="FFFFFF"/>
                          </a:solidFill>
                          <a:ln w="6350">
                            <a:noFill/>
                          </a:ln>
                          <a:effectLst/>
                        </wps:spPr>
                        <wps:txbx>
                          <w:txbxContent>
                            <w:p w:rsidR="00020CA5" w:rsidRPr="00DB7F02" w:rsidRDefault="00020CA5" w:rsidP="00020CA5">
                              <w:pPr>
                                <w:pStyle w:val="a7"/>
                                <w:spacing w:before="120" w:beforeAutospacing="0" w:after="240" w:afterAutospacing="0" w:line="254" w:lineRule="auto"/>
                                <w:jc w:val="both"/>
                                <w:rPr>
                                  <w:sz w:val="16"/>
                                  <w:szCs w:val="16"/>
                                </w:rPr>
                              </w:pPr>
                              <w:r w:rsidRPr="00DB7F02">
                                <w:rPr>
                                  <w:rFonts w:ascii="cmr10" w:eastAsia="仿宋" w:hAnsi="cmr10" w:cs="Times New Roman"/>
                                  <w:kern w:val="2"/>
                                  <w:sz w:val="16"/>
                                  <w:szCs w:val="16"/>
                                </w:rPr>
                                <w:t>Sound 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3349784" y="424799"/>
                            <a:ext cx="706169" cy="379814"/>
                          </a:xfrm>
                          <a:prstGeom prst="rect">
                            <a:avLst/>
                          </a:prstGeom>
                          <a:solidFill>
                            <a:sysClr val="window" lastClr="FFFFFF"/>
                          </a:solidFill>
                          <a:ln w="6350">
                            <a:noFill/>
                          </a:ln>
                          <a:effectLst/>
                        </wps:spPr>
                        <wps:txbx>
                          <w:txbxContent>
                            <w:p w:rsidR="00020CA5" w:rsidRPr="00DB7F02" w:rsidRDefault="00020CA5" w:rsidP="00020CA5">
                              <w:pPr>
                                <w:rPr>
                                  <w:sz w:val="16"/>
                                  <w:szCs w:val="16"/>
                                </w:rPr>
                              </w:pPr>
                              <w:r w:rsidRPr="00DB7F02">
                                <w:rPr>
                                  <w:rFonts w:hint="eastAsia"/>
                                  <w:sz w:val="16"/>
                                  <w:szCs w:val="16"/>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矩形 23"/>
                        <wps:cNvSpPr/>
                        <wps:spPr>
                          <a:xfrm>
                            <a:off x="2353901" y="547343"/>
                            <a:ext cx="851026" cy="479833"/>
                          </a:xfrm>
                          <a:prstGeom prst="rect">
                            <a:avLst/>
                          </a:prstGeom>
                          <a:solidFill>
                            <a:srgbClr val="5B9BD5"/>
                          </a:solidFill>
                          <a:ln w="12700" cap="flat" cmpd="sng" algn="ctr">
                            <a:solidFill>
                              <a:srgbClr val="5B9BD5">
                                <a:shade val="50000"/>
                              </a:srgbClr>
                            </a:solidFill>
                            <a:prstDash val="solid"/>
                            <a:miter lim="800000"/>
                          </a:ln>
                          <a:effectLst/>
                        </wps:spPr>
                        <wps:txbx>
                          <w:txbxContent>
                            <w:p w:rsidR="00020CA5" w:rsidRPr="00DB7F02" w:rsidRDefault="00020CA5" w:rsidP="00020CA5">
                              <w:pPr>
                                <w:rPr>
                                  <w:color w:val="FFFFFF" w:themeColor="background1"/>
                                  <w:sz w:val="18"/>
                                  <w:szCs w:val="18"/>
                                </w:rPr>
                              </w:pPr>
                              <w:r w:rsidRPr="00DB7F02">
                                <w:rPr>
                                  <w:color w:val="FFFFFF" w:themeColor="background1"/>
                                  <w:sz w:val="18"/>
                                  <w:szCs w:val="18"/>
                                </w:rPr>
                                <w:t>PIC32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3965418" y="547244"/>
                            <a:ext cx="850900" cy="479425"/>
                          </a:xfrm>
                          <a:prstGeom prst="rect">
                            <a:avLst/>
                          </a:prstGeom>
                          <a:solidFill>
                            <a:srgbClr val="5B9BD5"/>
                          </a:solidFill>
                          <a:ln w="12700" cap="flat" cmpd="sng" algn="ctr">
                            <a:solidFill>
                              <a:srgbClr val="5B9BD5">
                                <a:shade val="50000"/>
                              </a:srgbClr>
                            </a:solidFill>
                            <a:prstDash val="solid"/>
                            <a:miter lim="800000"/>
                          </a:ln>
                          <a:effectLst/>
                        </wps:spPr>
                        <wps:txbx>
                          <w:txbxContent>
                            <w:p w:rsidR="00020CA5" w:rsidRPr="00DB7F02" w:rsidRDefault="00020CA5" w:rsidP="00020CA5">
                              <w:pPr>
                                <w:jc w:val="center"/>
                                <w:rPr>
                                  <w:color w:val="FFFFFF" w:themeColor="background1"/>
                                  <w:sz w:val="20"/>
                                  <w:szCs w:val="20"/>
                                </w:rPr>
                              </w:pPr>
                              <w:r w:rsidRPr="00DB7F02">
                                <w:rPr>
                                  <w:color w:val="FFFFFF" w:themeColor="background1"/>
                                  <w:sz w:val="20"/>
                                  <w:szCs w:val="20"/>
                                </w:rPr>
                                <w:t>Matlab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直接箭头连接符 25"/>
                        <wps:cNvCnPr/>
                        <wps:spPr>
                          <a:xfrm flipV="1">
                            <a:off x="3204927" y="759606"/>
                            <a:ext cx="760491" cy="303"/>
                          </a:xfrm>
                          <a:prstGeom prst="straightConnector1">
                            <a:avLst/>
                          </a:prstGeom>
                          <a:noFill/>
                          <a:ln w="12700" cap="flat" cmpd="sng" algn="ctr">
                            <a:solidFill>
                              <a:srgbClr val="5B9BD5"/>
                            </a:solidFill>
                            <a:prstDash val="solid"/>
                            <a:miter lim="800000"/>
                            <a:tailEnd type="triangle"/>
                          </a:ln>
                          <a:effectLst/>
                        </wps:spPr>
                        <wps:bodyPr/>
                      </wps:wsp>
                      <wps:wsp>
                        <wps:cNvPr id="26" name="直接箭头连接符 26"/>
                        <wps:cNvCnPr/>
                        <wps:spPr>
                          <a:xfrm flipH="1">
                            <a:off x="3204927" y="850141"/>
                            <a:ext cx="760491" cy="113"/>
                          </a:xfrm>
                          <a:prstGeom prst="straightConnector1">
                            <a:avLst/>
                          </a:prstGeom>
                          <a:noFill/>
                          <a:ln w="12700" cap="flat" cmpd="sng" algn="ctr">
                            <a:solidFill>
                              <a:srgbClr val="5B9BD5"/>
                            </a:solidFill>
                            <a:prstDash val="solid"/>
                            <a:miter lim="800000"/>
                            <a:tailEnd type="triangle"/>
                          </a:ln>
                          <a:effectLst/>
                        </wps:spPr>
                        <wps:bodyPr/>
                      </wps:wsp>
                      <wps:wsp>
                        <wps:cNvPr id="27" name="直接箭头连接符 27"/>
                        <wps:cNvCnPr/>
                        <wps:spPr>
                          <a:xfrm>
                            <a:off x="1530035" y="370172"/>
                            <a:ext cx="823866" cy="176205"/>
                          </a:xfrm>
                          <a:prstGeom prst="straightConnector1">
                            <a:avLst/>
                          </a:prstGeom>
                          <a:noFill/>
                          <a:ln w="12700" cap="flat" cmpd="sng" algn="ctr">
                            <a:solidFill>
                              <a:srgbClr val="5B9BD5"/>
                            </a:solidFill>
                            <a:prstDash val="solid"/>
                            <a:miter lim="800000"/>
                            <a:tailEnd type="triangle"/>
                          </a:ln>
                          <a:effectLst/>
                        </wps:spPr>
                        <wps:bodyPr/>
                      </wps:wsp>
                      <wps:wsp>
                        <wps:cNvPr id="28" name="直接箭头连接符 28"/>
                        <wps:cNvCnPr/>
                        <wps:spPr>
                          <a:xfrm flipV="1">
                            <a:off x="1566250" y="1026694"/>
                            <a:ext cx="787651" cy="259432"/>
                          </a:xfrm>
                          <a:prstGeom prst="straightConnector1">
                            <a:avLst/>
                          </a:prstGeom>
                          <a:noFill/>
                          <a:ln w="12700" cap="flat" cmpd="sng" algn="ctr">
                            <a:solidFill>
                              <a:srgbClr val="5B9BD5"/>
                            </a:solidFill>
                            <a:prstDash val="solid"/>
                            <a:miter lim="800000"/>
                            <a:tailEnd type="triangle"/>
                          </a:ln>
                          <a:effectLst/>
                        </wps:spPr>
                        <wps:bodyPr/>
                      </wps:wsp>
                      <wps:wsp>
                        <wps:cNvPr id="29" name="圆角矩形 29"/>
                        <wps:cNvSpPr/>
                        <wps:spPr>
                          <a:xfrm>
                            <a:off x="162962" y="53866"/>
                            <a:ext cx="1367073" cy="705859"/>
                          </a:xfrm>
                          <a:prstGeom prst="roundRect">
                            <a:avLst/>
                          </a:pr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文本框 30"/>
                        <wps:cNvSpPr txBox="1"/>
                        <wps:spPr>
                          <a:xfrm>
                            <a:off x="303291" y="80858"/>
                            <a:ext cx="1095375" cy="289326"/>
                          </a:xfrm>
                          <a:prstGeom prst="rect">
                            <a:avLst/>
                          </a:prstGeom>
                          <a:solidFill>
                            <a:srgbClr val="5B9BD5"/>
                          </a:solidFill>
                          <a:ln w="9525">
                            <a:solidFill>
                              <a:srgbClr val="5B9BD5"/>
                            </a:solidFill>
                          </a:ln>
                          <a:effectLst/>
                        </wps:spPr>
                        <wps:txbx>
                          <w:txbxContent>
                            <w:p w:rsidR="00020CA5" w:rsidRPr="00E61E6D" w:rsidRDefault="00020CA5" w:rsidP="00020CA5">
                              <w:pPr>
                                <w:jc w:val="center"/>
                                <w:rPr>
                                  <w:color w:val="FFFFFF" w:themeColor="background1"/>
                                  <w:sz w:val="18"/>
                                  <w:szCs w:val="18"/>
                                </w:rPr>
                              </w:pPr>
                              <w:r w:rsidRPr="00E61E6D">
                                <w:rPr>
                                  <w:rFonts w:hint="eastAsia"/>
                                  <w:color w:val="FFFFFF" w:themeColor="background1"/>
                                  <w:sz w:val="18"/>
                                  <w:szCs w:val="18"/>
                                </w:rPr>
                                <w:t>Accel</w:t>
                              </w:r>
                              <w:r w:rsidRPr="00E61E6D">
                                <w:rPr>
                                  <w:color w:val="FFFFFF" w:themeColor="background1"/>
                                  <w:sz w:val="18"/>
                                  <w:szCs w:val="18"/>
                                </w:rPr>
                                <w:t>erometer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文本框 33"/>
                        <wps:cNvSpPr txBox="1"/>
                        <wps:spPr>
                          <a:xfrm>
                            <a:off x="303291" y="415647"/>
                            <a:ext cx="1095375" cy="288925"/>
                          </a:xfrm>
                          <a:prstGeom prst="rect">
                            <a:avLst/>
                          </a:prstGeom>
                          <a:solidFill>
                            <a:srgbClr val="5B9BD5"/>
                          </a:solidFill>
                          <a:ln w="9525">
                            <a:solidFill>
                              <a:srgbClr val="5B9BD5"/>
                            </a:solidFill>
                          </a:ln>
                          <a:effectLst/>
                        </wps:spPr>
                        <wps:txbx>
                          <w:txbxContent>
                            <w:p w:rsidR="00020CA5" w:rsidRDefault="00020CA5" w:rsidP="00020CA5">
                              <w:pPr>
                                <w:pStyle w:val="a7"/>
                                <w:spacing w:before="120" w:beforeAutospacing="0" w:after="240" w:afterAutospacing="0" w:line="254" w:lineRule="auto"/>
                                <w:jc w:val="center"/>
                              </w:pPr>
                              <w:r>
                                <w:rPr>
                                  <w:rFonts w:ascii="cmr10" w:eastAsia="仿宋" w:hAnsi="cmr10" w:cs="Times New Roman"/>
                                  <w:color w:val="FFFFFF"/>
                                  <w:kern w:val="2"/>
                                  <w:sz w:val="18"/>
                                  <w:szCs w:val="18"/>
                                </w:rPr>
                                <w:t>Light Sensor</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 name="圆角矩形 32"/>
                        <wps:cNvSpPr/>
                        <wps:spPr>
                          <a:xfrm>
                            <a:off x="199730" y="1027202"/>
                            <a:ext cx="1366520" cy="518441"/>
                          </a:xfrm>
                          <a:prstGeom prst="roundRect">
                            <a:avLst/>
                          </a:prstGeom>
                          <a:noFill/>
                          <a:ln w="12700" cap="flat" cmpd="sng" algn="ctr">
                            <a:solidFill>
                              <a:srgbClr val="5B9BD5">
                                <a:shade val="50000"/>
                              </a:srgbClr>
                            </a:solidFill>
                            <a:prstDash val="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文本框 33"/>
                        <wps:cNvSpPr txBox="1"/>
                        <wps:spPr>
                          <a:xfrm>
                            <a:off x="342962" y="1152869"/>
                            <a:ext cx="1095375" cy="288925"/>
                          </a:xfrm>
                          <a:prstGeom prst="rect">
                            <a:avLst/>
                          </a:prstGeom>
                          <a:solidFill>
                            <a:srgbClr val="5B9BD5"/>
                          </a:solidFill>
                          <a:ln w="9525">
                            <a:solidFill>
                              <a:srgbClr val="5B9BD5"/>
                            </a:solidFill>
                          </a:ln>
                          <a:effectLst/>
                        </wps:spPr>
                        <wps:txbx>
                          <w:txbxContent>
                            <w:p w:rsidR="00020CA5" w:rsidRDefault="00020CA5" w:rsidP="00020CA5">
                              <w:pPr>
                                <w:pStyle w:val="a7"/>
                                <w:spacing w:before="120" w:beforeAutospacing="0" w:after="240" w:afterAutospacing="0" w:line="254" w:lineRule="auto"/>
                                <w:jc w:val="center"/>
                              </w:pPr>
                              <w:r>
                                <w:rPr>
                                  <w:rFonts w:ascii="cmr10" w:eastAsia="仿宋" w:hAnsi="cmr10" w:cs="Times New Roman"/>
                                  <w:color w:val="FFFFFF"/>
                                  <w:kern w:val="2"/>
                                  <w:sz w:val="18"/>
                                  <w:szCs w:val="18"/>
                                </w:rPr>
                                <w:t>Ultrasonic Sensor</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anchor>
            </w:drawing>
          </mc:Choice>
          <mc:Fallback>
            <w:pict>
              <v:group w14:anchorId="7DF35534" id="画布 34" o:spid="_x0000_s1026" editas="canvas" style="position:absolute;left:0;text-align:left;margin-left:15.6pt;margin-top:29.5pt;width:6in;height:143.25pt;z-index:251659264" coordsize="54864,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8192;visibility:visible;mso-wrap-style:square">
                  <v:fill o:detectmouseclick="t"/>
                  <v:path o:connecttype="none"/>
                </v:shape>
                <v:shapetype id="_x0000_t202" coordsize="21600,21600" o:spt="202" path="m,l,21600r21600,l21600,xe">
                  <v:stroke joinstyle="miter"/>
                  <v:path gradientshapeok="t" o:connecttype="rect"/>
                </v:shapetype>
                <v:shape id="文本框 25" o:spid="_x0000_s1028" type="#_x0000_t202" style="position:absolute;left:4334;top:14422;width:8960;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jfMYA&#10;AADbAAAADwAAAGRycy9kb3ducmV2LnhtbESPQUvDQBCF70L/wzIFb3ZTDyKx21LEYguG2ljodchO&#10;k2h2NuyuTeyvdw6Ctxnem/e+WaxG16kLhdh6NjCfZaCIK29brg0cPzZ3j6BiQrbYeSYDPxRhtZzc&#10;LDC3fuADXcpUKwnhmKOBJqU+1zpWDTmMM98Ti3b2wWGSNdTaBhwk3HX6PssetMOWpaHBnp4bqr7K&#10;b2fgNJSvYb/bfb732+K6v5bFG70UxtxOx/UTqERj+jf/XW+t4Aus/CID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AjfMYAAADbAAAADwAAAAAAAAAAAAAAAACYAgAAZHJz&#10;L2Rvd25yZXYueG1sUEsFBgAAAAAEAAQA9QAAAIsDAAAAAA==&#10;" fillcolor="window" stroked="f" strokeweight=".5pt">
                  <v:textbox>
                    <w:txbxContent>
                      <w:p w:rsidR="00020CA5" w:rsidRDefault="00020CA5" w:rsidP="00020CA5">
                        <w:pPr>
                          <w:pStyle w:val="a7"/>
                          <w:spacing w:before="120" w:beforeAutospacing="0" w:after="240" w:afterAutospacing="0" w:line="252" w:lineRule="auto"/>
                          <w:jc w:val="both"/>
                        </w:pPr>
                        <w:r>
                          <w:rPr>
                            <w:rFonts w:ascii="cmr10" w:eastAsia="仿宋" w:hAnsi="cmr10" w:cs="Times New Roman"/>
                            <w:sz w:val="16"/>
                            <w:szCs w:val="16"/>
                          </w:rPr>
                          <w:t>Air Piano Block</w:t>
                        </w:r>
                      </w:p>
                    </w:txbxContent>
                  </v:textbox>
                </v:shape>
                <v:shape id="文本框 25" o:spid="_x0000_s1029" type="#_x0000_t202" style="position:absolute;left:4063;top:6481;width:8960;height:3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G58MA&#10;AADbAAAADwAAAGRycy9kb3ducmV2LnhtbERPTWvCQBC9F/wPywi91Y09lDa6ikhLFRrUKHgdsmMS&#10;zc6G3a1J/fXdQsHbPN7nTOe9acSVnK8tKxiPEhDEhdU1lwoO+4+nVxA+IGtsLJOCH/Iwnw0epphq&#10;2/GOrnkoRQxhn6KCKoQ2ldIXFRn0I9sSR+5kncEQoSuldtjFcNPI5yR5kQZrjg0VtrSsqLjk30bB&#10;scs/3Wa9Pm/bVXbb3PLsi94zpR6H/WICIlAf7uJ/90rH+W/w90s8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yG58MAAADbAAAADwAAAAAAAAAAAAAAAACYAgAAZHJzL2Rv&#10;d25yZXYueG1sUEsFBgAAAAAEAAQA9QAAAIgDAAAAAA==&#10;" fillcolor="window" stroked="f" strokeweight=".5pt">
                  <v:textbox>
                    <w:txbxContent>
                      <w:p w:rsidR="00020CA5" w:rsidRDefault="00020CA5" w:rsidP="00020CA5">
                        <w:pPr>
                          <w:pStyle w:val="a7"/>
                          <w:spacing w:before="120" w:beforeAutospacing="0" w:after="240" w:afterAutospacing="0" w:line="252" w:lineRule="auto"/>
                          <w:jc w:val="both"/>
                        </w:pPr>
                        <w:r>
                          <w:rPr>
                            <w:rFonts w:ascii="cmr10" w:eastAsia="仿宋" w:hAnsi="cmr10" w:cs="Times New Roman"/>
                            <w:sz w:val="16"/>
                            <w:szCs w:val="16"/>
                          </w:rPr>
                          <w:t>Air Drum Block</w:t>
                        </w:r>
                      </w:p>
                    </w:txbxContent>
                  </v:textbox>
                </v:shape>
                <v:shape id="文本框 25" o:spid="_x0000_s1030" type="#_x0000_t202" style="position:absolute;left:23539;top:2114;width:8959;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lx8IA&#10;AADbAAAADwAAAGRycy9kb3ducmV2LnhtbERPz2vCMBS+C/sfwht401QPY1SjyHBMwaJ2A6+P5tnW&#10;NS8lyWznX28OgseP7/d82ZtGXMn52rKCyTgBQVxYXXOp4Of7c/QOwgdkjY1lUvBPHpaLl8EcU207&#10;PtI1D6WIIexTVFCF0KZS+qIig35sW+LIna0zGCJ0pdQOuxhuGjlNkjdpsObYUGFLHxUVv/mfUXDq&#10;8i+3324vh3aT3fa3PNvROlNq+NqvZiAC9eEpfrg3WsE0ro9f4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uuXHwgAAANsAAAAPAAAAAAAAAAAAAAAAAJgCAABkcnMvZG93&#10;bnJldi54bWxQSwUGAAAAAAQABAD1AAAAhwMAAAAA&#10;" fillcolor="window" stroked="f" strokeweight=".5pt">
                  <v:textbox>
                    <w:txbxContent>
                      <w:p w:rsidR="00020CA5" w:rsidRDefault="00020CA5" w:rsidP="00020CA5">
                        <w:pPr>
                          <w:pStyle w:val="a7"/>
                          <w:spacing w:before="120" w:beforeAutospacing="0" w:after="240" w:afterAutospacing="0" w:line="252" w:lineRule="auto"/>
                          <w:jc w:val="both"/>
                        </w:pPr>
                        <w:r>
                          <w:rPr>
                            <w:rFonts w:ascii="cmr10" w:eastAsia="仿宋" w:hAnsi="cmr10" w:cs="Times New Roman"/>
                            <w:sz w:val="16"/>
                            <w:szCs w:val="16"/>
                          </w:rPr>
                          <w:t>Microprocessor</w:t>
                        </w:r>
                      </w:p>
                    </w:txbxContent>
                  </v:textbox>
                </v:shape>
                <v:shape id="文本框 25" o:spid="_x0000_s1031" type="#_x0000_t202" style="position:absolute;left:39654;top:2108;width:8963;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AXMUA&#10;AADbAAAADwAAAGRycy9kb3ducmV2LnhtbESPQWvCQBSE7wX/w/IKvdWNHopEVxGpVKHBGgWvj+wz&#10;iWbfht2tSf31bqHQ4zAz3zCzRW8acSPna8sKRsMEBHFhdc2lguNh/ToB4QOyxsYyKfghD4v54GmG&#10;qbYd7+mWh1JECPsUFVQhtKmUvqjIoB/aljh6Z+sMhihdKbXDLsJNI8dJ8iYN1hwXKmxpVVFxzb+N&#10;glOXf7jddnv5ajfZfXfPs096z5R6ee6XUxCB+vAf/mtvtILxCH6/xB8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9kBcxQAAANsAAAAPAAAAAAAAAAAAAAAAAJgCAABkcnMv&#10;ZG93bnJldi54bWxQSwUGAAAAAAQABAD1AAAAigMAAAAA&#10;" fillcolor="window" stroked="f" strokeweight=".5pt">
                  <v:textbox>
                    <w:txbxContent>
                      <w:p w:rsidR="00020CA5" w:rsidRPr="00DB7F02" w:rsidRDefault="00020CA5" w:rsidP="00020CA5">
                        <w:pPr>
                          <w:pStyle w:val="a7"/>
                          <w:spacing w:before="120" w:beforeAutospacing="0" w:after="240" w:afterAutospacing="0" w:line="254" w:lineRule="auto"/>
                          <w:jc w:val="both"/>
                          <w:rPr>
                            <w:sz w:val="16"/>
                            <w:szCs w:val="16"/>
                          </w:rPr>
                        </w:pPr>
                        <w:r w:rsidRPr="00DB7F02">
                          <w:rPr>
                            <w:rFonts w:ascii="cmr10" w:eastAsia="仿宋" w:hAnsi="cmr10" w:cs="Times New Roman"/>
                            <w:kern w:val="2"/>
                            <w:sz w:val="16"/>
                            <w:szCs w:val="16"/>
                          </w:rPr>
                          <w:t>Sound Player</w:t>
                        </w:r>
                      </w:p>
                    </w:txbxContent>
                  </v:textbox>
                </v:shape>
                <v:shape id="文本框 22" o:spid="_x0000_s1032" type="#_x0000_t202" style="position:absolute;left:33497;top:4247;width:7062;height:3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020CA5" w:rsidRPr="00DB7F02" w:rsidRDefault="00020CA5" w:rsidP="00020CA5">
                        <w:pPr>
                          <w:rPr>
                            <w:sz w:val="16"/>
                            <w:szCs w:val="16"/>
                          </w:rPr>
                        </w:pPr>
                        <w:proofErr w:type="spellStart"/>
                        <w:r w:rsidRPr="00DB7F02">
                          <w:rPr>
                            <w:rFonts w:hint="eastAsia"/>
                            <w:sz w:val="16"/>
                            <w:szCs w:val="16"/>
                          </w:rPr>
                          <w:t>UART</w:t>
                        </w:r>
                        <w:proofErr w:type="spellEnd"/>
                      </w:p>
                    </w:txbxContent>
                  </v:textbox>
                </v:shape>
                <v:rect id="矩形 23" o:spid="_x0000_s1033" style="position:absolute;left:23539;top:5473;width:8510;height:4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V+tsYA&#10;AADbAAAADwAAAGRycy9kb3ducmV2LnhtbESPQWsCMRSE7wX/Q3iFXopmqyhlaxQtbVl6Ea0eents&#10;nrtLk5clibr6601B8DjMzDfMdN5ZI47kQ+NYwcsgA0FcOt1wpWD789l/BREiskbjmBScKcB81nuY&#10;Yq7didd03MRKJAiHHBXUMba5lKGsyWIYuJY4eXvnLcYkfSW1x1OCWyOHWTaRFhtOCzW29F5T+bc5&#10;WAXL9ao4j/3lsCz237+7L7O7fDwbpZ4eu8UbiEhdvIdv7UIrGI7g/0v6AX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V+tsYAAADbAAAADwAAAAAAAAAAAAAAAACYAgAAZHJz&#10;L2Rvd25yZXYueG1sUEsFBgAAAAAEAAQA9QAAAIsDAAAAAA==&#10;" fillcolor="#5b9bd5" strokecolor="#41719c" strokeweight="1pt">
                  <v:textbox>
                    <w:txbxContent>
                      <w:p w:rsidR="00020CA5" w:rsidRPr="00DB7F02" w:rsidRDefault="00020CA5" w:rsidP="00020CA5">
                        <w:pPr>
                          <w:rPr>
                            <w:color w:val="FFFFFF" w:themeColor="background1"/>
                            <w:sz w:val="18"/>
                            <w:szCs w:val="18"/>
                          </w:rPr>
                        </w:pPr>
                        <w:r w:rsidRPr="00DB7F02">
                          <w:rPr>
                            <w:color w:val="FFFFFF" w:themeColor="background1"/>
                            <w:sz w:val="18"/>
                            <w:szCs w:val="18"/>
                          </w:rPr>
                          <w:t>PIC32 Board</w:t>
                        </w:r>
                      </w:p>
                    </w:txbxContent>
                  </v:textbox>
                </v:rect>
                <v:rect id="矩形 24" o:spid="_x0000_s1034" style="position:absolute;left:39654;top:5472;width:8509;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zmwsYA&#10;AADbAAAADwAAAGRycy9kb3ducmV2LnhtbESPQWsCMRSE7wX/Q3iFXopmKyplaxQtbVl6Ea0eents&#10;nrtLk5clibr6601B8DjMzDfMdN5ZI47kQ+NYwcsgA0FcOt1wpWD789l/BREiskbjmBScKcB81nuY&#10;Yq7didd03MRKJAiHHBXUMba5lKGsyWIYuJY4eXvnLcYkfSW1x1OCWyOHWTaRFhtOCzW29F5T+bc5&#10;WAXL9ao4j/3lsCz237+7L7O7fDwbpZ4eu8UbiEhdvIdv7UIrGI7g/0v6AX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zmwsYAAADbAAAADwAAAAAAAAAAAAAAAACYAgAAZHJz&#10;L2Rvd25yZXYueG1sUEsFBgAAAAAEAAQA9QAAAIsDAAAAAA==&#10;" fillcolor="#5b9bd5" strokecolor="#41719c" strokeweight="1pt">
                  <v:textbox>
                    <w:txbxContent>
                      <w:p w:rsidR="00020CA5" w:rsidRPr="00DB7F02" w:rsidRDefault="00020CA5" w:rsidP="00020CA5">
                        <w:pPr>
                          <w:jc w:val="center"/>
                          <w:rPr>
                            <w:color w:val="FFFFFF" w:themeColor="background1"/>
                            <w:sz w:val="20"/>
                            <w:szCs w:val="20"/>
                          </w:rPr>
                        </w:pPr>
                        <w:proofErr w:type="spellStart"/>
                        <w:r w:rsidRPr="00DB7F02">
                          <w:rPr>
                            <w:color w:val="FFFFFF" w:themeColor="background1"/>
                            <w:sz w:val="20"/>
                            <w:szCs w:val="20"/>
                          </w:rPr>
                          <w:t>Matlab</w:t>
                        </w:r>
                        <w:proofErr w:type="spellEnd"/>
                      </w:p>
                    </w:txbxContent>
                  </v:textbox>
                </v:rect>
                <v:shapetype id="_x0000_t32" coordsize="21600,21600" o:spt="32" o:oned="t" path="m,l21600,21600e" filled="f">
                  <v:path arrowok="t" fillok="f" o:connecttype="none"/>
                  <o:lock v:ext="edit" shapetype="t"/>
                </v:shapetype>
                <v:shape id="直接箭头连接符 25" o:spid="_x0000_s1035" type="#_x0000_t32" style="position:absolute;left:32049;top:7596;width:7605;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f+hMQAAADbAAAADwAAAGRycy9kb3ducmV2LnhtbESPQWvCQBSE7wX/w/IK3nRTxbamboII&#10;gmAVklZ6fWRfs6HZtyG7avz33YLQ4zAz3zCrfLCtuFDvG8cKnqYJCOLK6YZrBZ8f28krCB+QNbaO&#10;ScGNPOTZ6GGFqXZXLuhShlpECPsUFZgQulRKXxmy6KeuI47et+sthij7WuoerxFuWzlLkmdpseG4&#10;YLCjjaHqpzxbBXw48bt7Kfc0/7LL3XxtDsmxUGr8OKzfQAQawn/43t5pBbMF/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1/6ExAAAANsAAAAPAAAAAAAAAAAA&#10;AAAAAKECAABkcnMvZG93bnJldi54bWxQSwUGAAAAAAQABAD5AAAAkgMAAAAA&#10;" strokecolor="#5b9bd5" strokeweight="1pt">
                  <v:stroke endarrow="block" joinstyle="miter"/>
                </v:shape>
                <v:shape id="直接箭头连接符 26" o:spid="_x0000_s1036" type="#_x0000_t32" style="position:absolute;left:32049;top:8501;width:760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Vg88IAAADbAAAADwAAAGRycy9kb3ducmV2LnhtbESPQYvCMBSE78L+h/AWvGm6CrpWo4gg&#10;CKuCXcXro3k2ZZuX0kTt/nsjCB6HmfmGmS1aW4kbNb50rOCrn4Agzp0uuVBw/F33vkH4gKyxckwK&#10;/snDYv7RmWGq3Z0PdMtCISKEfYoKTAh1KqXPDVn0fVcTR+/iGoshyqaQusF7hNtKDpJkJC2WHBcM&#10;1rQylP9lV6uAdyfeunH2Q8OznWyGS7NL9gelup/tcgoiUBve4Vd7oxUMRvD8En+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Vg88IAAADbAAAADwAAAAAAAAAAAAAA&#10;AAChAgAAZHJzL2Rvd25yZXYueG1sUEsFBgAAAAAEAAQA+QAAAJADAAAAAA==&#10;" strokecolor="#5b9bd5" strokeweight="1pt">
                  <v:stroke endarrow="block" joinstyle="miter"/>
                </v:shape>
                <v:shape id="直接箭头连接符 27" o:spid="_x0000_s1037" type="#_x0000_t32" style="position:absolute;left:15300;top:3701;width:8239;height:1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mDF8QAAADbAAAADwAAAGRycy9kb3ducmV2LnhtbESPQWvCQBSE74L/YXmFXkQ3emgldROK&#10;oHgQ2toePD6yL9nQ7Nuwu8bUX+8WCj0OM/MNsylH24mBfGgdK1guMhDEldMtNwq+PnfzNYgQkTV2&#10;jknBDwUoi+lkg7l2V/6g4RQbkSAcclRgYuxzKUNlyGJYuJ44ebXzFmOSvpHa4zXBbSdXWfYkLbac&#10;Fgz2tDVUfZ8uVoFd4vGt59n7mbvaenNb7+vhqNTjw/j6AiLSGP/Df+2DVrB6ht8v6QfI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YMXxAAAANsAAAAPAAAAAAAAAAAA&#10;AAAAAKECAABkcnMvZG93bnJldi54bWxQSwUGAAAAAAQABAD5AAAAkgMAAAAA&#10;" strokecolor="#5b9bd5" strokeweight="1pt">
                  <v:stroke endarrow="block" joinstyle="miter"/>
                </v:shape>
                <v:shape id="直接箭头连接符 28" o:spid="_x0000_s1038" type="#_x0000_t32" style="position:absolute;left:15662;top:10266;width:7877;height:2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ZRGsAAAADbAAAADwAAAGRycy9kb3ducmV2LnhtbERPXWvCMBR9H/gfwhV8m6kVnOuMUoSB&#10;4BxYHXu9NNem2NyUJNPu35uHwR4P53u1GWwnbuRD61jBbJqBIK6dbrlRcD69Py9BhIissXNMCn4p&#10;wGY9elphod2dj3SrYiNSCIcCFZgY+0LKUBuyGKauJ07cxXmLMUHfSO3xnsJtJ/MsW0iLLacGgz1t&#10;DdXX6scq4MMXf7iXak/zb/u6m5fmkH0elZqMh/INRKQh/ov/3DutIE9j05f0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WURrAAAAA2wAAAA8AAAAAAAAAAAAAAAAA&#10;oQIAAGRycy9kb3ducmV2LnhtbFBLBQYAAAAABAAEAPkAAACOAwAAAAA=&#10;" strokecolor="#5b9bd5" strokeweight="1pt">
                  <v:stroke endarrow="block" joinstyle="miter"/>
                </v:shape>
                <v:roundrect id="圆角矩形 29" o:spid="_x0000_s1039" style="position:absolute;left:1629;top:538;width:13671;height:70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5gbsUA&#10;AADbAAAADwAAAGRycy9kb3ducmV2LnhtbESPQWvCQBSE7wX/w/IEL6XZKCo2uooI1uJBNK2Ct0f2&#10;mQSzb0N2q/Hfd4VCj8PMfMPMFq2pxI0aV1pW0I9iEMSZ1SXnCr6/1m8TEM4ja6wsk4IHOVjMOy8z&#10;TLS984Fuqc9FgLBLUEHhfZ1I6bKCDLrI1sTBu9jGoA+yyaVu8B7gppKDOB5LgyWHhQJrWhWUXdMf&#10;o2B4HJ2OH6ed2/rN63lv6UGrbapUr9supyA8tf4//Nf+1AoG7/D8En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TmBuxQAAANsAAAAPAAAAAAAAAAAAAAAAAJgCAABkcnMv&#10;ZG93bnJldi54bWxQSwUGAAAAAAQABAD1AAAAigMAAAAA&#10;" filled="f" strokecolor="#41719c" strokeweight="1pt">
                  <v:stroke dashstyle="dash" joinstyle="miter"/>
                </v:roundrect>
                <v:shape id="文本框 30" o:spid="_x0000_s1040" type="#_x0000_t202" style="position:absolute;left:3032;top:808;width:10954;height:2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QZm8IA&#10;AADbAAAADwAAAGRycy9kb3ducmV2LnhtbERPy2oCMRTdC/5DuEI3opm24mM0ilgqhS7EUVxfk+vM&#10;tJObYRJ1/PtmIXR5OO/FqrWVuFHjS8cKXocJCGLtTMm5guPhczAF4QOywcoxKXiQh9Wy21lgatyd&#10;93TLQi5iCPsUFRQh1KmUXhdk0Q9dTRy5i2sshgibXJoG7zHcVvItScbSYsmxocCaNgXp3+xqFYx2&#10;2+/1R/8025pzmFzljx5vHlqpl167noMI1IZ/8dP9ZRS8x/XxS/w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BmbwgAAANsAAAAPAAAAAAAAAAAAAAAAAJgCAABkcnMvZG93&#10;bnJldi54bWxQSwUGAAAAAAQABAD1AAAAhwMAAAAA&#10;" fillcolor="#5b9bd5" strokecolor="#5b9bd5">
                  <v:textbox inset="0,0,0,0">
                    <w:txbxContent>
                      <w:p w:rsidR="00020CA5" w:rsidRPr="00E61E6D" w:rsidRDefault="00020CA5" w:rsidP="00020CA5">
                        <w:pPr>
                          <w:jc w:val="center"/>
                          <w:rPr>
                            <w:color w:val="FFFFFF" w:themeColor="background1"/>
                            <w:sz w:val="18"/>
                            <w:szCs w:val="18"/>
                          </w:rPr>
                        </w:pPr>
                        <w:r w:rsidRPr="00E61E6D">
                          <w:rPr>
                            <w:rFonts w:hint="eastAsia"/>
                            <w:color w:val="FFFFFF" w:themeColor="background1"/>
                            <w:sz w:val="18"/>
                            <w:szCs w:val="18"/>
                          </w:rPr>
                          <w:t>Accel</w:t>
                        </w:r>
                        <w:r w:rsidRPr="00E61E6D">
                          <w:rPr>
                            <w:color w:val="FFFFFF" w:themeColor="background1"/>
                            <w:sz w:val="18"/>
                            <w:szCs w:val="18"/>
                          </w:rPr>
                          <w:t>erometer</w:t>
                        </w:r>
                      </w:p>
                    </w:txbxContent>
                  </v:textbox>
                </v:shape>
                <v:shape id="文本框 33" o:spid="_x0000_s1041" type="#_x0000_t202" style="position:absolute;left:3032;top:4156;width:10954;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8AMUA&#10;AADbAAAADwAAAGRycy9kb3ducmV2LnhtbESPQWsCMRSE70L/Q3iFXkSzVlG7NYooSsFDqYrn1+R1&#10;d3Xzsmyirv/eFASPw8x8w0xmjS3FhWpfOFbQ6yYgiLUzBWcK9rtVZwzCB2SDpWNScCMPs+lLa4Kp&#10;cVf+ocs2ZCJC2KeoIA+hSqX0OieLvusq4uj9udpiiLLOpKnxGuG2lO9JMpQWC44LOVa0yEmftmer&#10;YPC93syX7cPH2vyG0Vke9XBx00q9vTbzTxCBmvAMP9pfRkG/B/9f4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LwAxQAAANsAAAAPAAAAAAAAAAAAAAAAAJgCAABkcnMv&#10;ZG93bnJldi54bWxQSwUGAAAAAAQABAD1AAAAigMAAAAA&#10;" fillcolor="#5b9bd5" strokecolor="#5b9bd5">
                  <v:textbox inset="0,0,0,0">
                    <w:txbxContent>
                      <w:p w:rsidR="00020CA5" w:rsidRDefault="00020CA5" w:rsidP="00020CA5">
                        <w:pPr>
                          <w:pStyle w:val="a7"/>
                          <w:spacing w:before="120" w:beforeAutospacing="0" w:after="240" w:afterAutospacing="0" w:line="254" w:lineRule="auto"/>
                          <w:jc w:val="center"/>
                        </w:pPr>
                        <w:r>
                          <w:rPr>
                            <w:rFonts w:ascii="cmr10" w:eastAsia="仿宋" w:hAnsi="cmr10" w:cs="Times New Roman"/>
                            <w:color w:val="FFFFFF"/>
                            <w:kern w:val="2"/>
                            <w:sz w:val="18"/>
                            <w:szCs w:val="18"/>
                          </w:rPr>
                          <w:t>Light Sensor</w:t>
                        </w:r>
                      </w:p>
                    </w:txbxContent>
                  </v:textbox>
                </v:shape>
                <v:roundrect id="圆角矩形 32" o:spid="_x0000_s1042" style="position:absolute;left:1997;top:10272;width:13665;height: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NkwsUA&#10;AADbAAAADwAAAGRycy9kb3ducmV2LnhtbESPT2vCQBTE7wW/w/IEL6XZ+JcSXUUEa/EgmlbB2yP7&#10;TILZtyG71fjtu0Khx2FmfsPMFq2pxI0aV1pW0I9iEMSZ1SXnCr6/1m/vIJxH1lhZJgUPcrCYd15m&#10;mGh75wPdUp+LAGGXoILC+zqR0mUFGXSRrYmDd7GNQR9kk0vd4D3ATSUHcTyRBksOCwXWtCoou6Y/&#10;RsHoOD4dP047t/Wb1/Pe0oNW21SpXrddTkF4av1/+K/9qRUMB/D8En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M2TCxQAAANsAAAAPAAAAAAAAAAAAAAAAAJgCAABkcnMv&#10;ZG93bnJldi54bWxQSwUGAAAAAAQABAD1AAAAigMAAAAA&#10;" filled="f" strokecolor="#41719c" strokeweight="1pt">
                  <v:stroke dashstyle="dash" joinstyle="miter"/>
                </v:roundrect>
                <v:shape id="文本框 33" o:spid="_x0000_s1043" type="#_x0000_t202" style="position:absolute;left:3429;top:11528;width:10954;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aH7MUA&#10;AADbAAAADwAAAGRycy9kb3ducmV2LnhtbESPT2sCMRTE74LfITyhF6nZVrF1NYpYlIIH8Q89P5Pn&#10;7rabl2UTdf32piB4HGbmN8xk1thSXKj2hWMFb70EBLF2puBMwWG/fP0E4QOywdIxKbiRh9m03Zpg&#10;atyVt3TZhUxECPsUFeQhVKmUXudk0fdcRRy9k6sthijrTJoarxFuS/meJENpseC4kGNFi5z03+5s&#10;FQw2q/X8q/szWplj+DjLXz1c3LRSL51mPgYRqAnP8KP9bRT0+/D/Jf4A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ofsxQAAANsAAAAPAAAAAAAAAAAAAAAAAJgCAABkcnMv&#10;ZG93bnJldi54bWxQSwUGAAAAAAQABAD1AAAAigMAAAAA&#10;" fillcolor="#5b9bd5" strokecolor="#5b9bd5">
                  <v:textbox inset="0,0,0,0">
                    <w:txbxContent>
                      <w:p w:rsidR="00020CA5" w:rsidRDefault="00020CA5" w:rsidP="00020CA5">
                        <w:pPr>
                          <w:pStyle w:val="a7"/>
                          <w:spacing w:before="120" w:beforeAutospacing="0" w:after="240" w:afterAutospacing="0" w:line="254" w:lineRule="auto"/>
                          <w:jc w:val="center"/>
                        </w:pPr>
                        <w:r>
                          <w:rPr>
                            <w:rFonts w:ascii="cmr10" w:eastAsia="仿宋" w:hAnsi="cmr10" w:cs="Times New Roman"/>
                            <w:color w:val="FFFFFF"/>
                            <w:kern w:val="2"/>
                            <w:sz w:val="18"/>
                            <w:szCs w:val="18"/>
                          </w:rPr>
                          <w:t>Ultrasonic Sensor</w:t>
                        </w:r>
                      </w:p>
                    </w:txbxContent>
                  </v:textbox>
                </v:shape>
                <w10:wrap type="square"/>
              </v:group>
            </w:pict>
          </mc:Fallback>
        </mc:AlternateContent>
      </w:r>
      <w:r w:rsidRPr="00927B5A">
        <w:rPr>
          <w:rFonts w:ascii="Times New Roman" w:hAnsi="Times New Roman" w:cs="Times New Roman"/>
          <w:sz w:val="20"/>
          <w:szCs w:val="20"/>
        </w:rPr>
        <w:t>The figure below shows the functional block diagram of our design. (Figure 1)</w:t>
      </w:r>
    </w:p>
    <w:p w:rsidR="00020CA5" w:rsidRPr="00927B5A" w:rsidRDefault="00020CA5" w:rsidP="00020CA5">
      <w:pPr>
        <w:rPr>
          <w:rFonts w:ascii="Times New Roman" w:hAnsi="Times New Roman" w:cs="Times New Roman"/>
          <w:sz w:val="20"/>
          <w:szCs w:val="20"/>
        </w:rPr>
      </w:pP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1: Component Level Block Diagram</w:t>
      </w:r>
    </w:p>
    <w:p w:rsidR="00020CA5" w:rsidRPr="00927B5A" w:rsidRDefault="00020CA5" w:rsidP="00020CA5">
      <w:pPr>
        <w:spacing w:after="360"/>
        <w:rPr>
          <w:rFonts w:ascii="Times New Roman" w:hAnsi="Times New Roman" w:cs="Times New Roman"/>
          <w:sz w:val="20"/>
          <w:szCs w:val="20"/>
        </w:rPr>
      </w:pPr>
      <w:r w:rsidRPr="00927B5A">
        <w:rPr>
          <w:rFonts w:ascii="Times New Roman" w:hAnsi="Times New Roman" w:cs="Times New Roman"/>
          <w:sz w:val="20"/>
          <w:szCs w:val="20"/>
        </w:rPr>
        <w:t xml:space="preserve">As shown in the diagram, we will use the accelerometer to measure the movement of the hands. In addition, two buttons are attached on the stick so that when you press the button, the computer will give different sound. </w:t>
      </w:r>
      <w:r w:rsidRPr="00927B5A">
        <w:rPr>
          <w:rFonts w:ascii="Times New Roman" w:hAnsi="Times New Roman" w:cs="Times New Roman"/>
          <w:sz w:val="20"/>
          <w:szCs w:val="20"/>
        </w:rPr>
        <w:lastRenderedPageBreak/>
        <w:t>Then we will use the light sensor to detect the feet movement. When you tap your feet, the computer will play the sound of the bass drum. As for the air piano block, the ultrasonic sensor will measure the distance between the finger and the sensor itself. All the values will be transferred to the PIC32 Board. Then it will communicate with the computer through UART and DMA. Using matlab, the computer can recognize the signal and play the right sound. The detailed designs and functionalities of each component block are shown in the next sections.</w:t>
      </w:r>
    </w:p>
    <w:p w:rsidR="00020CA5" w:rsidRPr="00927B5A" w:rsidRDefault="00020CA5" w:rsidP="00020CA5">
      <w:pPr>
        <w:pStyle w:val="1"/>
        <w:numPr>
          <w:ilvl w:val="0"/>
          <w:numId w:val="1"/>
        </w:numPr>
        <w:rPr>
          <w:rFonts w:ascii="Times New Roman" w:hAnsi="Times New Roman" w:cs="Times New Roman"/>
        </w:rPr>
      </w:pPr>
      <w:r w:rsidRPr="00927B5A">
        <w:rPr>
          <w:rFonts w:ascii="Times New Roman" w:hAnsi="Times New Roman" w:cs="Times New Roman"/>
        </w:rPr>
        <w:t>Air drum block</w:t>
      </w:r>
    </w:p>
    <w:p w:rsidR="00020CA5" w:rsidRPr="00927B5A" w:rsidRDefault="00020CA5" w:rsidP="00020CA5">
      <w:pPr>
        <w:rPr>
          <w:rFonts w:ascii="Times New Roman" w:hAnsi="Times New Roman" w:cs="Times New Roman"/>
          <w:color w:val="333333"/>
          <w:sz w:val="20"/>
          <w:szCs w:val="20"/>
          <w:shd w:val="clear" w:color="auto" w:fill="FFFFFF"/>
        </w:rPr>
      </w:pPr>
      <w:r w:rsidRPr="00927B5A">
        <w:rPr>
          <w:rFonts w:ascii="Times New Roman" w:hAnsi="Times New Roman" w:cs="Times New Roman"/>
          <w:sz w:val="20"/>
          <w:szCs w:val="20"/>
        </w:rPr>
        <w:t xml:space="preserve">The air drum block includes three major parts, the first part is three Tom-Tom Drums(hand drums) and one cymbal, the second part is Hi-Hat and Bass Drum (foot drums), the last part is the UART communication. There are two acceleration sensors working as three Tom-Tom Drums(hand drums) and one cymbal. Two light sensors are working as </w:t>
      </w:r>
      <w:r w:rsidRPr="00927B5A">
        <w:rPr>
          <w:rFonts w:ascii="Times New Roman" w:hAnsi="Times New Roman" w:cs="Times New Roman"/>
          <w:color w:val="333333"/>
          <w:sz w:val="20"/>
          <w:szCs w:val="20"/>
          <w:shd w:val="clear" w:color="auto" w:fill="FFFFFF"/>
        </w:rPr>
        <w:t xml:space="preserve">Hi-Hat and Bass Drum (foot drums). And one USB to TTL module working for </w:t>
      </w:r>
      <w:r w:rsidRPr="00927B5A">
        <w:rPr>
          <w:rFonts w:ascii="Times New Roman" w:hAnsi="Times New Roman" w:cs="Times New Roman"/>
          <w:sz w:val="20"/>
          <w:szCs w:val="20"/>
        </w:rPr>
        <w:t>UART communication</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Tom-Tom Drums and cymbal</w:t>
      </w:r>
    </w:p>
    <w:p w:rsidR="00020CA5" w:rsidRPr="00927B5A" w:rsidRDefault="00020CA5" w:rsidP="00020CA5">
      <w:pPr>
        <w:pStyle w:val="3"/>
        <w:numPr>
          <w:ilvl w:val="2"/>
          <w:numId w:val="1"/>
        </w:numPr>
        <w:rPr>
          <w:rFonts w:ascii="Times New Roman" w:hAnsi="Times New Roman" w:cs="Times New Roman"/>
        </w:rPr>
      </w:pPr>
      <w:r w:rsidRPr="00927B5A">
        <w:rPr>
          <w:rFonts w:ascii="Times New Roman" w:hAnsi="Times New Roman" w:cs="Times New Roman"/>
        </w:rPr>
        <w:t xml:space="preserve"> Acceleration sensors</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acceleration sensor we used is the GY-61 ADXL335 module. They are placed on the drumsticks.</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7D0D60C6" wp14:editId="054676DB">
            <wp:extent cx="2800350" cy="2095500"/>
            <wp:effectExtent l="0" t="0" r="0" b="0"/>
            <wp:docPr id="3" name="图片 3" descr="D:\libo work\Ve373\新建文件夹 (2)\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libo work\Ve373\新建文件夹 (2)\ac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0350" cy="2095500"/>
                    </a:xfrm>
                    <a:prstGeom prst="rect">
                      <a:avLst/>
                    </a:prstGeom>
                    <a:noFill/>
                    <a:ln>
                      <a:noFill/>
                    </a:ln>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2.1.1.1 GY-61 ADXL335 module</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It can detect the angle position in X,Y,Z three directions. We setup a certain sample time and use ADC scan mode to detect the difference between the angles in X,Y,Z. When the difference reaches the critical value, the program will generate a signal to indicate that the drum is hit. Also the magnitude of the difference will be recorded and send through UART to allow matlab to generate sound with different volume. Since we have six analog inputs, so we use the ADC scan mode two make sure that every hit on the drum will be detected. The ADC setup is as followed.</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lastRenderedPageBreak/>
        <w:drawing>
          <wp:inline distT="0" distB="0" distL="0" distR="0" wp14:anchorId="7B4A6AD3" wp14:editId="70F1147D">
            <wp:extent cx="2019300" cy="781050"/>
            <wp:effectExtent l="0" t="0" r="0" b="0"/>
            <wp:docPr id="4" name="图片 4" descr="D:\libo work\Ve373\新建文件夹 (2)\a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libo work\Ve373\新建文件夹 (2)\ad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781050"/>
                    </a:xfrm>
                    <a:prstGeom prst="rect">
                      <a:avLst/>
                    </a:prstGeom>
                    <a:noFill/>
                    <a:ln>
                      <a:noFill/>
                    </a:ln>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2.1.1.2 ADC scan mode setup</w:t>
      </w:r>
    </w:p>
    <w:p w:rsidR="00020CA5" w:rsidRPr="00927B5A" w:rsidRDefault="00020CA5" w:rsidP="00020CA5">
      <w:pPr>
        <w:pStyle w:val="3"/>
        <w:numPr>
          <w:ilvl w:val="2"/>
          <w:numId w:val="1"/>
        </w:numPr>
        <w:rPr>
          <w:rFonts w:ascii="Times New Roman" w:hAnsi="Times New Roman" w:cs="Times New Roman"/>
        </w:rPr>
      </w:pPr>
      <w:r w:rsidRPr="00927B5A">
        <w:rPr>
          <w:rFonts w:ascii="Times New Roman" w:hAnsi="Times New Roman" w:cs="Times New Roman"/>
        </w:rPr>
        <w:t>Control button</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The control buttons are also placed on the drumsticks. </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6BABF8B7" wp14:editId="3F7187AE">
            <wp:extent cx="1504950" cy="1209748"/>
            <wp:effectExtent l="0" t="0" r="0" b="9525"/>
            <wp:docPr id="5" name="图片 5" descr="D:\libo work\Ve373\新建文件夹 (2)\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libo work\Ve373\新建文件夹 (2)\but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209748"/>
                    </a:xfrm>
                    <a:prstGeom prst="rect">
                      <a:avLst/>
                    </a:prstGeom>
                    <a:noFill/>
                    <a:ln>
                      <a:noFill/>
                    </a:ln>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2.1.2.1 Control button</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It is used to control which drum the drum stick is hitting. For the left hand, the control button determines if you are hitting a higher pitch drum or a lower pitch drum. For the right hand, the control button determines if you are hitting a high pitch drum or a cymbal. </w:t>
      </w:r>
    </w:p>
    <w:p w:rsidR="00020CA5" w:rsidRPr="00927B5A" w:rsidRDefault="00020CA5" w:rsidP="00020CA5">
      <w:pPr>
        <w:pStyle w:val="3"/>
        <w:numPr>
          <w:ilvl w:val="2"/>
          <w:numId w:val="1"/>
        </w:numPr>
        <w:rPr>
          <w:rFonts w:ascii="Times New Roman" w:hAnsi="Times New Roman" w:cs="Times New Roman"/>
        </w:rPr>
      </w:pPr>
      <w:r w:rsidRPr="00927B5A">
        <w:rPr>
          <w:rFonts w:ascii="Times New Roman" w:hAnsi="Times New Roman" w:cs="Times New Roman"/>
        </w:rPr>
        <w:t>LED indicator</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There are two led indicators on each drumstick to indicate that if the drum is hit or not. </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016EFA27" wp14:editId="197F58C7">
            <wp:extent cx="1689919" cy="2364968"/>
            <wp:effectExtent l="5398"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16200000">
                      <a:off x="0" y="0"/>
                      <a:ext cx="1699831" cy="2378840"/>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2.1.3.2 The RGB LED</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For the left hand it is basically a digital output controlled LED. But for the right hand, the LED is controlled by a PWM output. So the light intensity will be strong when the drum is hit hardly. And the light intensity will be weak when the drum is hit weakly. The PWM setup is as followed.</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lastRenderedPageBreak/>
        <w:drawing>
          <wp:inline distT="0" distB="0" distL="0" distR="0" wp14:anchorId="457D7D05" wp14:editId="7A320D08">
            <wp:extent cx="32099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09925" cy="1057275"/>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2.1.3.2 The PWM setup</w:t>
      </w:r>
    </w:p>
    <w:p w:rsidR="00020CA5" w:rsidRPr="00927B5A" w:rsidRDefault="00020CA5" w:rsidP="00020CA5">
      <w:pPr>
        <w:pStyle w:val="2"/>
        <w:numPr>
          <w:ilvl w:val="1"/>
          <w:numId w:val="1"/>
        </w:numPr>
        <w:rPr>
          <w:rFonts w:ascii="Times New Roman" w:hAnsi="Times New Roman" w:cs="Times New Roman"/>
          <w:shd w:val="clear" w:color="auto" w:fill="FFFFFF"/>
        </w:rPr>
      </w:pPr>
      <w:r w:rsidRPr="00927B5A">
        <w:rPr>
          <w:rFonts w:ascii="Times New Roman" w:hAnsi="Times New Roman" w:cs="Times New Roman"/>
          <w:shd w:val="clear" w:color="auto" w:fill="FFFFFF"/>
        </w:rPr>
        <w:t>Hi-Hat and Bass Drum</w:t>
      </w:r>
    </w:p>
    <w:p w:rsidR="00020CA5" w:rsidRPr="00927B5A" w:rsidRDefault="00020CA5" w:rsidP="00020CA5">
      <w:pPr>
        <w:pStyle w:val="3"/>
        <w:numPr>
          <w:ilvl w:val="2"/>
          <w:numId w:val="1"/>
        </w:numPr>
        <w:rPr>
          <w:rFonts w:ascii="Times New Roman" w:hAnsi="Times New Roman" w:cs="Times New Roman"/>
          <w:sz w:val="26"/>
          <w:szCs w:val="26"/>
          <w:shd w:val="clear" w:color="auto" w:fill="FFFFFF"/>
        </w:rPr>
      </w:pPr>
      <w:r w:rsidRPr="00927B5A">
        <w:rPr>
          <w:rFonts w:ascii="Times New Roman" w:hAnsi="Times New Roman" w:cs="Times New Roman"/>
          <w:shd w:val="clear" w:color="auto" w:fill="FFFFFF"/>
        </w:rPr>
        <w:t>Light sensor</w:t>
      </w:r>
    </w:p>
    <w:p w:rsidR="00020CA5" w:rsidRPr="00927B5A" w:rsidRDefault="00020CA5" w:rsidP="00020CA5">
      <w:pPr>
        <w:rPr>
          <w:rFonts w:ascii="Times New Roman" w:hAnsi="Times New Roman" w:cs="Times New Roman"/>
          <w:color w:val="333333"/>
          <w:sz w:val="20"/>
          <w:szCs w:val="20"/>
          <w:shd w:val="clear" w:color="auto" w:fill="FFFFFF"/>
        </w:rPr>
      </w:pPr>
      <w:r w:rsidRPr="00927B5A">
        <w:rPr>
          <w:rFonts w:ascii="Times New Roman" w:hAnsi="Times New Roman" w:cs="Times New Roman"/>
          <w:sz w:val="20"/>
          <w:szCs w:val="20"/>
        </w:rPr>
        <w:t xml:space="preserve">There are two light sensors on two feet to control the </w:t>
      </w:r>
      <w:r w:rsidRPr="00927B5A">
        <w:rPr>
          <w:rFonts w:ascii="Times New Roman" w:hAnsi="Times New Roman" w:cs="Times New Roman"/>
          <w:color w:val="333333"/>
          <w:sz w:val="20"/>
          <w:szCs w:val="20"/>
          <w:shd w:val="clear" w:color="auto" w:fill="FFFFFF"/>
        </w:rPr>
        <w:t>Hi-Hat and Bass Drum.</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6D2AD6C0" wp14:editId="1F7D84DB">
            <wp:extent cx="3114675" cy="1769846"/>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14928" cy="1769990"/>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2.2.1.1 Light sensor</w:t>
      </w:r>
    </w:p>
    <w:p w:rsidR="00020CA5" w:rsidRPr="00927B5A" w:rsidRDefault="00020CA5" w:rsidP="00020CA5">
      <w:pPr>
        <w:jc w:val="left"/>
        <w:rPr>
          <w:rFonts w:ascii="Times New Roman" w:hAnsi="Times New Roman" w:cs="Times New Roman"/>
          <w:sz w:val="20"/>
          <w:szCs w:val="20"/>
        </w:rPr>
      </w:pPr>
      <w:r w:rsidRPr="00927B5A">
        <w:rPr>
          <w:rFonts w:ascii="Times New Roman" w:hAnsi="Times New Roman" w:cs="Times New Roman"/>
          <w:sz w:val="20"/>
          <w:szCs w:val="20"/>
        </w:rPr>
        <w:t xml:space="preserve">The left foot is </w:t>
      </w:r>
      <w:r w:rsidRPr="00927B5A">
        <w:rPr>
          <w:rFonts w:ascii="Times New Roman" w:hAnsi="Times New Roman" w:cs="Times New Roman"/>
          <w:color w:val="333333"/>
          <w:sz w:val="20"/>
          <w:szCs w:val="20"/>
          <w:shd w:val="clear" w:color="auto" w:fill="FFFFFF"/>
        </w:rPr>
        <w:t>Hi-Hat the right feet is Bass Drum.</w:t>
      </w:r>
      <w:r w:rsidRPr="00927B5A">
        <w:rPr>
          <w:rFonts w:ascii="Times New Roman" w:hAnsi="Times New Roman" w:cs="Times New Roman"/>
          <w:sz w:val="20"/>
          <w:szCs w:val="20"/>
        </w:rPr>
        <w:t xml:space="preserve"> It is placed under the feet. I can detect the change of the light intensity so that when the drum is hit, the change on the light intensity will be detected be the light sensor. We use the Change Notice interrupt to capture the change on the sensors’ output pins. </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2D5E77D6" wp14:editId="1C282203">
            <wp:extent cx="2762250" cy="466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62250" cy="466725"/>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2.2.1.2 Change Notice setup</w:t>
      </w:r>
    </w:p>
    <w:p w:rsidR="00020CA5" w:rsidRPr="00927B5A" w:rsidRDefault="00020CA5" w:rsidP="00020CA5">
      <w:pPr>
        <w:pStyle w:val="3"/>
        <w:numPr>
          <w:ilvl w:val="2"/>
          <w:numId w:val="1"/>
        </w:numPr>
        <w:rPr>
          <w:rFonts w:ascii="Times New Roman" w:hAnsi="Times New Roman" w:cs="Times New Roman"/>
        </w:rPr>
      </w:pPr>
      <w:r w:rsidRPr="00927B5A">
        <w:rPr>
          <w:rFonts w:ascii="Times New Roman" w:hAnsi="Times New Roman" w:cs="Times New Roman"/>
        </w:rPr>
        <w:t>LED indicator</w:t>
      </w:r>
    </w:p>
    <w:p w:rsidR="00020CA5" w:rsidRPr="00927B5A" w:rsidRDefault="00020CA5" w:rsidP="00020CA5">
      <w:pPr>
        <w:jc w:val="left"/>
        <w:rPr>
          <w:rFonts w:ascii="Times New Roman" w:hAnsi="Times New Roman" w:cs="Times New Roman"/>
          <w:sz w:val="20"/>
          <w:szCs w:val="20"/>
        </w:rPr>
      </w:pPr>
      <w:r w:rsidRPr="00927B5A">
        <w:rPr>
          <w:rFonts w:ascii="Times New Roman" w:hAnsi="Times New Roman" w:cs="Times New Roman"/>
          <w:sz w:val="20"/>
          <w:szCs w:val="20"/>
        </w:rPr>
        <w:t>There are also two led indicator on the breadboard to indicate if on drum is hit or not.</w:t>
      </w:r>
    </w:p>
    <w:p w:rsidR="00020CA5" w:rsidRPr="00927B5A" w:rsidRDefault="00020CA5" w:rsidP="00020CA5">
      <w:pPr>
        <w:pStyle w:val="2"/>
        <w:numPr>
          <w:ilvl w:val="1"/>
          <w:numId w:val="1"/>
        </w:numPr>
        <w:rPr>
          <w:rFonts w:ascii="Times New Roman" w:hAnsi="Times New Roman" w:cs="Times New Roman"/>
          <w:shd w:val="clear" w:color="auto" w:fill="FFFFFF"/>
        </w:rPr>
      </w:pPr>
      <w:r w:rsidRPr="00927B5A">
        <w:rPr>
          <w:rFonts w:ascii="Times New Roman" w:hAnsi="Times New Roman" w:cs="Times New Roman"/>
          <w:shd w:val="clear" w:color="auto" w:fill="FFFFFF"/>
        </w:rPr>
        <w:lastRenderedPageBreak/>
        <w:t>UART communication</w:t>
      </w:r>
    </w:p>
    <w:p w:rsidR="00020CA5" w:rsidRPr="00927B5A" w:rsidRDefault="00020CA5" w:rsidP="00020CA5">
      <w:pPr>
        <w:pStyle w:val="3"/>
        <w:numPr>
          <w:ilvl w:val="2"/>
          <w:numId w:val="1"/>
        </w:numPr>
        <w:rPr>
          <w:rFonts w:ascii="Times New Roman" w:hAnsi="Times New Roman" w:cs="Times New Roman"/>
        </w:rPr>
      </w:pPr>
      <w:r w:rsidRPr="00927B5A">
        <w:rPr>
          <w:rFonts w:ascii="Times New Roman" w:hAnsi="Times New Roman" w:cs="Times New Roman"/>
        </w:rPr>
        <w:t xml:space="preserve"> TTL/USB converter module</w:t>
      </w:r>
    </w:p>
    <w:p w:rsidR="00020CA5" w:rsidRPr="00927B5A" w:rsidRDefault="00020CA5" w:rsidP="00020CA5">
      <w:pPr>
        <w:jc w:val="left"/>
        <w:rPr>
          <w:rFonts w:ascii="Times New Roman" w:hAnsi="Times New Roman" w:cs="Times New Roman"/>
          <w:sz w:val="20"/>
          <w:szCs w:val="20"/>
        </w:rPr>
      </w:pPr>
      <w:r w:rsidRPr="00927B5A">
        <w:rPr>
          <w:rFonts w:ascii="Times New Roman" w:hAnsi="Times New Roman" w:cs="Times New Roman"/>
          <w:sz w:val="20"/>
          <w:szCs w:val="20"/>
        </w:rPr>
        <w:t>We use the TTL/USB converter module to facilitate the communication between computer and the PIC32 board.</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4AAD9BB0" wp14:editId="013A9D89">
            <wp:extent cx="3714750" cy="1695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4750" cy="1695450"/>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2.3.1.1 TTL/USB converter module</w:t>
      </w:r>
    </w:p>
    <w:p w:rsidR="00020CA5" w:rsidRPr="00927B5A" w:rsidRDefault="00020CA5" w:rsidP="00020CA5">
      <w:pPr>
        <w:pStyle w:val="3"/>
        <w:numPr>
          <w:ilvl w:val="2"/>
          <w:numId w:val="1"/>
        </w:numPr>
        <w:rPr>
          <w:rFonts w:ascii="Times New Roman" w:hAnsi="Times New Roman" w:cs="Times New Roman"/>
        </w:rPr>
      </w:pPr>
      <w:r w:rsidRPr="00927B5A">
        <w:rPr>
          <w:rFonts w:ascii="Times New Roman" w:hAnsi="Times New Roman" w:cs="Times New Roman"/>
        </w:rPr>
        <w:t>UART communication</w:t>
      </w:r>
    </w:p>
    <w:p w:rsidR="00020CA5" w:rsidRPr="00927B5A" w:rsidRDefault="00020CA5" w:rsidP="00020CA5">
      <w:pPr>
        <w:jc w:val="left"/>
        <w:rPr>
          <w:rFonts w:ascii="Times New Roman" w:hAnsi="Times New Roman" w:cs="Times New Roman"/>
          <w:sz w:val="20"/>
          <w:szCs w:val="20"/>
        </w:rPr>
      </w:pPr>
      <w:r w:rsidRPr="00927B5A">
        <w:rPr>
          <w:rFonts w:ascii="Times New Roman" w:hAnsi="Times New Roman" w:cs="Times New Roman"/>
          <w:sz w:val="20"/>
          <w:szCs w:val="20"/>
        </w:rPr>
        <w:t>We use the UART to communicate between the computer and PIC32. We used UART1A, with 8bits data, 1 even parity bits and 2 stop bits mode to ensure the communication is stable and error free.</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40BA4824" wp14:editId="456E6FD6">
            <wp:extent cx="1409700" cy="137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9700" cy="1371600"/>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2.3.2.1 UART setup</w:t>
      </w:r>
    </w:p>
    <w:p w:rsidR="00020CA5" w:rsidRPr="00927B5A" w:rsidRDefault="00020CA5" w:rsidP="00020CA5">
      <w:pPr>
        <w:jc w:val="left"/>
        <w:rPr>
          <w:rFonts w:ascii="Times New Roman" w:hAnsi="Times New Roman" w:cs="Times New Roman"/>
          <w:sz w:val="20"/>
          <w:szCs w:val="20"/>
        </w:rPr>
      </w:pPr>
      <w:r w:rsidRPr="00927B5A">
        <w:rPr>
          <w:rFonts w:ascii="Times New Roman" w:hAnsi="Times New Roman" w:cs="Times New Roman"/>
          <w:sz w:val="20"/>
          <w:szCs w:val="20"/>
        </w:rPr>
        <w:t>Also to ensure the speed and stability, we used DMA to help UART communication, So that the UART communication will not take kernel’s resources and time.</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lastRenderedPageBreak/>
        <w:drawing>
          <wp:inline distT="0" distB="0" distL="0" distR="0" wp14:anchorId="38C5331E" wp14:editId="0046DF98">
            <wp:extent cx="1838325" cy="1571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38325" cy="1571625"/>
                    </a:xfrm>
                    <a:prstGeom prst="rect">
                      <a:avLst/>
                    </a:prstGeom>
                  </pic:spPr>
                </pic:pic>
              </a:graphicData>
            </a:graphic>
          </wp:inline>
        </w:drawing>
      </w:r>
      <w:r w:rsidRPr="00927B5A">
        <w:rPr>
          <w:rFonts w:ascii="Times New Roman" w:hAnsi="Times New Roman" w:cs="Times New Roman"/>
          <w:noProof/>
          <w:sz w:val="20"/>
          <w:szCs w:val="20"/>
          <w:lang w:eastAsia="en-US"/>
        </w:rPr>
        <w:drawing>
          <wp:inline distT="0" distB="0" distL="0" distR="0" wp14:anchorId="39FC6797" wp14:editId="231EED7E">
            <wp:extent cx="2066925" cy="9239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66925" cy="923925"/>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2.3.2.2 DMA setup and DMA usage</w:t>
      </w:r>
    </w:p>
    <w:p w:rsidR="00020CA5" w:rsidRPr="00927B5A" w:rsidRDefault="00020CA5" w:rsidP="00020CA5">
      <w:pPr>
        <w:pStyle w:val="1"/>
        <w:numPr>
          <w:ilvl w:val="0"/>
          <w:numId w:val="1"/>
        </w:numPr>
        <w:rPr>
          <w:rFonts w:ascii="Times New Roman" w:hAnsi="Times New Roman" w:cs="Times New Roman"/>
        </w:rPr>
      </w:pPr>
      <w:r w:rsidRPr="00927B5A">
        <w:rPr>
          <w:rFonts w:ascii="Times New Roman" w:hAnsi="Times New Roman" w:cs="Times New Roman"/>
        </w:rPr>
        <w:t>Air piano block</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The air piano block includes two parts, one part is an ultrasonic distance detector and another one is an 8-key LED keypad. </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Ultrasonic block</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ultrasonic sensor is HC-SR04, which is shown in the plot.</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7489B045" wp14:editId="613C3B6E">
            <wp:extent cx="3949065" cy="2765146"/>
            <wp:effectExtent l="0" t="0" r="0" b="0"/>
            <wp:docPr id="13" name="图片 13" descr="E:\college\2015summer\ve373\project\report_zhangheng\ultras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llege\2015summer\ve373\project\report_zhangheng\ultrasonic.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5" t="25528" r="368" b="21737"/>
                    <a:stretch/>
                  </pic:blipFill>
                  <pic:spPr bwMode="auto">
                    <a:xfrm>
                      <a:off x="0" y="0"/>
                      <a:ext cx="3950205" cy="2765944"/>
                    </a:xfrm>
                    <a:prstGeom prst="rect">
                      <a:avLst/>
                    </a:prstGeom>
                    <a:noFill/>
                    <a:ln>
                      <a:noFill/>
                    </a:ln>
                    <a:extLst>
                      <a:ext uri="{53640926-AAD7-44D8-BBD7-CCE9431645EC}">
                        <a14:shadowObscured xmlns:a14="http://schemas.microsoft.com/office/drawing/2010/main"/>
                      </a:ext>
                    </a:extLst>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3.1.1 HC-SR04 ultrasonic sensor</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Its functionality is illustrated with the following plot.</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noProof/>
          <w:sz w:val="20"/>
          <w:szCs w:val="20"/>
          <w:lang w:eastAsia="en-US"/>
        </w:rPr>
        <w:lastRenderedPageBreak/>
        <w:drawing>
          <wp:inline distT="0" distB="0" distL="0" distR="0" wp14:anchorId="5EC0C83F" wp14:editId="24CEF833">
            <wp:extent cx="5274310" cy="28613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1310"/>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3.1.2 HC-SR04 function principle</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When we need a distance, MCU will generate a pulse with minimum width 10us and output it to the trigger port of HC-SR04. Then ultrasonic sensor, when an echo response comes back, will transmit the received square wave back to MCU through echo port. </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At the MCU part, we use input capture to capture the rising edge and falling edge.</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331471CD" wp14:editId="325EA4EF">
            <wp:extent cx="3003343" cy="2683134"/>
            <wp:effectExtent l="0" t="0" r="698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210" cy="2688375"/>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3.1.3 Setup of IC</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noProof/>
          <w:sz w:val="20"/>
          <w:szCs w:val="20"/>
          <w:lang w:eastAsia="en-US"/>
        </w:rPr>
        <w:lastRenderedPageBreak/>
        <w:drawing>
          <wp:inline distT="0" distB="0" distL="0" distR="0" wp14:anchorId="73EA2808" wp14:editId="790EB87C">
            <wp:extent cx="5143500" cy="809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809625"/>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3.1.4 interrupt of IC</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Two temporary variables, temp1 and temp2, are used to read out the buffer. Then the distance value is calculated using the equation of distance2. We use timer2 to be capture source.</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Big structure</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full air piano prototype is shown here:</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drawing>
          <wp:inline distT="0" distB="0" distL="0" distR="0" wp14:anchorId="44C8575F" wp14:editId="54CCA7C2">
            <wp:extent cx="3776036" cy="2830983"/>
            <wp:effectExtent l="0" t="0" r="0" b="7620"/>
            <wp:docPr id="17" name="图片 17" descr="D:\QQ\1075477987\FileRecv\MobileFile\IMG20150806112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1075477987\FileRecv\MobileFile\IMG2015080611214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6657" cy="2831449"/>
                    </a:xfrm>
                    <a:prstGeom prst="rect">
                      <a:avLst/>
                    </a:prstGeom>
                    <a:noFill/>
                    <a:ln>
                      <a:noFill/>
                    </a:ln>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3.2.1 Air piano</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LEDs are used to denote the location of different keys like a real piano. When some objects stands in front of one ultrasonic sensor, this sensor will detect it and respond with a distance calculated by the equation in Figure 3.1.4. In order to transfer the distance to corresponding sound, we use UART module of PIC32 to transmit data to computer and then compute will decode the data and play correct sound file. </w:t>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noProof/>
          <w:sz w:val="20"/>
          <w:szCs w:val="20"/>
          <w:lang w:eastAsia="en-US"/>
        </w:rPr>
        <w:lastRenderedPageBreak/>
        <w:drawing>
          <wp:inline distT="0" distB="0" distL="0" distR="0" wp14:anchorId="4A4CABEC" wp14:editId="7A6C4C88">
            <wp:extent cx="3362325" cy="34671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2325" cy="3467100"/>
                    </a:xfrm>
                    <a:prstGeom prst="rect">
                      <a:avLst/>
                    </a:prstGeom>
                  </pic:spPr>
                </pic:pic>
              </a:graphicData>
            </a:graphic>
          </wp:inline>
        </w:drawing>
      </w:r>
    </w:p>
    <w:p w:rsidR="00020CA5" w:rsidRPr="00927B5A" w:rsidRDefault="00020CA5" w:rsidP="00020CA5">
      <w:pPr>
        <w:jc w:val="center"/>
        <w:rPr>
          <w:rFonts w:ascii="Times New Roman" w:hAnsi="Times New Roman" w:cs="Times New Roman"/>
          <w:sz w:val="20"/>
          <w:szCs w:val="20"/>
        </w:rPr>
      </w:pPr>
      <w:r w:rsidRPr="00927B5A">
        <w:rPr>
          <w:rFonts w:ascii="Times New Roman" w:hAnsi="Times New Roman" w:cs="Times New Roman"/>
          <w:sz w:val="20"/>
          <w:szCs w:val="20"/>
        </w:rPr>
        <w:t>Figure 3.2.2 Data transmission</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Predistance is used as a reference because we want to avoid the scenario that when one keeps putting his/her finger in one position, there will be just one sound output which is how a real piano does. When one moves out finger, predistance will be the fixed value from ultrasonic sensor to that vertical board in the middle of the keypad as shown in Figure 3.2.1.</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Error discussion</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When we finish this air piano, the performance is limited. The major reason is that the accuracy of ultrasonic sensor is just 1cm which is far from enough for a piano. What happened is that when one put a finger in adjacent two keys, it possible that two different would be played. </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 xml:space="preserve">Possible improvement </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After a few discussion with TAs and other students, we guess that infrared light sensor might be a better choice because of better accuracy and less inferences. </w:t>
      </w:r>
    </w:p>
    <w:p w:rsidR="00020CA5" w:rsidRPr="00927B5A" w:rsidRDefault="00020CA5" w:rsidP="00020CA5">
      <w:pPr>
        <w:rPr>
          <w:rFonts w:ascii="Times New Roman" w:hAnsi="Times New Roman" w:cs="Times New Roman"/>
          <w:sz w:val="20"/>
          <w:szCs w:val="20"/>
        </w:rPr>
      </w:pPr>
    </w:p>
    <w:p w:rsidR="00020CA5" w:rsidRPr="00927B5A" w:rsidRDefault="00020CA5" w:rsidP="00020CA5">
      <w:pPr>
        <w:pStyle w:val="1"/>
        <w:numPr>
          <w:ilvl w:val="0"/>
          <w:numId w:val="1"/>
        </w:numPr>
        <w:rPr>
          <w:rFonts w:ascii="Times New Roman" w:hAnsi="Times New Roman" w:cs="Times New Roman"/>
        </w:rPr>
      </w:pPr>
      <w:r w:rsidRPr="00927B5A">
        <w:rPr>
          <w:rFonts w:ascii="Times New Roman" w:hAnsi="Times New Roman" w:cs="Times New Roman"/>
        </w:rPr>
        <w:t xml:space="preserve">Matlab </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After the data processing in the PIC32 board, it will send the signal which is defined by the protocol to the </w:t>
      </w:r>
      <w:r w:rsidRPr="00927B5A">
        <w:rPr>
          <w:rFonts w:ascii="Times New Roman" w:hAnsi="Times New Roman" w:cs="Times New Roman"/>
          <w:sz w:val="20"/>
          <w:szCs w:val="20"/>
        </w:rPr>
        <w:lastRenderedPageBreak/>
        <w:t xml:space="preserve">computer. Here, matlab will be responsible for communication and playing the sound. </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The serial function in the matlab is used for UART communication. The configuration in the matlab will be identical to the setup on the board otherwise it will only receive 0. Each time we will use the fread function to read one byte data from the input FIFO. Then depending on the value, we use sound function to play the proper sound. Since the board may send duplicate values due to the sensor, we use pause to generate the delay between each reading so that we can filter duplicate values. As for the drum sound since the value stands for the acceleration of your hand, so the code will modify the peak value of the sound frequency so that different volumes can be achieved.  </w:t>
      </w:r>
    </w:p>
    <w:p w:rsidR="00020CA5" w:rsidRPr="00927B5A" w:rsidRDefault="00020CA5" w:rsidP="00020CA5">
      <w:pPr>
        <w:pStyle w:val="1"/>
        <w:numPr>
          <w:ilvl w:val="0"/>
          <w:numId w:val="1"/>
        </w:numPr>
        <w:rPr>
          <w:rFonts w:ascii="Times New Roman" w:hAnsi="Times New Roman" w:cs="Times New Roman"/>
        </w:rPr>
      </w:pPr>
      <w:r w:rsidRPr="00927B5A">
        <w:rPr>
          <w:rFonts w:ascii="Times New Roman" w:hAnsi="Times New Roman" w:cs="Times New Roman"/>
        </w:rPr>
        <w:t>Test Plan and Results</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To test the functionality of our design, we first need to test separate parts. First of all is the model level testing including UART, Chang Notice, ADC and so on. Then we will test each sensors if their functionality is complete. Once all the sensors work properly, we assemble them to the air drum block as well as the air piano block. For the air drum block, we first make sure that the sensor will give the data to the PIC32 board at the right time, then we test for different movements to make sure that if we shake the sticks at different speed, the sensor will give the proper measured value. As for the air piano block, the most important test procedure is to adjust the positions of the ultrasonic sensor and the LED light so that the position of the finger can be accurately measured. After these, we test the functionality of the matlab code. Since these two are relatively separate blocks, after the test of the individual block is completed, the whole test procedure is done.</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test shows that matlab code works well. As for the embedded system part, the accelerometer can stably measure the data but the acceleration is not so accurate. The light sensor is very sensitive to the environment light so we have to adjust the light around it. As for the air piano block, it is less stable than the air drum. For a static object, the measurement is very accurate for the ultrasonic sensor, but since the finger is moving all the time when we play the piano, it can not always give the right data to the PIC32 board.</w:t>
      </w:r>
    </w:p>
    <w:p w:rsidR="00020CA5" w:rsidRPr="00927B5A" w:rsidRDefault="00020CA5" w:rsidP="00020CA5">
      <w:pPr>
        <w:pStyle w:val="1"/>
        <w:numPr>
          <w:ilvl w:val="0"/>
          <w:numId w:val="1"/>
        </w:numPr>
        <w:rPr>
          <w:rFonts w:ascii="Times New Roman" w:hAnsi="Times New Roman" w:cs="Times New Roman"/>
        </w:rPr>
      </w:pPr>
      <w:r w:rsidRPr="00927B5A">
        <w:rPr>
          <w:rFonts w:ascii="Times New Roman" w:hAnsi="Times New Roman" w:cs="Times New Roman"/>
        </w:rPr>
        <w:t>Weakness</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The unstable light sensor input</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foot drum uses the light sensor as the input. The problem is that the light sensor is too sensitive to the changing of the light intensity in the environment.</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first problem is that the light sensor needed to be configured every time the device setup. We need to change sensitivity every time to make sure that the light sensor can detect the difference of the light intensity between the place that under our feet and environment.</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lastRenderedPageBreak/>
        <w:t>The second problem is that the light sensor will be unstable if we use our foot drum in a very low speed. Since the input of the CN pin can generate several change notice and get into the interrupt several times. We write a program in matlab to prevent generating duplicated sounds in a short period, but the problem in the hardware part still exist.</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The input capture interrupts failure</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air piano is based on the ultrasonic sensor. The problem is that when we use the input capture interrupts to catch the feedback form the ultrasonic sensor. It always can work well for several times. But then the program counter jump to a unknown memory location which leads to suspend of the program. After trying several different IC pins and external interrupt pins, we have no choice but to poll the flag of the input capture interrupt. The problem is that the timing of polling flag is not accurate, which lead to inaccurate in distance measurement and leads to wrong sound generation.</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The range of the ultrasonic sensor</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ultrasonic sensor has a using range, inside the range, the output will be accurate, but outside the range the error becomes very large, then we can’t get the right distance. We use two ultrasonic sensors to solve the problem, but it is still not accurate when we reach the places which are correspond to the high pitch sound.</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The sample time of the ADC</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We are using ADC to convert the data we get from the acceleration sensor. But the problem is that if the ADC sample rate is too fast, the acceleration will be too small and then we can’t distinguish if the drum is hit or not. Also during one hit the acceleration sensor may detect several times. But if we use a longer sample rate, we may not be able to detect several hit of the drum in a short period. Also, the ADC converting time will affect the performance of the drum.</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The delay of the sound generation</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first problem is that since we use matlab to do the sound generation the delay time will be longer than using the pic32 to direct generate sound. Since the matlab needs to put all the sound data into the audio card and generate sound, it will take longer time. We try to use a sound files with smaller size to solve the problem. But the problem still exists.</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The second problem is that the UART communication only allows 1byte at a time, So there sure will be an order of the UART communication. Then the problem is that when two or more drums are hit at the same time, the sound can’t be generated simultaneously. There will always be a little bit difference between different sounds.</w:t>
      </w:r>
    </w:p>
    <w:p w:rsidR="00020CA5" w:rsidRPr="00927B5A" w:rsidRDefault="00020CA5" w:rsidP="00020CA5">
      <w:pPr>
        <w:pStyle w:val="2"/>
        <w:numPr>
          <w:ilvl w:val="1"/>
          <w:numId w:val="1"/>
        </w:numPr>
        <w:rPr>
          <w:rFonts w:ascii="Times New Roman" w:hAnsi="Times New Roman" w:cs="Times New Roman"/>
        </w:rPr>
      </w:pPr>
      <w:r w:rsidRPr="00927B5A">
        <w:rPr>
          <w:rFonts w:ascii="Times New Roman" w:hAnsi="Times New Roman" w:cs="Times New Roman"/>
        </w:rPr>
        <w:t>The project need two PIC32 boards</w:t>
      </w:r>
    </w:p>
    <w:p w:rsidR="00020CA5" w:rsidRPr="00927B5A" w:rsidRDefault="00020CA5" w:rsidP="00020CA5">
      <w:pPr>
        <w:rPr>
          <w:rFonts w:ascii="Times New Roman" w:hAnsi="Times New Roman" w:cs="Times New Roman"/>
          <w:sz w:val="20"/>
          <w:szCs w:val="20"/>
        </w:rPr>
      </w:pPr>
      <w:r w:rsidRPr="00927B5A">
        <w:rPr>
          <w:rFonts w:ascii="Times New Roman" w:hAnsi="Times New Roman" w:cs="Times New Roman"/>
          <w:sz w:val="20"/>
          <w:szCs w:val="20"/>
        </w:rPr>
        <w:t xml:space="preserve">Since we need to determine a time period that we don’t send a new signal through UART, we need timer for </w:t>
      </w:r>
      <w:r w:rsidRPr="00927B5A">
        <w:rPr>
          <w:rFonts w:ascii="Times New Roman" w:hAnsi="Times New Roman" w:cs="Times New Roman"/>
          <w:sz w:val="20"/>
          <w:szCs w:val="20"/>
        </w:rPr>
        <w:lastRenderedPageBreak/>
        <w:t>each single sensor. So we need 6 timers for 6 sensors. But the PIC32 only have 5 timers, it forced us to use two PIC32 board to make the project work.</w:t>
      </w:r>
    </w:p>
    <w:p w:rsidR="00020CA5" w:rsidRPr="00927B5A" w:rsidRDefault="00020CA5" w:rsidP="00020CA5">
      <w:pPr>
        <w:rPr>
          <w:rFonts w:ascii="Times New Roman" w:hAnsi="Times New Roman" w:cs="Times New Roman"/>
          <w:sz w:val="20"/>
          <w:szCs w:val="20"/>
        </w:rPr>
      </w:pPr>
    </w:p>
    <w:p w:rsidR="00120B49" w:rsidRPr="00927B5A" w:rsidRDefault="00927B5A" w:rsidP="00927B5A">
      <w:pPr>
        <w:pStyle w:val="1"/>
        <w:rPr>
          <w:rFonts w:ascii="Times New Roman" w:hAnsi="Times New Roman" w:cs="Times New Roman"/>
        </w:rPr>
      </w:pPr>
      <w:r w:rsidRPr="00927B5A">
        <w:rPr>
          <w:rFonts w:ascii="Times New Roman" w:hAnsi="Times New Roman" w:cs="Times New Roman"/>
        </w:rPr>
        <w:t xml:space="preserve">Appendix </w:t>
      </w:r>
    </w:p>
    <w:p w:rsidR="00927B5A" w:rsidRPr="00927B5A" w:rsidRDefault="00927B5A" w:rsidP="00927B5A">
      <w:pPr>
        <w:pStyle w:val="2"/>
        <w:rPr>
          <w:rFonts w:ascii="Times New Roman" w:hAnsi="Times New Roman" w:cs="Times New Roman"/>
        </w:rPr>
      </w:pPr>
      <w:r w:rsidRPr="00927B5A">
        <w:rPr>
          <w:rFonts w:ascii="Times New Roman" w:hAnsi="Times New Roman" w:cs="Times New Roman"/>
        </w:rPr>
        <w:t>Matlab</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lang w:val="zh-CN"/>
        </w:rPr>
      </w:pP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open the port, change COM19 to match your port namclce</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%[y1,Fs1]=audioread('37-A.mp3');</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%[y2,Fs2]=audioread('39-B.mp3');</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mySerial = serial('COM4');</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mySerial.baudrate=2400;</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mySerial.timeout=1000;</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mySerial.Databits=8;</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record=zeros(1000,2);</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i=1;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fopen(mySerial);</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disp('Reading...');</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t2=0;</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t3=0;</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while (1)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%pause(0.02);</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tmp=fread(mySerial,1);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t1=cputime;</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if (t1-t3&gt;0.05)</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display(tmp);</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switch tmp(1,1)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32         %Piano Sound </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sound(A1,Fs1);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33</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sound(B1,Fs1);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34</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sound(C1,Fs1);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35</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sound(C1,Fs1);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36</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sound(D1,Fs1);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37</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lastRenderedPageBreak/>
        <w:t xml:space="preserve">    sound(E1,Fs1);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38</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sound(F1,Fs1);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39</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sound(G1,Fs1);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40</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sound(A2,Fs1);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41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sound(B2,Fs1);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42</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sound(C2,Fs1);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43</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sound(D2,Fs1);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44</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sound(E2,Fs1);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45</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sound(F2,Fs1);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46</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sound(G2,Fs1);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47</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sound(A3,Fs1);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case 48</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sound(B3,Fs1);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t3=cputime;</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if (t1-t2&gt;0.3)</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if ((tmp&gt;=64) &amp;&amp; (tmp&lt;96)) %Left Feet Drum</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sound(Bassdrum1/2,Fs2);t2=cputime;record(i,1)=tmp;record(i,2)=cputime;i=i+1;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if ((tmp&gt;=96) &amp;&amp; (tmp&lt;128)) %Right Feet Drum</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sound(Bassdrum2*2,Fs2);t2=cputime;record(i,1)=tmp;record(i,2)=cputime;i=i+1;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if ((tmp&gt;=128) &amp;&amp; (tmp&lt;150)) %Left Hand Drum</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sound(snaredrum1/2,Fs2);record(i,1)=tmp;record(i,2)=cputime;i=i+1;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else if ((tmp&gt;=150) &amp;&amp; (tmp&lt;160))</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sound(snaredrum1*2,Fs2);record(i,1)=tmp;record(i,2)=cputime;i=i+1;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if ((tmp&gt;=160) &amp;&amp; (tmp&lt;180)) % Right Hand Drum</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lastRenderedPageBreak/>
        <w:t xml:space="preserve">    sound(snaredrum2/2,Fs2);record(i,1)=tmp;record(i,2)=cputime;i=i+1;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else if ((tmp&gt;=180) &amp;&amp; (tmp&lt;192))</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sound(snaredrum2*2,Fs2);record(i,1)=tmp;record(i,2)=cputime;i=i+1;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if ((tmp&gt;=192) &amp;&amp; (tmp&lt;212)) %Cymbal</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sound(cymbal1/2,Fs2);record(i,1)=tmp;record(i,2)=cputime;i=i+1;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else if ((tmp&gt;=212) &amp;&amp; (tmp &lt;224))</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sound(cymbal1*2,Fs2);record(i,1)=tmp;record(i,2)=cputime;i=i+1;   </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lang w:val="zh-CN"/>
        </w:rPr>
      </w:pPr>
      <w:r w:rsidRPr="00927B5A">
        <w:rPr>
          <w:rFonts w:ascii="Times New Roman" w:eastAsia="宋体" w:hAnsi="Times New Roman" w:cs="Times New Roman"/>
          <w:kern w:val="0"/>
          <w:sz w:val="22"/>
          <w:szCs w:val="22"/>
        </w:rPr>
        <w:t xml:space="preserve">    </w:t>
      </w:r>
      <w:r w:rsidRPr="00927B5A">
        <w:rPr>
          <w:rFonts w:ascii="Times New Roman" w:eastAsia="宋体" w:hAnsi="Times New Roman" w:cs="Times New Roman"/>
          <w:kern w:val="0"/>
          <w:sz w:val="22"/>
          <w:szCs w:val="22"/>
          <w:lang w:val="zh-CN"/>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lang w:val="zh-CN"/>
        </w:rPr>
      </w:pPr>
      <w:r w:rsidRPr="00927B5A">
        <w:rPr>
          <w:rFonts w:ascii="Times New Roman" w:eastAsia="宋体" w:hAnsi="Times New Roman" w:cs="Times New Roman"/>
          <w:kern w:val="0"/>
          <w:sz w:val="22"/>
          <w:szCs w:val="22"/>
          <w:lang w:val="zh-CN"/>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if ((tmp&gt;=224) &amp;&amp; (tmp&lt;241)) %Tom</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sound(tom1/2,Fs2);record(i,1)=tmp;record(i,2)=cputime;i=i+1;</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else if ((tmp&gt;=241) &amp;&amp; (tmp &lt;256))</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sound(tom1*2,Fs2);record(i,1)=tmp;record(i,2)=cputime;i=i+1;   </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xml:space="preserve">    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tmp=0</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end</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close the port</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fclose(mySerial);</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disp('Complete');</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 close the figure</w:t>
      </w:r>
    </w:p>
    <w:p w:rsidR="00927B5A" w:rsidRPr="00927B5A" w:rsidRDefault="00927B5A" w:rsidP="00927B5A">
      <w:pPr>
        <w:widowControl/>
        <w:autoSpaceDE w:val="0"/>
        <w:autoSpaceDN w:val="0"/>
        <w:adjustRightInd w:val="0"/>
        <w:spacing w:before="0" w:after="0" w:line="240" w:lineRule="auto"/>
        <w:ind w:firstLine="0"/>
        <w:jc w:val="left"/>
        <w:rPr>
          <w:rFonts w:ascii="Times New Roman" w:eastAsia="宋体" w:hAnsi="Times New Roman" w:cs="Times New Roman"/>
          <w:kern w:val="0"/>
          <w:sz w:val="22"/>
          <w:szCs w:val="22"/>
        </w:rPr>
      </w:pPr>
      <w:r w:rsidRPr="00927B5A">
        <w:rPr>
          <w:rFonts w:ascii="Times New Roman" w:eastAsia="宋体" w:hAnsi="Times New Roman" w:cs="Times New Roman"/>
          <w:kern w:val="0"/>
          <w:sz w:val="22"/>
          <w:szCs w:val="22"/>
        </w:rPr>
        <w:t>close all;</w:t>
      </w:r>
    </w:p>
    <w:p w:rsidR="00927B5A" w:rsidRPr="00927B5A" w:rsidRDefault="00927B5A" w:rsidP="00927B5A">
      <w:pPr>
        <w:pStyle w:val="2"/>
        <w:rPr>
          <w:rFonts w:ascii="Times New Roman" w:hAnsi="Times New Roman" w:cs="Times New Roman"/>
        </w:rPr>
      </w:pPr>
      <w:r w:rsidRPr="00927B5A">
        <w:rPr>
          <w:rFonts w:ascii="Times New Roman" w:hAnsi="Times New Roman" w:cs="Times New Roman"/>
        </w:rPr>
        <w:t>Drum</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 </w:t>
      </w:r>
      <w:r w:rsidRPr="00927B5A">
        <w:rPr>
          <w:rFonts w:ascii="Times New Roman" w:hAnsi="Times New Roman" w:cs="Times New Roman"/>
          <w:sz w:val="20"/>
          <w:szCs w:val="20"/>
        </w:rPr>
        <w:t>#include &lt;plib.h&gt;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#include &lt;p32xxxx.h&gt;</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#pragma interrupt T3_ISR ipl7 vector 12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#pragma interrupt T4_ISR ipl7 vector 16</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#pragma interrupt T5_ISR ipl7 vector 20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#pragma interrupt CN_ISR ipl7 vector 26</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#pragma interrupt ADC_ISR ipl7 vector 27</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#pragma interrupt ISR_INT1 ipl7 vector 7</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#pragma interrupt IC4_ISR ipl7 vector 17</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x11=300;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x12=300;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x21=300;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x22=300;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y11=300;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y12=300;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y21=300;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y22=300;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z11=300;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z12=300;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int z21=300;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z22=300;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d11=0;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d12=0;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d13=0;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d21=0;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d22=0;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d23=0;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count=0;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last1=0;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int last2=0;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dang=0;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i=0;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re4=1;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char data=0;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char trans=0;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void IC4_ISR()</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r w:rsidRPr="00927B5A">
        <w:rPr>
          <w:rFonts w:ascii="Times New Roman" w:hAnsi="Times New Roman" w:cs="Times New Roman"/>
          <w:sz w:val="20"/>
          <w:szCs w:val="20"/>
        </w:rPr>
        <w:tab/>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int ggg=IC4BUF;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while(U1ASTAbits.UTXBF);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U1ATXREG=0x60;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PR5=40000;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T5CON=0x8030;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TMR5=0;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IFS0CLR=0x20000;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void ISR_INT1()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r w:rsidRPr="00927B5A">
        <w:rPr>
          <w:rFonts w:ascii="Times New Roman" w:hAnsi="Times New Roman" w:cs="Times New Roman"/>
          <w:sz w:val="20"/>
          <w:szCs w:val="20"/>
        </w:rPr>
        <w:tab/>
      </w:r>
      <w:r w:rsidRPr="00927B5A">
        <w:rPr>
          <w:rFonts w:ascii="Times New Roman" w:hAnsi="Times New Roman" w:cs="Times New Roman"/>
          <w:sz w:val="20"/>
          <w:szCs w:val="20"/>
        </w:rPr>
        <w:tab/>
        <w:t>dang++;</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while(U1ASTAbits.UTXBF);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r>
      <w:r w:rsidRPr="00927B5A">
        <w:rPr>
          <w:rFonts w:ascii="Times New Roman" w:hAnsi="Times New Roman" w:cs="Times New Roman"/>
          <w:sz w:val="20"/>
          <w:szCs w:val="20"/>
        </w:rPr>
        <w:tab/>
        <w:t>U1ATXREG=0x40;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PORTDbits.RD3=0;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PR5=40000;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T5CON=0x8000;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TMR5=0;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IFS0CLR=0X80;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void CN_ISR (void)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IEC1CLR = 0x0001;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if(PR5==50000)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if(PORTCbits.RC14==1)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dang++;</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while(U1ASTAbits.UTXBF);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data=0x40;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DCH0CONSET=0x80;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DCH0ECONSET=0x00000080;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PORTDbits.RD3=0;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r>
      <w:r w:rsidRPr="00927B5A">
        <w:rPr>
          <w:rFonts w:ascii="Times New Roman" w:hAnsi="Times New Roman" w:cs="Times New Roman"/>
          <w:sz w:val="20"/>
          <w:szCs w:val="20"/>
        </w:rPr>
        <w:tab/>
        <w:t>PR5=40000;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T5CON=0x8030;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TMR5=0;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CNCON = 0x0000;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else if(PORTCbits.RC13==1)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while(U1ASTAbits.UTXBF);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 (PORTCbits.RC13==1)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data=0x60;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DCH0CONSET=0x80;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DCH0ECONSET=0x00000080;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PR5=40000;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T5CON=0x8030;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TMR5=0;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CNCON = 0x0000;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IFS1CLR = 0x0001;//clear interrupt flag</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IEC1SET = 0x0001;//</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void T3_ISR()</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IFS0CLR = 0x00001000;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if(PR3==50000)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PORTDbits.RD1=1;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T3CON=0;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TMR3=0;}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else if(PR3==100)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count++;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if(count==5000)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count=0;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OC2CON=0;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T3CON=0;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TMR3=0;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void T4_ISR()</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IFS0CLR = 0x00010000;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PORTDbits.RD2=1;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T4CON=0;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TMR4=0;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void T5_ISR()</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IFS0CLR = 0x00100000;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if(PR5==40000)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CNCON = 0x8000;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TMR5=0;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T5CON=0x0;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PR5=50000;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T5CON=0x8050;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else if(PR5==50000)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{PORTDbits.RD3=1;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PORTDbits.RD4=1;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t>T5CON=0;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TMR5=0;}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void ADC_ISR()</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//int d11=d12=d13=d21=d22=d23=0;</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int d1=0;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int d2=0;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if(T4CONbits.ON==0)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r w:rsidRPr="00927B5A">
        <w:rPr>
          <w:rFonts w:ascii="Times New Roman" w:hAnsi="Times New Roman" w:cs="Times New Roman"/>
          <w:sz w:val="20"/>
          <w:szCs w:val="20"/>
        </w:rPr>
        <w:tab/>
        <w:t>x11=ADC1BUF0;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r w:rsidRPr="00927B5A">
        <w:rPr>
          <w:rFonts w:ascii="Times New Roman" w:hAnsi="Times New Roman" w:cs="Times New Roman"/>
          <w:sz w:val="20"/>
          <w:szCs w:val="20"/>
        </w:rPr>
        <w:tab/>
        <w:t>y11=ADC1BUF1;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r w:rsidRPr="00927B5A">
        <w:rPr>
          <w:rFonts w:ascii="Times New Roman" w:hAnsi="Times New Roman" w:cs="Times New Roman"/>
          <w:sz w:val="20"/>
          <w:szCs w:val="20"/>
        </w:rPr>
        <w:tab/>
        <w:t>z11=ADC1BUF2;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d11=x11-x12;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r w:rsidRPr="00927B5A">
        <w:rPr>
          <w:rFonts w:ascii="Times New Roman" w:hAnsi="Times New Roman" w:cs="Times New Roman"/>
          <w:sz w:val="20"/>
          <w:szCs w:val="20"/>
        </w:rPr>
        <w:tab/>
        <w:t>d12=y11-y12;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r w:rsidRPr="00927B5A">
        <w:rPr>
          <w:rFonts w:ascii="Times New Roman" w:hAnsi="Times New Roman" w:cs="Times New Roman"/>
          <w:sz w:val="20"/>
          <w:szCs w:val="20"/>
        </w:rPr>
        <w:tab/>
        <w:t>d13=z11-z12;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d1=d11*d11+d12*d12+d13*d13;</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if ((d12&gt;0)&amp;&amp;(d1&gt;10000))</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r w:rsidRPr="00927B5A">
        <w:rPr>
          <w:rFonts w:ascii="Times New Roman" w:hAnsi="Times New Roman" w:cs="Times New Roman"/>
          <w:sz w:val="20"/>
          <w:szCs w:val="20"/>
        </w:rPr>
        <w:tab/>
        <w:t>TMR4=0;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//dang++;</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PORTDbits.RD2=0;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T4CON=0x8050;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r>
      <w:r w:rsidRPr="00927B5A">
        <w:rPr>
          <w:rFonts w:ascii="Times New Roman" w:hAnsi="Times New Roman" w:cs="Times New Roman"/>
          <w:sz w:val="20"/>
          <w:szCs w:val="20"/>
        </w:rPr>
        <w:tab/>
        <w:t>while(U1ASTAbits.UTXBF);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if(d1&gt;0x10000){d1=0x10000;}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if(PORTEbits.RE1==0)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{//U1ATXREG=0x80+0x1F*d1/(0x10000);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data=0x80+0x1F*d1/(0x10000);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DCH0CONSET=0x80;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DCH0ECONSET=0x00000080;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else {//U1ATXREG=0xE0+0x1F*d1/(0x10000);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data=0xE0+0x1F*d1/(0x10000);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DCH0CONSET=0x80;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DCH0ECONSET=0x00000080;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//i==0x80+(0x1F*d1/0x10000);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else{</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TMR4=0;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PR4=50000;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T4CON=0x8010;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if(T3CONbits.ON==0)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r>
      <w:r w:rsidRPr="00927B5A">
        <w:rPr>
          <w:rFonts w:ascii="Times New Roman" w:hAnsi="Times New Roman" w:cs="Times New Roman"/>
          <w:sz w:val="20"/>
          <w:szCs w:val="20"/>
        </w:rPr>
        <w:tab/>
        <w:t xml:space="preserve"> x21=ADC1BUF4;</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 xml:space="preserve"> y21=ADC1BUF5;</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 xml:space="preserve"> z21=ADC1BUF6;</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 xml:space="preserve"> d21=x21-x22;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 xml:space="preserve"> d22=y21-y22;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r w:rsidRPr="00927B5A">
        <w:rPr>
          <w:rFonts w:ascii="Times New Roman" w:hAnsi="Times New Roman" w:cs="Times New Roman"/>
          <w:sz w:val="20"/>
          <w:szCs w:val="20"/>
        </w:rPr>
        <w:tab/>
        <w:t xml:space="preserve"> d23=z21-z22;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d2=d21*d21+d22*d22+d23*d23;</w:t>
      </w:r>
      <w:r w:rsidRPr="00927B5A">
        <w:rPr>
          <w:rFonts w:ascii="Times New Roman" w:hAnsi="Times New Roman" w:cs="Times New Roman"/>
          <w:sz w:val="20"/>
          <w:szCs w:val="20"/>
        </w:rPr>
        <w:tab/>
        <w:t xml:space="preserve"> </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 ((d22&gt;0)&amp;&amp;(d2&gt;7000))</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if(d2&gt;0x10000){d2=0x10000;}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PR3=100;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OC2CON=0x800E;</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OC2RS = 100*(0x10000-d2)/(0x10000);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OC2R = 100*(0x10000-d2)/(0x10000);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TMR3=0;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//PORTDbits.RD1=1;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T3CON=0x8010;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while(U1ASTAbits.UTXBF);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if(PORTEbits.RE2==0)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{data=0xA0+0x1F*d2/(0x10000);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DCH0CONSET=0x80;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DCH0ECONSET=0x00000080;}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else{data=0xC0+0x1F*d2/(0x10000);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r>
      <w:r w:rsidRPr="00927B5A">
        <w:rPr>
          <w:rFonts w:ascii="Times New Roman" w:hAnsi="Times New Roman" w:cs="Times New Roman"/>
          <w:sz w:val="20"/>
          <w:szCs w:val="20"/>
        </w:rPr>
        <w:tab/>
      </w:r>
      <w:r w:rsidRPr="00927B5A">
        <w:rPr>
          <w:rFonts w:ascii="Times New Roman" w:hAnsi="Times New Roman" w:cs="Times New Roman"/>
          <w:sz w:val="20"/>
          <w:szCs w:val="20"/>
        </w:rPr>
        <w:tab/>
        <w:t>DCH0CONSET=0x80;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r w:rsidRPr="00927B5A">
        <w:rPr>
          <w:rFonts w:ascii="Times New Roman" w:hAnsi="Times New Roman" w:cs="Times New Roman"/>
          <w:sz w:val="20"/>
          <w:szCs w:val="20"/>
        </w:rPr>
        <w:tab/>
        <w:t>DCH0ECONSET=0x00000080;}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else{</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TMR3=0;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PR3=50000;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T3CON=0x8000;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x12=x11;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y12=y11;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z12=z11;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x22=x21;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y22=y21;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Q</w:t>
      </w:r>
      <w:r w:rsidRPr="00927B5A">
        <w:rPr>
          <w:rFonts w:ascii="Times New Roman" w:hAnsi="Times New Roman" w:cs="Times New Roman"/>
          <w:sz w:val="20"/>
          <w:szCs w:val="20"/>
        </w:rPr>
        <w:tab/>
      </w:r>
      <w:r w:rsidRPr="00927B5A">
        <w:rPr>
          <w:rFonts w:ascii="Times New Roman" w:hAnsi="Times New Roman" w:cs="Times New Roman"/>
          <w:sz w:val="20"/>
          <w:szCs w:val="20"/>
        </w:rPr>
        <w:tab/>
        <w:t xml:space="preserve"> z22=z21;</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void UARTconfig(){</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U1ABRG=65;</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U1AMODEbits.STSEL=1;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U1AMODEbits.PDSEL=1;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U1AMODEbits.BRGH=0;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t>U1AMODEbits.UEN=0;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U1AMODEbits.ON=1;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U1ASTAbits.UTXEN=1;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TRISF=0x0000;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//TRISD=0x0000;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//TRISB=0x0000;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 </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main()</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INTCONbits.MVEC = 1; // Enable multiple vector interrupt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 Enable all interrupts</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 xml:space="preserve">asm ("di"); </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UARTconfig();</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PR3=50000;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PR4=50000;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PR5=50000;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TMR4=0;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TMR5=0;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TMR3=0;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 </w:t>
      </w:r>
      <w:r w:rsidRPr="00927B5A">
        <w:rPr>
          <w:rFonts w:ascii="Times New Roman" w:hAnsi="Times New Roman" w:cs="Times New Roman"/>
          <w:sz w:val="20"/>
          <w:szCs w:val="20"/>
        </w:rPr>
        <w:tab/>
      </w:r>
      <w:r w:rsidRPr="00927B5A">
        <w:rPr>
          <w:rFonts w:ascii="Times New Roman" w:hAnsi="Times New Roman" w:cs="Times New Roman"/>
          <w:sz w:val="20"/>
          <w:szCs w:val="20"/>
        </w:rPr>
        <w:tab/>
        <w:t>IPC3SET = 0x0000001C; //IPC4SEet priority level = 7</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r>
      <w:r w:rsidRPr="00927B5A">
        <w:rPr>
          <w:rFonts w:ascii="Times New Roman" w:hAnsi="Times New Roman" w:cs="Times New Roman"/>
          <w:sz w:val="20"/>
          <w:szCs w:val="20"/>
        </w:rPr>
        <w:tab/>
        <w:t>IFS0CLR = 0x00001000;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IEC0SET = 0x00001000;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IPC4SET = 0x0000001C; //Set priority level = 7</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IFS0CLR = 0x00010000;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IEC0SET = 0x00010000;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IPC5SET = 0x0000001C; //Set priority level = 7</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IFS0CLR = 0x00100000;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IEC0SET = 0x00100000;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IPC6SET = 0x1C000000;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IFS1CLR = 0x00000002;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IEC1SET = 0x00000002;</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//INTCON=0;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//INTCONbits.INT1EP=1;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//IPC1SET=0x1F000000;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//IFS0CLR=0X80;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//IEC0SET=0x80;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//IC4CON =0x8083;</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//IPC4SET=0x00001C00;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//IFS0CLR=0X20000;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r>
      <w:r w:rsidRPr="00927B5A">
        <w:rPr>
          <w:rFonts w:ascii="Times New Roman" w:hAnsi="Times New Roman" w:cs="Times New Roman"/>
          <w:sz w:val="20"/>
          <w:szCs w:val="20"/>
        </w:rPr>
        <w:tab/>
        <w:t>//IEC0SET=0x20000;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//PR2=10000;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//T2CON=8000;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IEC1CLR=0x00010000; // disable DMA channel 0 interrupts</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IFS1CLR=0x00010000; // clear existing DMA channel 0 interrupt flag</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DMACONSET=0x00008000; // enable the DMA controller</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DCH0CON=0x3; // channel 0 disabled, priority 3, no chaining</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DCH0ECON=0; // no start or stop IRQ, no pattern match</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DCH0SSA=KVA_TO_PA(&amp;data);; // transfer source physical address</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DCH0DSA=KVA_TO_PA(&amp;U1ATXREG); // transfer destination physical address</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DCH0SSIZ=1; // source size 101 bytes</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DCH0DSIZ=1; // destination size 1 bytes</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DCH0CSIZ=1; // 1 bytes transferred per event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DCH0INTCLR=0x00ff00ff; // clear existing events, disable all interrupts</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DCH0CONSET=0x80; // turn channel on</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//TRISB = 0x0000;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TRISC = 0xFFFF;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TRISD = 0xFF00;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TRISE = 0xFFFF;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        //PORTBbits.RB5=1;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 xml:space="preserve">  </w:t>
      </w:r>
      <w:r w:rsidRPr="00927B5A">
        <w:rPr>
          <w:rFonts w:ascii="Times New Roman" w:hAnsi="Times New Roman" w:cs="Times New Roman"/>
          <w:sz w:val="20"/>
          <w:szCs w:val="20"/>
        </w:rPr>
        <w:tab/>
      </w:r>
      <w:r w:rsidRPr="00927B5A">
        <w:rPr>
          <w:rFonts w:ascii="Times New Roman" w:hAnsi="Times New Roman" w:cs="Times New Roman"/>
          <w:sz w:val="20"/>
          <w:szCs w:val="20"/>
        </w:rPr>
        <w:tab/>
        <w:t>//PORTBbits.RB4=1;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r>
      <w:r w:rsidRPr="00927B5A">
        <w:rPr>
          <w:rFonts w:ascii="Times New Roman" w:hAnsi="Times New Roman" w:cs="Times New Roman"/>
          <w:sz w:val="20"/>
          <w:szCs w:val="20"/>
        </w:rPr>
        <w:tab/>
        <w:t>//PORTBbits.RB3=1;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//PORTDbits.RD5=1;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PORTDbits.RD4=1;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PORTDbits.RD3=1;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PORTDbits.RD2=1;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PORTDbits.RD1=1;</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AD1PCFG = 0xFFC0;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AD1CON1 = 0x00E4;</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AD1CON2 = 0x0414;</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AD1CON3 = 0x0000;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AD1CSSL = 0x003F;</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CNCON = 0x8000;//Enable Change Notice module</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CNEN = 0x00000003;//Enable individual CN pins</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CNPUE = 0x00000003;//</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IPC6SET = 0x001C0000;//Set priority level = 7</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IFS1CLR = 0x0001;//Clear interrupt flag</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IEC1SET = 0x0001;//</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 xml:space="preserve">asm ("ei"); </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lastRenderedPageBreak/>
        <w:tab/>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AD1CON1SET = 0x8000;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while(1)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if(PORTEbits.RE4==1){re4=1;}</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int k=0;</w:t>
      </w:r>
    </w:p>
    <w:p w:rsidR="00927B5A" w:rsidRPr="00927B5A" w:rsidRDefault="00927B5A" w:rsidP="00927B5A">
      <w:pPr>
        <w:pStyle w:val="a3"/>
        <w:spacing w:line="240" w:lineRule="auto"/>
        <w:rPr>
          <w:rFonts w:ascii="Times New Roman" w:hAnsi="Times New Roman" w:cs="Times New Roman"/>
          <w:sz w:val="20"/>
          <w:szCs w:val="20"/>
        </w:rPr>
      </w:pP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if((PORTEbits.RE4==0)&amp;&amp;(re4==1))</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r w:rsidRPr="00927B5A">
        <w:rPr>
          <w:rFonts w:ascii="Times New Roman" w:hAnsi="Times New Roman" w:cs="Times New Roman"/>
          <w:sz w:val="20"/>
          <w:szCs w:val="20"/>
        </w:rPr>
        <w:tab/>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while(U1ASTAbits.UTXBF);</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U1ATXREG=0x60;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PORTDbits.RD4=0;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PR5=40000;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T5CON=0x8030;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t xml:space="preserve">    TMR5=0;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ab/>
      </w:r>
      <w:r w:rsidRPr="00927B5A">
        <w:rPr>
          <w:rFonts w:ascii="Times New Roman" w:hAnsi="Times New Roman" w:cs="Times New Roman"/>
          <w:sz w:val="20"/>
          <w:szCs w:val="20"/>
        </w:rPr>
        <w:tab/>
        <w:t>re4=0;</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Pr="00927B5A" w:rsidRDefault="00927B5A" w:rsidP="00927B5A">
      <w:pPr>
        <w:pStyle w:val="a3"/>
        <w:spacing w:line="240" w:lineRule="auto"/>
        <w:rPr>
          <w:rFonts w:ascii="Times New Roman" w:hAnsi="Times New Roman" w:cs="Times New Roman"/>
          <w:sz w:val="20"/>
          <w:szCs w:val="20"/>
        </w:rPr>
      </w:pPr>
      <w:r w:rsidRPr="00927B5A">
        <w:rPr>
          <w:rFonts w:ascii="Times New Roman" w:hAnsi="Times New Roman" w:cs="Times New Roman"/>
          <w:sz w:val="20"/>
          <w:szCs w:val="20"/>
        </w:rPr>
        <w:t>}</w:t>
      </w:r>
    </w:p>
    <w:p w:rsidR="00927B5A" w:rsidRDefault="00927B5A" w:rsidP="00927B5A">
      <w:pPr>
        <w:pStyle w:val="2"/>
        <w:rPr>
          <w:rFonts w:ascii="Times New Roman" w:hAnsi="Times New Roman" w:cs="Times New Roman"/>
        </w:rPr>
      </w:pPr>
      <w:r w:rsidRPr="00927B5A">
        <w:rPr>
          <w:rFonts w:ascii="Times New Roman" w:hAnsi="Times New Roman" w:cs="Times New Roman"/>
        </w:rPr>
        <w:t>Air piano</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#include &lt;p32xxxx.h&gt;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#include &lt;plib.h&gt;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lastRenderedPageBreak/>
        <w:t>#define V_SOUND 17000 // 17000 cm/s</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#define PBCLK   2500000 //2.5MHz</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#define scale   256</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//#pragma interrupt IC5_ISR ipl7 vector 21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//#pragma interrupt IC2_ISR ipl6 vector 9</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#pragma interrupt TMR2_ISR ipl7 vector 8</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int distance3 = 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int temp1 = 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int temp2 = 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int reduancy = 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int status3=0;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int predistance = 0;</w:t>
      </w:r>
    </w:p>
    <w:p w:rsidR="00927B5A" w:rsidRPr="00927B5A" w:rsidRDefault="00927B5A" w:rsidP="00927B5A">
      <w:pPr>
        <w:pStyle w:val="a3"/>
        <w:rPr>
          <w:rFonts w:ascii="Times New Roman" w:hAnsi="Times New Roman" w:cs="Times New Roman"/>
        </w:rPr>
      </w:pP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void TMRconfig()</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T2CON = 0x70;// 1:256</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PR2 = 0xffff;</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T2CONSET = 0x8000;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TMR2 = 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IEC0SET = 0x100;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IFS0CLR = 0x100;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IPC2SET = 0x1F;</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t>
      </w:r>
    </w:p>
    <w:p w:rsidR="00927B5A" w:rsidRPr="00927B5A" w:rsidRDefault="00927B5A" w:rsidP="00927B5A">
      <w:pPr>
        <w:pStyle w:val="a3"/>
        <w:rPr>
          <w:rFonts w:ascii="Times New Roman" w:hAnsi="Times New Roman" w:cs="Times New Roman"/>
        </w:rPr>
      </w:pP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void DelayUsec(int num)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IFS0CLR = 0x10;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TMR1=0;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PR1=num; // base time is 3.2 us</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T1CON = 0x8010; // TMR2 on, prescale 1:8 = 0.3125 MHz</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while(IFS0bits.T1IF==0){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IFS0CLR = 0x10;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T1CONCLR = 0x8000; // TMR2 off</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t>
      </w:r>
    </w:p>
    <w:p w:rsidR="00927B5A" w:rsidRPr="00927B5A" w:rsidRDefault="00927B5A" w:rsidP="00927B5A">
      <w:pPr>
        <w:pStyle w:val="a3"/>
        <w:rPr>
          <w:rFonts w:ascii="Times New Roman" w:hAnsi="Times New Roman" w:cs="Times New Roman"/>
        </w:rPr>
      </w:pP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void get_distance()</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PORTD = 0xc0;               //TRIGGER HIGH RD6, RD 7 high</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DelayUsec(10);               //10uS Delay</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PORTDCLR = 0xc0;               //TRIGGER LOW RD0, RD 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void TMR2_ISR()</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IFS0CLR=0x100;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get_distance();</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t>
      </w:r>
    </w:p>
    <w:p w:rsidR="00927B5A" w:rsidRPr="00927B5A" w:rsidRDefault="00927B5A" w:rsidP="00927B5A">
      <w:pPr>
        <w:pStyle w:val="a3"/>
        <w:rPr>
          <w:rFonts w:ascii="Times New Roman" w:hAnsi="Times New Roman" w:cs="Times New Roman"/>
        </w:rPr>
      </w:pPr>
    </w:p>
    <w:p w:rsidR="00927B5A" w:rsidRPr="00927B5A" w:rsidRDefault="00927B5A" w:rsidP="00927B5A">
      <w:pPr>
        <w:pStyle w:val="a3"/>
        <w:rPr>
          <w:rFonts w:ascii="Times New Roman" w:hAnsi="Times New Roman" w:cs="Times New Roman"/>
        </w:rPr>
      </w:pP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void ICconfig(){</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INTCONbits.MVEC = 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IC5CONbits.ICTMR = 1; //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IC5CONbits.ICM = 1; // capture every edge</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IC5CONbits.SIDL=1;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IC5CONbits.FEDGE = 1; // capture rising edge first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IC5CONSET = 0x8000;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IFS0CLR = 0x200000;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void UARTconfig(){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U1ABRG=65;</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U1AMODEbits.STSEL=1;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U1AMODEbits.PDSEL=1;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U1AMODEbits.BRGH=0;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U1AMODEbits.UEN=0;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U1AMODEbits.ON=1;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U1ASTAbits.UTXEN=1;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TRISF=0x0000;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t>
      </w:r>
    </w:p>
    <w:p w:rsidR="00927B5A" w:rsidRPr="00927B5A" w:rsidRDefault="00927B5A" w:rsidP="00927B5A">
      <w:pPr>
        <w:pStyle w:val="a3"/>
        <w:rPr>
          <w:rFonts w:ascii="Times New Roman" w:hAnsi="Times New Roman" w:cs="Times New Roman"/>
        </w:rPr>
      </w:pP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main(){</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lastRenderedPageBreak/>
        <w:t xml:space="preserve">  TRISD = 0x1c00; //RD9 as Input PIN (ECHO) 2 RD10 as Input PIN (ECHO) 1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ICconfig();</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PORTD = 0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UARTconfig();</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TMRconfig();</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get_distance();</w:t>
      </w:r>
      <w:r w:rsidRPr="00927B5A">
        <w:rPr>
          <w:rFonts w:ascii="Times New Roman" w:hAnsi="Times New Roman" w:cs="Times New Roman"/>
        </w:rPr>
        <w:tab/>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while(1)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while(IFS0bits.IC5IF == 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if(status3 == 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t>temp2 = IC5BUF;</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 xml:space="preserve"> </w:t>
      </w:r>
      <w:r w:rsidRPr="00927B5A">
        <w:rPr>
          <w:rFonts w:ascii="Times New Roman" w:hAnsi="Times New Roman" w:cs="Times New Roman"/>
        </w:rPr>
        <w:tab/>
        <w:t xml:space="preserve">distance3 = ((temp2 - temp1)* V_SOUND * scale )/(PBCLK);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r w:rsidRPr="00927B5A">
        <w:rPr>
          <w:rFonts w:ascii="Times New Roman" w:hAnsi="Times New Roman" w:cs="Times New Roman"/>
        </w:rPr>
        <w:tab/>
      </w:r>
      <w:r w:rsidRPr="00927B5A">
        <w:rPr>
          <w:rFonts w:ascii="Times New Roman" w:hAnsi="Times New Roman" w:cs="Times New Roman"/>
        </w:rPr>
        <w:tab/>
        <w:t>status3 = 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t>if(predistance == 22){</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if(5 &lt;= distance3 &amp;&amp; distance3 &lt;= 6)</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U1ATXREG =0b00100000; // do</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 xml:space="preserve"> else if (distance3==8 )</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U1ATXREG = 0b00100001;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 xml:space="preserve"> else if (distance3==10)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U1ATXREG = 0b00100010;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 xml:space="preserve"> else if (distance3 == 12)</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U1ATXREG = 0b00100011;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lastRenderedPageBreak/>
        <w:t xml:space="preserve"> </w:t>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 xml:space="preserve"> else if (distance3==15)</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U1ATXREG = 0b00100100;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 xml:space="preserve"> else if (distance3==17)</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U1ATXREG = 0b00100101;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 xml:space="preserve"> else if (distance3==19)</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U1ATXREG = 0b00100110;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 xml:space="preserve"> else if (distance3==20)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r>
      <w:r w:rsidRPr="00927B5A">
        <w:rPr>
          <w:rFonts w:ascii="Times New Roman" w:hAnsi="Times New Roman" w:cs="Times New Roman"/>
        </w:rPr>
        <w:tab/>
        <w:t>U1ATXREG = 0b00100111;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t>predistance = distance3;</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w:t>
      </w:r>
      <w:r w:rsidRPr="00927B5A">
        <w:rPr>
          <w:rFonts w:ascii="Times New Roman" w:hAnsi="Times New Roman" w:cs="Times New Roman"/>
        </w:rPr>
        <w:tab/>
        <w:t>DelayUsec(65535);</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 xml:space="preserve">    get_distance();</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t>TMR2 = 0;</w:t>
      </w:r>
      <w:r w:rsidRPr="00927B5A">
        <w:rPr>
          <w:rFonts w:ascii="Times New Roman" w:hAnsi="Times New Roman" w:cs="Times New Roman"/>
        </w:rPr>
        <w:tab/>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else if(status3 == 0)</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 xml:space="preserve">   temp1 = IC5BUF;</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t>status3 = 1;</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while(IC5CONbits.ICBNE){</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r>
      <w:r w:rsidRPr="00927B5A">
        <w:rPr>
          <w:rFonts w:ascii="Times New Roman" w:hAnsi="Times New Roman" w:cs="Times New Roman"/>
        </w:rPr>
        <w:tab/>
        <w:t>reduancy = IC5BUF;</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ab/>
        <w:t>}</w:t>
      </w:r>
    </w:p>
    <w:p w:rsidR="00927B5A" w:rsidRPr="00927B5A" w:rsidRDefault="00927B5A" w:rsidP="00927B5A">
      <w:pPr>
        <w:pStyle w:val="a3"/>
        <w:rPr>
          <w:rFonts w:ascii="Times New Roman" w:hAnsi="Times New Roman" w:cs="Times New Roman"/>
        </w:rPr>
      </w:pPr>
      <w:r w:rsidRPr="00927B5A">
        <w:rPr>
          <w:rFonts w:ascii="Times New Roman" w:hAnsi="Times New Roman" w:cs="Times New Roman"/>
        </w:rPr>
        <w:t xml:space="preserve">   </w:t>
      </w:r>
      <w:r w:rsidRPr="00927B5A">
        <w:rPr>
          <w:rFonts w:ascii="Times New Roman" w:hAnsi="Times New Roman" w:cs="Times New Roman"/>
        </w:rPr>
        <w:tab/>
        <w:t>IFS0bits.IC5IF= 0;</w:t>
      </w:r>
      <w:r>
        <w:rPr>
          <w:rFonts w:ascii="Times New Roman" w:hAnsi="Times New Roman" w:cs="Times New Roman"/>
        </w:rPr>
        <w:t>}</w:t>
      </w:r>
      <w:r w:rsidRPr="00927B5A">
        <w:rPr>
          <w:rFonts w:ascii="Times New Roman" w:hAnsi="Times New Roman" w:cs="Times New Roman"/>
        </w:rPr>
        <w:t>}</w:t>
      </w:r>
      <w:bookmarkStart w:id="0" w:name="_GoBack"/>
      <w:bookmarkEnd w:id="0"/>
    </w:p>
    <w:sectPr w:rsidR="00927B5A" w:rsidRPr="00927B5A" w:rsidSect="00490B44">
      <w:headerReference w:type="default" r:id="rId24"/>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0865" w:rsidRDefault="003B0865" w:rsidP="00F123E3">
      <w:pPr>
        <w:spacing w:before="0" w:after="0" w:line="240" w:lineRule="auto"/>
      </w:pPr>
      <w:r>
        <w:separator/>
      </w:r>
    </w:p>
  </w:endnote>
  <w:endnote w:type="continuationSeparator" w:id="0">
    <w:p w:rsidR="003B0865" w:rsidRDefault="003B0865" w:rsidP="00F123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mr10">
    <w:altName w:val="Vrinda"/>
    <w:charset w:val="00"/>
    <w:family w:val="swiss"/>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0865" w:rsidRDefault="003B0865" w:rsidP="00F123E3">
      <w:pPr>
        <w:spacing w:before="0" w:after="0" w:line="240" w:lineRule="auto"/>
      </w:pPr>
      <w:r>
        <w:separator/>
      </w:r>
    </w:p>
  </w:footnote>
  <w:footnote w:type="continuationSeparator" w:id="0">
    <w:p w:rsidR="003B0865" w:rsidRDefault="003B0865" w:rsidP="00F123E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3E3" w:rsidRDefault="00F123E3">
    <w:pPr>
      <w:pStyle w:val="aa"/>
    </w:pPr>
    <w:r w:rsidRPr="00E7111F">
      <w:rPr>
        <w:noProof/>
        <w:lang w:eastAsia="en-US"/>
      </w:rPr>
      <w:drawing>
        <wp:anchor distT="0" distB="0" distL="114300" distR="114300" simplePos="0" relativeHeight="251659264" behindDoc="0" locked="0" layoutInCell="1" allowOverlap="1" wp14:anchorId="1202E602" wp14:editId="143E9C71">
          <wp:simplePos x="0" y="0"/>
          <wp:positionH relativeFrom="column">
            <wp:posOffset>-44796</wp:posOffset>
          </wp:positionH>
          <wp:positionV relativeFrom="paragraph">
            <wp:posOffset>-615315</wp:posOffset>
          </wp:positionV>
          <wp:extent cx="5727700" cy="1069975"/>
          <wp:effectExtent l="0" t="0" r="6350" b="0"/>
          <wp:wrapSquare wrapText="bothSides"/>
          <wp:docPr id="1" name="图片 1" descr="lette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he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0" cy="10699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B96D04"/>
    <w:multiLevelType w:val="multilevel"/>
    <w:tmpl w:val="838E5F8C"/>
    <w:lvl w:ilvl="0">
      <w:start w:val="1"/>
      <w:numFmt w:val="decimal"/>
      <w:pStyle w:val="1"/>
      <w:isLgl/>
      <w:lvlText w:val="%1"/>
      <w:lvlJc w:val="left"/>
      <w:pPr>
        <w:ind w:left="468" w:hanging="468"/>
      </w:pPr>
      <w:rPr>
        <w:rFonts w:hint="default"/>
      </w:rPr>
    </w:lvl>
    <w:lvl w:ilvl="1">
      <w:start w:val="1"/>
      <w:numFmt w:val="decimal"/>
      <w:pStyle w:val="2"/>
      <w:isLgl/>
      <w:lvlText w:val="%1.%2"/>
      <w:lvlJc w:val="left"/>
      <w:pPr>
        <w:ind w:left="567" w:hanging="567"/>
      </w:pPr>
      <w:rPr>
        <w:rFonts w:hint="default"/>
      </w:rPr>
    </w:lvl>
    <w:lvl w:ilvl="2">
      <w:start w:val="1"/>
      <w:numFmt w:val="decimal"/>
      <w:pStyle w:val="3"/>
      <w:isLg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FA2"/>
    <w:rsid w:val="00020CA5"/>
    <w:rsid w:val="00075644"/>
    <w:rsid w:val="00083835"/>
    <w:rsid w:val="000A222E"/>
    <w:rsid w:val="00120B49"/>
    <w:rsid w:val="001B50D1"/>
    <w:rsid w:val="0028600C"/>
    <w:rsid w:val="003B0865"/>
    <w:rsid w:val="00490B44"/>
    <w:rsid w:val="004D0F64"/>
    <w:rsid w:val="005633D2"/>
    <w:rsid w:val="005D285E"/>
    <w:rsid w:val="00680FA2"/>
    <w:rsid w:val="007458E4"/>
    <w:rsid w:val="007863AB"/>
    <w:rsid w:val="00815FD3"/>
    <w:rsid w:val="00833881"/>
    <w:rsid w:val="00881A80"/>
    <w:rsid w:val="00927B5A"/>
    <w:rsid w:val="009468ED"/>
    <w:rsid w:val="00952D04"/>
    <w:rsid w:val="00AE7136"/>
    <w:rsid w:val="00B010DE"/>
    <w:rsid w:val="00B364EF"/>
    <w:rsid w:val="00BE121C"/>
    <w:rsid w:val="00C50692"/>
    <w:rsid w:val="00F123E3"/>
    <w:rsid w:val="00F708B8"/>
    <w:rsid w:val="00FF3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947E1D-D52F-408C-8C01-9F6000960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5FD3"/>
    <w:pPr>
      <w:widowControl w:val="0"/>
      <w:spacing w:before="120" w:after="240" w:line="259" w:lineRule="auto"/>
      <w:ind w:firstLine="476"/>
      <w:jc w:val="both"/>
    </w:pPr>
    <w:rPr>
      <w:rFonts w:ascii="cmr10" w:eastAsia="仿宋" w:hAnsi="cmr10"/>
      <w:sz w:val="24"/>
      <w:szCs w:val="21"/>
    </w:rPr>
  </w:style>
  <w:style w:type="paragraph" w:styleId="1">
    <w:name w:val="heading 1"/>
    <w:basedOn w:val="a"/>
    <w:next w:val="a"/>
    <w:link w:val="1Char"/>
    <w:uiPriority w:val="9"/>
    <w:qFormat/>
    <w:rsid w:val="00815FD3"/>
    <w:pPr>
      <w:keepNext/>
      <w:keepLines/>
      <w:numPr>
        <w:numId w:val="3"/>
      </w:numPr>
      <w:spacing w:before="240"/>
      <w:outlineLvl w:val="0"/>
    </w:pPr>
    <w:rPr>
      <w:rFonts w:cstheme="majorBidi"/>
      <w:sz w:val="32"/>
      <w:szCs w:val="32"/>
    </w:rPr>
  </w:style>
  <w:style w:type="paragraph" w:styleId="2">
    <w:name w:val="heading 2"/>
    <w:basedOn w:val="a"/>
    <w:next w:val="a"/>
    <w:link w:val="2Char"/>
    <w:uiPriority w:val="9"/>
    <w:unhideWhenUsed/>
    <w:qFormat/>
    <w:rsid w:val="00815FD3"/>
    <w:pPr>
      <w:keepNext/>
      <w:keepLines/>
      <w:numPr>
        <w:ilvl w:val="1"/>
        <w:numId w:val="3"/>
      </w:numPr>
      <w:outlineLvl w:val="1"/>
    </w:pPr>
    <w:rPr>
      <w:rFonts w:cstheme="majorBidi"/>
      <w:sz w:val="26"/>
      <w:szCs w:val="26"/>
    </w:rPr>
  </w:style>
  <w:style w:type="paragraph" w:styleId="3">
    <w:name w:val="heading 3"/>
    <w:basedOn w:val="a"/>
    <w:next w:val="a"/>
    <w:link w:val="3Char"/>
    <w:uiPriority w:val="9"/>
    <w:unhideWhenUsed/>
    <w:qFormat/>
    <w:rsid w:val="00815FD3"/>
    <w:pPr>
      <w:keepNext/>
      <w:keepLines/>
      <w:numPr>
        <w:ilvl w:val="2"/>
        <w:numId w:val="3"/>
      </w:numPr>
      <w:outlineLvl w:val="2"/>
    </w:pPr>
    <w:rPr>
      <w:rFonts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无缩进正文"/>
    <w:basedOn w:val="a"/>
    <w:link w:val="Char"/>
    <w:qFormat/>
    <w:rsid w:val="00815FD3"/>
    <w:pPr>
      <w:ind w:firstLine="0"/>
    </w:pPr>
  </w:style>
  <w:style w:type="character" w:customStyle="1" w:styleId="Char">
    <w:name w:val="无缩进正文 Char"/>
    <w:basedOn w:val="a0"/>
    <w:link w:val="a3"/>
    <w:rsid w:val="00815FD3"/>
    <w:rPr>
      <w:rFonts w:ascii="cmr10" w:eastAsia="仿宋" w:hAnsi="cmr10"/>
      <w:sz w:val="24"/>
      <w:szCs w:val="21"/>
    </w:rPr>
  </w:style>
  <w:style w:type="paragraph" w:customStyle="1" w:styleId="code">
    <w:name w:val="code"/>
    <w:basedOn w:val="a3"/>
    <w:qFormat/>
    <w:rsid w:val="00815FD3"/>
    <w:pPr>
      <w:spacing w:before="0" w:after="0" w:line="240" w:lineRule="auto"/>
      <w:jc w:val="left"/>
    </w:pPr>
    <w:rPr>
      <w:rFonts w:ascii="Courier New" w:eastAsia="Times New Roman" w:hAnsi="Courier New" w:cs="Times New Roman"/>
      <w:sz w:val="22"/>
    </w:rPr>
  </w:style>
  <w:style w:type="paragraph" w:customStyle="1" w:styleId="code2">
    <w:name w:val="code2"/>
    <w:basedOn w:val="code"/>
    <w:qFormat/>
    <w:rsid w:val="00815FD3"/>
    <w:rPr>
      <w:sz w:val="24"/>
    </w:rPr>
  </w:style>
  <w:style w:type="paragraph" w:customStyle="1" w:styleId="EndNoteBibliography">
    <w:name w:val="EndNote Bibliography"/>
    <w:basedOn w:val="a"/>
    <w:link w:val="EndNoteBibliographyChar"/>
    <w:rsid w:val="00815FD3"/>
    <w:pPr>
      <w:spacing w:line="240" w:lineRule="auto"/>
    </w:pPr>
    <w:rPr>
      <w:noProof/>
      <w:sz w:val="32"/>
    </w:rPr>
  </w:style>
  <w:style w:type="character" w:customStyle="1" w:styleId="EndNoteBibliographyChar">
    <w:name w:val="EndNote Bibliography Char"/>
    <w:basedOn w:val="a0"/>
    <w:link w:val="EndNoteBibliography"/>
    <w:rsid w:val="00815FD3"/>
    <w:rPr>
      <w:rFonts w:ascii="cmr10" w:eastAsia="仿宋" w:hAnsi="cmr10"/>
      <w:noProof/>
      <w:sz w:val="32"/>
      <w:szCs w:val="21"/>
    </w:rPr>
  </w:style>
  <w:style w:type="paragraph" w:customStyle="1" w:styleId="EndNoteBibliographyTitle">
    <w:name w:val="EndNote Bibliography Title"/>
    <w:basedOn w:val="a"/>
    <w:link w:val="EndNoteBibliographyTitleChar"/>
    <w:rsid w:val="00815FD3"/>
    <w:pPr>
      <w:spacing w:after="0"/>
      <w:jc w:val="center"/>
    </w:pPr>
    <w:rPr>
      <w:noProof/>
      <w:sz w:val="32"/>
    </w:rPr>
  </w:style>
  <w:style w:type="character" w:customStyle="1" w:styleId="EndNoteBibliographyTitleChar">
    <w:name w:val="EndNote Bibliography Title Char"/>
    <w:basedOn w:val="a0"/>
    <w:link w:val="EndNoteBibliographyTitle"/>
    <w:rsid w:val="00815FD3"/>
    <w:rPr>
      <w:rFonts w:ascii="cmr10" w:eastAsia="仿宋" w:hAnsi="cmr10"/>
      <w:noProof/>
      <w:sz w:val="32"/>
      <w:szCs w:val="21"/>
    </w:rPr>
  </w:style>
  <w:style w:type="paragraph" w:customStyle="1" w:styleId="MTDisplayEquation">
    <w:name w:val="MTDisplayEquation"/>
    <w:basedOn w:val="a"/>
    <w:next w:val="a"/>
    <w:link w:val="MTDisplayEquationChar"/>
    <w:rsid w:val="00815FD3"/>
    <w:pPr>
      <w:tabs>
        <w:tab w:val="center" w:pos="4520"/>
        <w:tab w:val="right" w:pos="9020"/>
      </w:tabs>
    </w:pPr>
  </w:style>
  <w:style w:type="character" w:customStyle="1" w:styleId="MTDisplayEquationChar">
    <w:name w:val="MTDisplayEquation Char"/>
    <w:basedOn w:val="a0"/>
    <w:link w:val="MTDisplayEquation"/>
    <w:rsid w:val="00815FD3"/>
    <w:rPr>
      <w:rFonts w:ascii="cmr10" w:eastAsia="仿宋" w:hAnsi="cmr10"/>
      <w:sz w:val="24"/>
      <w:szCs w:val="21"/>
    </w:rPr>
  </w:style>
  <w:style w:type="character" w:customStyle="1" w:styleId="MTEquationSection">
    <w:name w:val="MTEquationSection"/>
    <w:basedOn w:val="a0"/>
    <w:rsid w:val="00815FD3"/>
    <w:rPr>
      <w:vanish/>
      <w:color w:val="FF0000"/>
    </w:rPr>
  </w:style>
  <w:style w:type="character" w:customStyle="1" w:styleId="1Char">
    <w:name w:val="标题 1 Char"/>
    <w:basedOn w:val="a0"/>
    <w:link w:val="1"/>
    <w:uiPriority w:val="9"/>
    <w:rsid w:val="00815FD3"/>
    <w:rPr>
      <w:rFonts w:ascii="cmr10" w:eastAsia="仿宋" w:hAnsi="cmr10" w:cstheme="majorBidi"/>
      <w:sz w:val="32"/>
      <w:szCs w:val="32"/>
    </w:rPr>
  </w:style>
  <w:style w:type="paragraph" w:styleId="TOC">
    <w:name w:val="TOC Heading"/>
    <w:basedOn w:val="1"/>
    <w:next w:val="a"/>
    <w:uiPriority w:val="39"/>
    <w:unhideWhenUsed/>
    <w:qFormat/>
    <w:rsid w:val="00815FD3"/>
    <w:pPr>
      <w:widowControl/>
      <w:numPr>
        <w:numId w:val="0"/>
      </w:numPr>
      <w:spacing w:after="0"/>
      <w:jc w:val="left"/>
      <w:outlineLvl w:val="9"/>
    </w:pPr>
    <w:rPr>
      <w:rFonts w:asciiTheme="majorHAnsi" w:eastAsiaTheme="majorEastAsia" w:hAnsiTheme="majorHAnsi"/>
      <w:color w:val="2E74B5" w:themeColor="accent1" w:themeShade="BF"/>
      <w:kern w:val="0"/>
      <w:lang w:eastAsia="en-US"/>
    </w:rPr>
  </w:style>
  <w:style w:type="character" w:customStyle="1" w:styleId="2Char">
    <w:name w:val="标题 2 Char"/>
    <w:basedOn w:val="a0"/>
    <w:link w:val="2"/>
    <w:uiPriority w:val="9"/>
    <w:rsid w:val="00815FD3"/>
    <w:rPr>
      <w:rFonts w:ascii="cmr10" w:eastAsia="仿宋" w:hAnsi="cmr10" w:cstheme="majorBidi"/>
      <w:sz w:val="26"/>
      <w:szCs w:val="26"/>
    </w:rPr>
  </w:style>
  <w:style w:type="character" w:customStyle="1" w:styleId="3Char">
    <w:name w:val="标题 3 Char"/>
    <w:basedOn w:val="a0"/>
    <w:link w:val="3"/>
    <w:uiPriority w:val="9"/>
    <w:rsid w:val="00815FD3"/>
    <w:rPr>
      <w:rFonts w:ascii="cmr10" w:eastAsia="仿宋" w:hAnsi="cmr10" w:cstheme="majorBidi"/>
      <w:sz w:val="24"/>
      <w:szCs w:val="24"/>
    </w:rPr>
  </w:style>
  <w:style w:type="character" w:styleId="a4">
    <w:name w:val="Hyperlink"/>
    <w:basedOn w:val="a0"/>
    <w:uiPriority w:val="99"/>
    <w:unhideWhenUsed/>
    <w:rsid w:val="00815FD3"/>
    <w:rPr>
      <w:color w:val="0563C1" w:themeColor="hyperlink"/>
      <w:u w:val="single"/>
    </w:rPr>
  </w:style>
  <w:style w:type="paragraph" w:styleId="a5">
    <w:name w:val="List Paragraph"/>
    <w:basedOn w:val="a"/>
    <w:uiPriority w:val="34"/>
    <w:qFormat/>
    <w:rsid w:val="00815FD3"/>
    <w:pPr>
      <w:ind w:firstLineChars="200" w:firstLine="420"/>
    </w:pPr>
  </w:style>
  <w:style w:type="paragraph" w:styleId="10">
    <w:name w:val="toc 1"/>
    <w:basedOn w:val="a"/>
    <w:next w:val="a"/>
    <w:autoRedefine/>
    <w:uiPriority w:val="39"/>
    <w:unhideWhenUsed/>
    <w:rsid w:val="00815FD3"/>
    <w:pPr>
      <w:spacing w:after="100"/>
    </w:pPr>
  </w:style>
  <w:style w:type="paragraph" w:styleId="20">
    <w:name w:val="toc 2"/>
    <w:basedOn w:val="a"/>
    <w:next w:val="a"/>
    <w:autoRedefine/>
    <w:uiPriority w:val="39"/>
    <w:unhideWhenUsed/>
    <w:rsid w:val="00815FD3"/>
    <w:pPr>
      <w:spacing w:after="100"/>
      <w:ind w:left="240"/>
    </w:pPr>
  </w:style>
  <w:style w:type="paragraph" w:styleId="30">
    <w:name w:val="toc 3"/>
    <w:basedOn w:val="a"/>
    <w:next w:val="a"/>
    <w:autoRedefine/>
    <w:uiPriority w:val="39"/>
    <w:unhideWhenUsed/>
    <w:rsid w:val="00815FD3"/>
    <w:pPr>
      <w:spacing w:after="100"/>
      <w:ind w:left="480"/>
    </w:pPr>
  </w:style>
  <w:style w:type="paragraph" w:styleId="a6">
    <w:name w:val="Balloon Text"/>
    <w:basedOn w:val="a"/>
    <w:link w:val="Char0"/>
    <w:uiPriority w:val="99"/>
    <w:semiHidden/>
    <w:unhideWhenUsed/>
    <w:rsid w:val="00815FD3"/>
    <w:pPr>
      <w:spacing w:before="0" w:after="0" w:line="240" w:lineRule="auto"/>
    </w:pPr>
    <w:rPr>
      <w:sz w:val="18"/>
      <w:szCs w:val="18"/>
    </w:rPr>
  </w:style>
  <w:style w:type="character" w:customStyle="1" w:styleId="Char0">
    <w:name w:val="批注框文本 Char"/>
    <w:basedOn w:val="a0"/>
    <w:link w:val="a6"/>
    <w:uiPriority w:val="99"/>
    <w:semiHidden/>
    <w:rsid w:val="00815FD3"/>
    <w:rPr>
      <w:rFonts w:ascii="cmr10" w:eastAsia="仿宋" w:hAnsi="cmr10"/>
      <w:sz w:val="18"/>
      <w:szCs w:val="18"/>
    </w:rPr>
  </w:style>
  <w:style w:type="paragraph" w:styleId="a7">
    <w:name w:val="Normal (Web)"/>
    <w:basedOn w:val="a"/>
    <w:uiPriority w:val="99"/>
    <w:semiHidden/>
    <w:unhideWhenUsed/>
    <w:rsid w:val="00815FD3"/>
    <w:pPr>
      <w:widowControl/>
      <w:spacing w:before="100" w:beforeAutospacing="1" w:after="100" w:afterAutospacing="1" w:line="240" w:lineRule="auto"/>
      <w:ind w:firstLine="0"/>
      <w:jc w:val="left"/>
    </w:pPr>
    <w:rPr>
      <w:rFonts w:ascii="宋体" w:eastAsia="宋体" w:hAnsi="宋体" w:cs="宋体"/>
      <w:kern w:val="0"/>
      <w:szCs w:val="24"/>
    </w:rPr>
  </w:style>
  <w:style w:type="table" w:styleId="a8">
    <w:name w:val="Table Grid"/>
    <w:basedOn w:val="a1"/>
    <w:uiPriority w:val="39"/>
    <w:rsid w:val="00815FD3"/>
    <w:rPr>
      <w:rFonts w:eastAsia="仿宋"/>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footer"/>
    <w:basedOn w:val="a"/>
    <w:link w:val="Char1"/>
    <w:uiPriority w:val="99"/>
    <w:unhideWhenUsed/>
    <w:rsid w:val="00815FD3"/>
    <w:pPr>
      <w:tabs>
        <w:tab w:val="center" w:pos="4320"/>
        <w:tab w:val="right" w:pos="8640"/>
      </w:tabs>
      <w:spacing w:before="0" w:after="0" w:line="240" w:lineRule="auto"/>
    </w:pPr>
  </w:style>
  <w:style w:type="character" w:customStyle="1" w:styleId="Char1">
    <w:name w:val="页脚 Char"/>
    <w:basedOn w:val="a0"/>
    <w:link w:val="a9"/>
    <w:uiPriority w:val="99"/>
    <w:rsid w:val="00815FD3"/>
    <w:rPr>
      <w:rFonts w:ascii="cmr10" w:eastAsia="仿宋" w:hAnsi="cmr10"/>
      <w:sz w:val="24"/>
      <w:szCs w:val="21"/>
    </w:rPr>
  </w:style>
  <w:style w:type="paragraph" w:styleId="aa">
    <w:name w:val="header"/>
    <w:basedOn w:val="a"/>
    <w:link w:val="Char2"/>
    <w:uiPriority w:val="99"/>
    <w:unhideWhenUsed/>
    <w:rsid w:val="00815FD3"/>
    <w:pPr>
      <w:tabs>
        <w:tab w:val="center" w:pos="4320"/>
        <w:tab w:val="right" w:pos="8640"/>
      </w:tabs>
      <w:spacing w:before="0" w:after="0" w:line="240" w:lineRule="auto"/>
    </w:pPr>
  </w:style>
  <w:style w:type="character" w:customStyle="1" w:styleId="Char2">
    <w:name w:val="页眉 Char"/>
    <w:basedOn w:val="a0"/>
    <w:link w:val="aa"/>
    <w:uiPriority w:val="99"/>
    <w:rsid w:val="00815FD3"/>
    <w:rPr>
      <w:rFonts w:ascii="cmr10" w:eastAsia="仿宋" w:hAnsi="cmr1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35</Pages>
  <Words>3728</Words>
  <Characters>21252</Characters>
  <Application>Microsoft Office Word</Application>
  <DocSecurity>0</DocSecurity>
  <Lines>177</Lines>
  <Paragraphs>49</Paragraphs>
  <ScaleCrop>false</ScaleCrop>
  <Company/>
  <LinksUpToDate>false</LinksUpToDate>
  <CharactersWithSpaces>24931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Tao</dc:creator>
  <cp:keywords/>
  <dc:description/>
  <cp:lastModifiedBy>Heng Zhang</cp:lastModifiedBy>
  <cp:revision>11</cp:revision>
  <dcterms:created xsi:type="dcterms:W3CDTF">2015-08-07T05:58:00Z</dcterms:created>
  <dcterms:modified xsi:type="dcterms:W3CDTF">2015-08-07T12:26:00Z</dcterms:modified>
</cp:coreProperties>
</file>