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1253C" w14:textId="77777777" w:rsidR="00980B63" w:rsidRPr="00D61C29" w:rsidRDefault="00D61C29" w:rsidP="00D61C29">
      <w:pPr>
        <w:jc w:val="center"/>
        <w:rPr>
          <w:rFonts w:ascii="Arial" w:hAnsi="Arial" w:cs="Arial"/>
          <w:sz w:val="40"/>
        </w:rPr>
      </w:pPr>
      <w:r w:rsidRPr="00D61C29">
        <w:rPr>
          <w:rFonts w:ascii="Arial" w:hAnsi="Arial" w:cs="Arial"/>
          <w:b/>
          <w:sz w:val="40"/>
          <w:u w:val="single"/>
        </w:rPr>
        <w:t>UNDERSTANDING YOUR NDIS FUNDING PLAN</w:t>
      </w:r>
    </w:p>
    <w:p w14:paraId="51B9ED8E" w14:textId="77777777" w:rsidR="001424B2" w:rsidRDefault="001424B2" w:rsidP="00D61C29">
      <w:pPr>
        <w:rPr>
          <w:rFonts w:ascii="Arial" w:hAnsi="Arial" w:cs="Arial"/>
        </w:rPr>
      </w:pPr>
    </w:p>
    <w:p w14:paraId="64DB3E9E" w14:textId="77777777" w:rsidR="001424B2" w:rsidRPr="0020645D" w:rsidRDefault="001424B2" w:rsidP="0020645D">
      <w:pPr>
        <w:jc w:val="center"/>
        <w:rPr>
          <w:rFonts w:ascii="Arial" w:hAnsi="Arial" w:cs="Arial"/>
          <w:b/>
          <w:sz w:val="40"/>
          <w:u w:val="single"/>
        </w:rPr>
      </w:pPr>
      <w:r w:rsidRPr="0020645D">
        <w:rPr>
          <w:rFonts w:ascii="Arial" w:hAnsi="Arial" w:cs="Arial"/>
          <w:b/>
          <w:sz w:val="40"/>
          <w:u w:val="single"/>
        </w:rPr>
        <w:t>SUMMARY OF REQUESTED INFORMATION</w:t>
      </w:r>
    </w:p>
    <w:p w14:paraId="49FE3207" w14:textId="77777777" w:rsidR="001424B2" w:rsidRDefault="001424B2" w:rsidP="00D61C29">
      <w:pPr>
        <w:rPr>
          <w:rFonts w:ascii="Arial" w:hAnsi="Arial" w:cs="Arial"/>
        </w:rPr>
      </w:pPr>
    </w:p>
    <w:tbl>
      <w:tblPr>
        <w:tblStyle w:val="TableGrid"/>
        <w:tblW w:w="10065" w:type="dxa"/>
        <w:tblInd w:w="-431" w:type="dxa"/>
        <w:tblCellMar>
          <w:top w:w="57" w:type="dxa"/>
          <w:bottom w:w="57" w:type="dxa"/>
        </w:tblCellMar>
        <w:tblLook w:val="04A0" w:firstRow="1" w:lastRow="0" w:firstColumn="1" w:lastColumn="0" w:noHBand="0" w:noVBand="1"/>
      </w:tblPr>
      <w:tblGrid>
        <w:gridCol w:w="5770"/>
        <w:gridCol w:w="4295"/>
      </w:tblGrid>
      <w:tr w:rsidR="001424B2" w:rsidRPr="00AC2EEA" w14:paraId="5B1FF959" w14:textId="77777777" w:rsidTr="00AC2EEA">
        <w:tc>
          <w:tcPr>
            <w:tcW w:w="5813" w:type="dxa"/>
          </w:tcPr>
          <w:p w14:paraId="37D20F55" w14:textId="77777777" w:rsidR="001424B2" w:rsidRPr="00AC2EEA" w:rsidRDefault="001424B2" w:rsidP="00D61C29">
            <w:pPr>
              <w:rPr>
                <w:rFonts w:ascii="Arial" w:hAnsi="Arial" w:cs="Arial"/>
                <w:b/>
                <w:sz w:val="28"/>
              </w:rPr>
            </w:pPr>
            <w:r w:rsidRPr="00AC2EEA">
              <w:rPr>
                <w:rFonts w:ascii="Arial" w:hAnsi="Arial" w:cs="Arial"/>
                <w:b/>
                <w:sz w:val="28"/>
              </w:rPr>
              <w:t>Support Category</w:t>
            </w:r>
          </w:p>
        </w:tc>
        <w:tc>
          <w:tcPr>
            <w:tcW w:w="4252" w:type="dxa"/>
          </w:tcPr>
          <w:p w14:paraId="10A31316" w14:textId="77777777" w:rsidR="001424B2" w:rsidRPr="00AC2EEA" w:rsidRDefault="001424B2" w:rsidP="00D61C29">
            <w:pPr>
              <w:rPr>
                <w:rFonts w:ascii="Arial" w:hAnsi="Arial" w:cs="Arial"/>
                <w:b/>
                <w:sz w:val="28"/>
              </w:rPr>
            </w:pPr>
            <w:r w:rsidRPr="00AC2EEA">
              <w:rPr>
                <w:rFonts w:ascii="Arial" w:hAnsi="Arial" w:cs="Arial"/>
                <w:b/>
                <w:sz w:val="28"/>
              </w:rPr>
              <w:t>More Information</w:t>
            </w:r>
          </w:p>
        </w:tc>
      </w:tr>
      <w:tr w:rsidR="001424B2" w:rsidRPr="00AC2EEA" w14:paraId="47DF558A" w14:textId="77777777" w:rsidTr="00AC2EEA">
        <w:tc>
          <w:tcPr>
            <w:tcW w:w="10065" w:type="dxa"/>
            <w:gridSpan w:val="2"/>
          </w:tcPr>
          <w:p w14:paraId="74ADBAAC" w14:textId="77777777" w:rsidR="001424B2" w:rsidRPr="00AC2EEA" w:rsidRDefault="001424B2" w:rsidP="001424B2">
            <w:pPr>
              <w:jc w:val="center"/>
              <w:rPr>
                <w:rFonts w:ascii="Arial" w:hAnsi="Arial" w:cs="Arial"/>
                <w:b/>
                <w:sz w:val="28"/>
              </w:rPr>
            </w:pPr>
            <w:r w:rsidRPr="00AC2EEA">
              <w:rPr>
                <w:rFonts w:ascii="Arial" w:hAnsi="Arial" w:cs="Arial"/>
                <w:b/>
                <w:sz w:val="28"/>
              </w:rPr>
              <w:t>CORE SUPPORTS</w:t>
            </w:r>
          </w:p>
        </w:tc>
      </w:tr>
      <w:tr w:rsidR="001424B2" w:rsidRPr="00AC2EEA" w14:paraId="77A4B869" w14:textId="77777777" w:rsidTr="00AC2EEA">
        <w:tc>
          <w:tcPr>
            <w:tcW w:w="5813" w:type="dxa"/>
          </w:tcPr>
          <w:p w14:paraId="5DE16F1D" w14:textId="77777777" w:rsidR="001424B2" w:rsidRPr="00AC2EEA" w:rsidRDefault="001424B2" w:rsidP="00D61C29">
            <w:pPr>
              <w:rPr>
                <w:rFonts w:ascii="Arial" w:hAnsi="Arial" w:cs="Arial"/>
                <w:sz w:val="28"/>
              </w:rPr>
            </w:pPr>
            <w:r w:rsidRPr="00AC2EEA">
              <w:rPr>
                <w:rFonts w:ascii="Arial" w:hAnsi="Arial" w:cs="Arial"/>
                <w:sz w:val="28"/>
              </w:rPr>
              <w:t>Assistance with daily life</w:t>
            </w:r>
          </w:p>
        </w:tc>
        <w:tc>
          <w:tcPr>
            <w:tcW w:w="4252" w:type="dxa"/>
          </w:tcPr>
          <w:p w14:paraId="2C709F87"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core_daily_life</w:t>
            </w:r>
            <w:proofErr w:type="spellEnd"/>
            <w:r w:rsidRPr="00AC2EEA">
              <w:rPr>
                <w:rFonts w:ascii="Arial" w:hAnsi="Arial" w:cs="Arial"/>
                <w:sz w:val="28"/>
              </w:rPr>
              <w:t>}}</w:t>
            </w:r>
          </w:p>
        </w:tc>
      </w:tr>
      <w:tr w:rsidR="001424B2" w:rsidRPr="00AC2EEA" w14:paraId="13262D99" w14:textId="77777777" w:rsidTr="00AC2EEA">
        <w:tc>
          <w:tcPr>
            <w:tcW w:w="5813" w:type="dxa"/>
          </w:tcPr>
          <w:p w14:paraId="05438118" w14:textId="77777777" w:rsidR="001424B2" w:rsidRPr="00AC2EEA" w:rsidRDefault="001424B2" w:rsidP="00D61C29">
            <w:pPr>
              <w:rPr>
                <w:rFonts w:ascii="Arial" w:hAnsi="Arial" w:cs="Arial"/>
                <w:sz w:val="28"/>
              </w:rPr>
            </w:pPr>
            <w:r w:rsidRPr="00AC2EEA">
              <w:rPr>
                <w:rFonts w:ascii="Arial" w:hAnsi="Arial" w:cs="Arial"/>
                <w:sz w:val="28"/>
              </w:rPr>
              <w:t>Transport</w:t>
            </w:r>
          </w:p>
        </w:tc>
        <w:tc>
          <w:tcPr>
            <w:tcW w:w="4252" w:type="dxa"/>
          </w:tcPr>
          <w:p w14:paraId="09BC2D65"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core_transport</w:t>
            </w:r>
            <w:proofErr w:type="spellEnd"/>
            <w:r w:rsidRPr="00AC2EEA">
              <w:rPr>
                <w:rFonts w:ascii="Arial" w:hAnsi="Arial" w:cs="Arial"/>
                <w:sz w:val="28"/>
              </w:rPr>
              <w:t>}}</w:t>
            </w:r>
          </w:p>
        </w:tc>
      </w:tr>
      <w:tr w:rsidR="001424B2" w:rsidRPr="00AC2EEA" w14:paraId="29F42B2F" w14:textId="77777777" w:rsidTr="00AC2EEA">
        <w:tc>
          <w:tcPr>
            <w:tcW w:w="5813" w:type="dxa"/>
          </w:tcPr>
          <w:p w14:paraId="3AAFF902" w14:textId="77777777" w:rsidR="001424B2" w:rsidRPr="00AC2EEA" w:rsidRDefault="001424B2" w:rsidP="00D61C29">
            <w:pPr>
              <w:rPr>
                <w:rFonts w:ascii="Arial" w:hAnsi="Arial" w:cs="Arial"/>
                <w:sz w:val="28"/>
              </w:rPr>
            </w:pPr>
            <w:r w:rsidRPr="00AC2EEA">
              <w:rPr>
                <w:rFonts w:ascii="Arial" w:hAnsi="Arial" w:cs="Arial"/>
                <w:sz w:val="28"/>
              </w:rPr>
              <w:t>Consumables</w:t>
            </w:r>
          </w:p>
        </w:tc>
        <w:tc>
          <w:tcPr>
            <w:tcW w:w="4252" w:type="dxa"/>
          </w:tcPr>
          <w:p w14:paraId="0BF0A4EF"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core_consumables</w:t>
            </w:r>
            <w:proofErr w:type="spellEnd"/>
            <w:r w:rsidRPr="00AC2EEA">
              <w:rPr>
                <w:rFonts w:ascii="Arial" w:hAnsi="Arial" w:cs="Arial"/>
                <w:sz w:val="28"/>
              </w:rPr>
              <w:t>}}</w:t>
            </w:r>
          </w:p>
        </w:tc>
      </w:tr>
      <w:tr w:rsidR="001424B2" w:rsidRPr="00AC2EEA" w14:paraId="3D83D034" w14:textId="77777777" w:rsidTr="00AC2EEA">
        <w:tc>
          <w:tcPr>
            <w:tcW w:w="5813" w:type="dxa"/>
          </w:tcPr>
          <w:p w14:paraId="1729730F" w14:textId="77777777" w:rsidR="001424B2" w:rsidRPr="00AC2EEA" w:rsidRDefault="001424B2" w:rsidP="00D61C29">
            <w:pPr>
              <w:rPr>
                <w:rFonts w:ascii="Arial" w:hAnsi="Arial" w:cs="Arial"/>
                <w:sz w:val="28"/>
              </w:rPr>
            </w:pPr>
            <w:r w:rsidRPr="00AC2EEA">
              <w:rPr>
                <w:rFonts w:ascii="Arial" w:hAnsi="Arial" w:cs="Arial"/>
                <w:sz w:val="28"/>
              </w:rPr>
              <w:t>Assistance with social and community participation</w:t>
            </w:r>
          </w:p>
        </w:tc>
        <w:tc>
          <w:tcPr>
            <w:tcW w:w="4252" w:type="dxa"/>
          </w:tcPr>
          <w:p w14:paraId="2C2FB6C8"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core_social</w:t>
            </w:r>
            <w:r w:rsidR="0067469E" w:rsidRPr="00AC2EEA">
              <w:rPr>
                <w:rFonts w:ascii="Arial" w:hAnsi="Arial" w:cs="Arial"/>
                <w:sz w:val="28"/>
              </w:rPr>
              <w:t>_participation</w:t>
            </w:r>
            <w:proofErr w:type="spellEnd"/>
            <w:r w:rsidRPr="00AC2EEA">
              <w:rPr>
                <w:rFonts w:ascii="Arial" w:hAnsi="Arial" w:cs="Arial"/>
                <w:sz w:val="28"/>
              </w:rPr>
              <w:t>}}</w:t>
            </w:r>
          </w:p>
        </w:tc>
      </w:tr>
      <w:tr w:rsidR="001424B2" w:rsidRPr="00AC2EEA" w14:paraId="4C2EDCB6" w14:textId="77777777" w:rsidTr="00AC2EEA">
        <w:tc>
          <w:tcPr>
            <w:tcW w:w="10065" w:type="dxa"/>
            <w:gridSpan w:val="2"/>
          </w:tcPr>
          <w:p w14:paraId="04D7218D" w14:textId="77777777" w:rsidR="001424B2" w:rsidRPr="00AC2EEA" w:rsidRDefault="001424B2" w:rsidP="001424B2">
            <w:pPr>
              <w:jc w:val="center"/>
              <w:rPr>
                <w:rFonts w:ascii="Arial" w:hAnsi="Arial" w:cs="Arial"/>
                <w:b/>
                <w:sz w:val="28"/>
              </w:rPr>
            </w:pPr>
            <w:r w:rsidRPr="00AC2EEA">
              <w:rPr>
                <w:rFonts w:ascii="Arial" w:hAnsi="Arial" w:cs="Arial"/>
                <w:b/>
                <w:sz w:val="28"/>
              </w:rPr>
              <w:t>CAPITAL SUPPORTS</w:t>
            </w:r>
          </w:p>
        </w:tc>
      </w:tr>
      <w:tr w:rsidR="001424B2" w:rsidRPr="00AC2EEA" w14:paraId="064639E8" w14:textId="77777777" w:rsidTr="00AC2EEA">
        <w:tc>
          <w:tcPr>
            <w:tcW w:w="5813" w:type="dxa"/>
          </w:tcPr>
          <w:p w14:paraId="3CD61EB0" w14:textId="77777777" w:rsidR="001424B2" w:rsidRPr="00AC2EEA" w:rsidRDefault="001424B2" w:rsidP="00D61C29">
            <w:pPr>
              <w:rPr>
                <w:rFonts w:ascii="Arial" w:hAnsi="Arial" w:cs="Arial"/>
                <w:sz w:val="28"/>
              </w:rPr>
            </w:pPr>
            <w:r w:rsidRPr="00AC2EEA">
              <w:rPr>
                <w:rFonts w:ascii="Arial" w:hAnsi="Arial" w:cs="Arial"/>
                <w:sz w:val="28"/>
              </w:rPr>
              <w:t>Home modifications</w:t>
            </w:r>
          </w:p>
        </w:tc>
        <w:tc>
          <w:tcPr>
            <w:tcW w:w="4252" w:type="dxa"/>
          </w:tcPr>
          <w:p w14:paraId="7D642757"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capital_home</w:t>
            </w:r>
            <w:proofErr w:type="spellEnd"/>
            <w:r w:rsidRPr="00AC2EEA">
              <w:rPr>
                <w:rFonts w:ascii="Arial" w:hAnsi="Arial" w:cs="Arial"/>
                <w:sz w:val="28"/>
              </w:rPr>
              <w:t>}}</w:t>
            </w:r>
          </w:p>
        </w:tc>
      </w:tr>
      <w:tr w:rsidR="001424B2" w:rsidRPr="00AC2EEA" w14:paraId="57F6B352" w14:textId="77777777" w:rsidTr="00AC2EEA">
        <w:tc>
          <w:tcPr>
            <w:tcW w:w="5813" w:type="dxa"/>
          </w:tcPr>
          <w:p w14:paraId="4F283227" w14:textId="77777777" w:rsidR="001424B2" w:rsidRPr="00AC2EEA" w:rsidRDefault="001424B2" w:rsidP="00D61C29">
            <w:pPr>
              <w:rPr>
                <w:rFonts w:ascii="Arial" w:hAnsi="Arial" w:cs="Arial"/>
                <w:sz w:val="28"/>
              </w:rPr>
            </w:pPr>
            <w:r w:rsidRPr="00AC2EEA">
              <w:rPr>
                <w:rFonts w:ascii="Arial" w:hAnsi="Arial" w:cs="Arial"/>
                <w:sz w:val="28"/>
              </w:rPr>
              <w:t>Assistive Technology</w:t>
            </w:r>
          </w:p>
        </w:tc>
        <w:tc>
          <w:tcPr>
            <w:tcW w:w="4252" w:type="dxa"/>
          </w:tcPr>
          <w:p w14:paraId="5418D6D6"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capital_AT</w:t>
            </w:r>
            <w:proofErr w:type="spellEnd"/>
            <w:r w:rsidRPr="00AC2EEA">
              <w:rPr>
                <w:rFonts w:ascii="Arial" w:hAnsi="Arial" w:cs="Arial"/>
                <w:sz w:val="28"/>
              </w:rPr>
              <w:t>}}</w:t>
            </w:r>
          </w:p>
        </w:tc>
      </w:tr>
      <w:tr w:rsidR="001424B2" w:rsidRPr="00AC2EEA" w14:paraId="709F79A5" w14:textId="77777777" w:rsidTr="00AC2EEA">
        <w:tc>
          <w:tcPr>
            <w:tcW w:w="10065" w:type="dxa"/>
            <w:gridSpan w:val="2"/>
          </w:tcPr>
          <w:p w14:paraId="2E4A39FD" w14:textId="77777777" w:rsidR="001424B2" w:rsidRPr="00AC2EEA" w:rsidRDefault="001424B2" w:rsidP="001424B2">
            <w:pPr>
              <w:jc w:val="center"/>
              <w:rPr>
                <w:rFonts w:ascii="Arial" w:hAnsi="Arial" w:cs="Arial"/>
                <w:b/>
                <w:sz w:val="28"/>
              </w:rPr>
            </w:pPr>
            <w:r w:rsidRPr="00AC2EEA">
              <w:rPr>
                <w:rFonts w:ascii="Arial" w:hAnsi="Arial" w:cs="Arial"/>
                <w:b/>
                <w:sz w:val="28"/>
              </w:rPr>
              <w:t>CAPACITY BUILDING</w:t>
            </w:r>
          </w:p>
        </w:tc>
      </w:tr>
      <w:tr w:rsidR="001424B2" w:rsidRPr="00AC2EEA" w14:paraId="4D7A1986" w14:textId="77777777" w:rsidTr="00AC2EEA">
        <w:tc>
          <w:tcPr>
            <w:tcW w:w="5813" w:type="dxa"/>
          </w:tcPr>
          <w:p w14:paraId="310AADDF" w14:textId="77777777" w:rsidR="001424B2" w:rsidRPr="00AC2EEA" w:rsidRDefault="001424B2" w:rsidP="00D61C29">
            <w:pPr>
              <w:rPr>
                <w:rFonts w:ascii="Arial" w:hAnsi="Arial" w:cs="Arial"/>
                <w:sz w:val="28"/>
              </w:rPr>
            </w:pPr>
            <w:r w:rsidRPr="00AC2EEA">
              <w:rPr>
                <w:rFonts w:ascii="Arial" w:hAnsi="Arial" w:cs="Arial"/>
                <w:sz w:val="28"/>
              </w:rPr>
              <w:t>Coordination of supports</w:t>
            </w:r>
          </w:p>
        </w:tc>
        <w:tc>
          <w:tcPr>
            <w:tcW w:w="4252" w:type="dxa"/>
          </w:tcPr>
          <w:p w14:paraId="01BD1277"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capacity_coord_supports</w:t>
            </w:r>
            <w:proofErr w:type="spellEnd"/>
            <w:r w:rsidRPr="00AC2EEA">
              <w:rPr>
                <w:rFonts w:ascii="Arial" w:hAnsi="Arial" w:cs="Arial"/>
                <w:sz w:val="28"/>
              </w:rPr>
              <w:t>}}</w:t>
            </w:r>
          </w:p>
        </w:tc>
      </w:tr>
      <w:tr w:rsidR="001424B2" w:rsidRPr="00AC2EEA" w14:paraId="4EEEFBE2" w14:textId="77777777" w:rsidTr="00AC2EEA">
        <w:tc>
          <w:tcPr>
            <w:tcW w:w="5813" w:type="dxa"/>
          </w:tcPr>
          <w:p w14:paraId="60320FA8" w14:textId="77777777" w:rsidR="001424B2" w:rsidRPr="00AC2EEA" w:rsidRDefault="001424B2" w:rsidP="00D61C29">
            <w:pPr>
              <w:rPr>
                <w:rFonts w:ascii="Arial" w:hAnsi="Arial" w:cs="Arial"/>
                <w:sz w:val="28"/>
              </w:rPr>
            </w:pPr>
            <w:r w:rsidRPr="00AC2EEA">
              <w:rPr>
                <w:rFonts w:ascii="Arial" w:hAnsi="Arial" w:cs="Arial"/>
                <w:sz w:val="28"/>
              </w:rPr>
              <w:t>Improved living arrangements</w:t>
            </w:r>
          </w:p>
        </w:tc>
        <w:tc>
          <w:tcPr>
            <w:tcW w:w="4252" w:type="dxa"/>
          </w:tcPr>
          <w:p w14:paraId="7B8F990A" w14:textId="77777777" w:rsidR="001424B2" w:rsidRPr="00AC2EEA" w:rsidRDefault="0067469E"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capacity_living_arrangements</w:t>
            </w:r>
            <w:proofErr w:type="spellEnd"/>
            <w:r w:rsidRPr="00AC2EEA">
              <w:rPr>
                <w:rFonts w:ascii="Arial" w:hAnsi="Arial" w:cs="Arial"/>
                <w:sz w:val="28"/>
              </w:rPr>
              <w:t>}}</w:t>
            </w:r>
          </w:p>
        </w:tc>
      </w:tr>
      <w:tr w:rsidR="001424B2" w:rsidRPr="00AC2EEA" w14:paraId="6FCA540A" w14:textId="77777777" w:rsidTr="00AC2EEA">
        <w:tc>
          <w:tcPr>
            <w:tcW w:w="5813" w:type="dxa"/>
          </w:tcPr>
          <w:p w14:paraId="4141F2A1" w14:textId="77777777" w:rsidR="001424B2" w:rsidRPr="00AC2EEA" w:rsidRDefault="001424B2" w:rsidP="00D61C29">
            <w:pPr>
              <w:rPr>
                <w:rFonts w:ascii="Arial" w:hAnsi="Arial" w:cs="Arial"/>
                <w:sz w:val="28"/>
              </w:rPr>
            </w:pPr>
            <w:r w:rsidRPr="00AC2EEA">
              <w:rPr>
                <w:rFonts w:ascii="Arial" w:hAnsi="Arial" w:cs="Arial"/>
                <w:sz w:val="28"/>
              </w:rPr>
              <w:t>Increase social and community participation</w:t>
            </w:r>
          </w:p>
        </w:tc>
        <w:tc>
          <w:tcPr>
            <w:tcW w:w="4252" w:type="dxa"/>
          </w:tcPr>
          <w:p w14:paraId="1A05E90D" w14:textId="77777777" w:rsidR="001424B2" w:rsidRPr="00AC2EEA" w:rsidRDefault="0067469E"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capacity_social_participation</w:t>
            </w:r>
            <w:proofErr w:type="spellEnd"/>
            <w:r w:rsidRPr="00AC2EEA">
              <w:rPr>
                <w:rFonts w:ascii="Arial" w:hAnsi="Arial" w:cs="Arial"/>
                <w:sz w:val="28"/>
              </w:rPr>
              <w:t>}}</w:t>
            </w:r>
          </w:p>
        </w:tc>
      </w:tr>
      <w:tr w:rsidR="001424B2" w:rsidRPr="00AC2EEA" w14:paraId="74168385" w14:textId="77777777" w:rsidTr="00AC2EEA">
        <w:tc>
          <w:tcPr>
            <w:tcW w:w="5813" w:type="dxa"/>
          </w:tcPr>
          <w:p w14:paraId="4006E5F0" w14:textId="77777777" w:rsidR="001424B2" w:rsidRPr="00AC2EEA" w:rsidRDefault="001424B2" w:rsidP="00D61C29">
            <w:pPr>
              <w:rPr>
                <w:rFonts w:ascii="Arial" w:hAnsi="Arial" w:cs="Arial"/>
                <w:sz w:val="28"/>
              </w:rPr>
            </w:pPr>
            <w:r w:rsidRPr="00AC2EEA">
              <w:rPr>
                <w:rFonts w:ascii="Arial" w:hAnsi="Arial" w:cs="Arial"/>
                <w:sz w:val="28"/>
              </w:rPr>
              <w:t>Job Assistance</w:t>
            </w:r>
          </w:p>
        </w:tc>
        <w:tc>
          <w:tcPr>
            <w:tcW w:w="4252" w:type="dxa"/>
          </w:tcPr>
          <w:p w14:paraId="63B00E03" w14:textId="77777777" w:rsidR="001424B2" w:rsidRPr="00AC2EEA" w:rsidRDefault="0067469E"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capacity_job_assist</w:t>
            </w:r>
            <w:r w:rsidR="005C6C7B" w:rsidRPr="00AC2EEA">
              <w:rPr>
                <w:rFonts w:ascii="Arial" w:hAnsi="Arial" w:cs="Arial"/>
                <w:sz w:val="28"/>
              </w:rPr>
              <w:t>ance</w:t>
            </w:r>
            <w:proofErr w:type="spellEnd"/>
            <w:r w:rsidRPr="00AC2EEA">
              <w:rPr>
                <w:rFonts w:ascii="Arial" w:hAnsi="Arial" w:cs="Arial"/>
                <w:sz w:val="28"/>
              </w:rPr>
              <w:t>}}</w:t>
            </w:r>
          </w:p>
        </w:tc>
      </w:tr>
      <w:tr w:rsidR="001424B2" w:rsidRPr="00AC2EEA" w14:paraId="64C04252" w14:textId="77777777" w:rsidTr="00AC2EEA">
        <w:tc>
          <w:tcPr>
            <w:tcW w:w="5813" w:type="dxa"/>
          </w:tcPr>
          <w:p w14:paraId="1EC07DE1" w14:textId="30E0DCDD" w:rsidR="001424B2" w:rsidRPr="00AC2EEA" w:rsidRDefault="001424B2" w:rsidP="00D61C29">
            <w:pPr>
              <w:rPr>
                <w:rFonts w:ascii="Arial" w:hAnsi="Arial" w:cs="Arial"/>
                <w:sz w:val="28"/>
              </w:rPr>
            </w:pPr>
            <w:r w:rsidRPr="00AC2EEA">
              <w:rPr>
                <w:rFonts w:ascii="Arial" w:hAnsi="Arial" w:cs="Arial"/>
                <w:sz w:val="28"/>
              </w:rPr>
              <w:t>Improved relations</w:t>
            </w:r>
            <w:r w:rsidR="004F7971" w:rsidRPr="00AC2EEA">
              <w:rPr>
                <w:rFonts w:ascii="Arial" w:hAnsi="Arial" w:cs="Arial"/>
                <w:sz w:val="28"/>
              </w:rPr>
              <w:t>hips</w:t>
            </w:r>
          </w:p>
        </w:tc>
        <w:tc>
          <w:tcPr>
            <w:tcW w:w="4252" w:type="dxa"/>
          </w:tcPr>
          <w:p w14:paraId="59A9DE41" w14:textId="120962C4" w:rsidR="001424B2" w:rsidRPr="00AC2EEA" w:rsidRDefault="0067469E"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capacity_relations</w:t>
            </w:r>
            <w:r w:rsidR="004F7971" w:rsidRPr="00AC2EEA">
              <w:rPr>
                <w:rFonts w:ascii="Arial" w:hAnsi="Arial" w:cs="Arial"/>
                <w:sz w:val="28"/>
              </w:rPr>
              <w:t>hips</w:t>
            </w:r>
            <w:proofErr w:type="spellEnd"/>
            <w:r w:rsidRPr="00AC2EEA">
              <w:rPr>
                <w:rFonts w:ascii="Arial" w:hAnsi="Arial" w:cs="Arial"/>
                <w:sz w:val="28"/>
              </w:rPr>
              <w:t>}}</w:t>
            </w:r>
          </w:p>
        </w:tc>
      </w:tr>
      <w:tr w:rsidR="001424B2" w:rsidRPr="00AC2EEA" w14:paraId="6AED6C0B" w14:textId="77777777" w:rsidTr="00AC2EEA">
        <w:tc>
          <w:tcPr>
            <w:tcW w:w="5813" w:type="dxa"/>
          </w:tcPr>
          <w:p w14:paraId="3EBD3468" w14:textId="77777777" w:rsidR="001424B2" w:rsidRPr="00AC2EEA" w:rsidRDefault="001424B2" w:rsidP="00D61C29">
            <w:pPr>
              <w:rPr>
                <w:rFonts w:ascii="Arial" w:hAnsi="Arial" w:cs="Arial"/>
                <w:sz w:val="28"/>
              </w:rPr>
            </w:pPr>
            <w:r w:rsidRPr="00AC2EEA">
              <w:rPr>
                <w:rFonts w:ascii="Arial" w:hAnsi="Arial" w:cs="Arial"/>
                <w:sz w:val="28"/>
              </w:rPr>
              <w:t>Improved health and wellbeing</w:t>
            </w:r>
          </w:p>
        </w:tc>
        <w:tc>
          <w:tcPr>
            <w:tcW w:w="4252" w:type="dxa"/>
          </w:tcPr>
          <w:p w14:paraId="7B9053D7" w14:textId="77777777" w:rsidR="001424B2" w:rsidRPr="00AC2EEA" w:rsidRDefault="0067469E"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capacity_health_wellbeing</w:t>
            </w:r>
            <w:proofErr w:type="spellEnd"/>
            <w:r w:rsidRPr="00AC2EEA">
              <w:rPr>
                <w:rFonts w:ascii="Arial" w:hAnsi="Arial" w:cs="Arial"/>
                <w:sz w:val="28"/>
              </w:rPr>
              <w:t>}}</w:t>
            </w:r>
          </w:p>
        </w:tc>
      </w:tr>
      <w:tr w:rsidR="001424B2" w:rsidRPr="00AC2EEA" w14:paraId="40595C60" w14:textId="77777777" w:rsidTr="00AC2EEA">
        <w:tc>
          <w:tcPr>
            <w:tcW w:w="5813" w:type="dxa"/>
          </w:tcPr>
          <w:p w14:paraId="3156D576" w14:textId="77777777" w:rsidR="001424B2" w:rsidRPr="00AC2EEA" w:rsidRDefault="001424B2" w:rsidP="00D61C29">
            <w:pPr>
              <w:rPr>
                <w:rFonts w:ascii="Arial" w:hAnsi="Arial" w:cs="Arial"/>
                <w:sz w:val="28"/>
              </w:rPr>
            </w:pPr>
            <w:r w:rsidRPr="00AC2EEA">
              <w:rPr>
                <w:rFonts w:ascii="Arial" w:hAnsi="Arial" w:cs="Arial"/>
                <w:sz w:val="28"/>
              </w:rPr>
              <w:t>Improved learning</w:t>
            </w:r>
          </w:p>
        </w:tc>
        <w:tc>
          <w:tcPr>
            <w:tcW w:w="4252" w:type="dxa"/>
          </w:tcPr>
          <w:p w14:paraId="6B47E642" w14:textId="77777777" w:rsidR="001424B2" w:rsidRPr="00AC2EEA" w:rsidRDefault="0067469E"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capacity_learning</w:t>
            </w:r>
            <w:proofErr w:type="spellEnd"/>
            <w:r w:rsidRPr="00AC2EEA">
              <w:rPr>
                <w:rFonts w:ascii="Arial" w:hAnsi="Arial" w:cs="Arial"/>
                <w:sz w:val="28"/>
              </w:rPr>
              <w:t>}}</w:t>
            </w:r>
          </w:p>
        </w:tc>
      </w:tr>
      <w:tr w:rsidR="001424B2" w:rsidRPr="00AC2EEA" w14:paraId="7D4B3B7D" w14:textId="77777777" w:rsidTr="00AC2EEA">
        <w:tc>
          <w:tcPr>
            <w:tcW w:w="5813" w:type="dxa"/>
          </w:tcPr>
          <w:p w14:paraId="3F39A604" w14:textId="77777777" w:rsidR="001424B2" w:rsidRPr="00AC2EEA" w:rsidRDefault="001424B2" w:rsidP="00D61C29">
            <w:pPr>
              <w:rPr>
                <w:rFonts w:ascii="Arial" w:hAnsi="Arial" w:cs="Arial"/>
                <w:sz w:val="28"/>
              </w:rPr>
            </w:pPr>
            <w:r w:rsidRPr="00AC2EEA">
              <w:rPr>
                <w:rFonts w:ascii="Arial" w:hAnsi="Arial" w:cs="Arial"/>
                <w:sz w:val="28"/>
              </w:rPr>
              <w:t>Improved life choices</w:t>
            </w:r>
          </w:p>
        </w:tc>
        <w:tc>
          <w:tcPr>
            <w:tcW w:w="4252" w:type="dxa"/>
          </w:tcPr>
          <w:p w14:paraId="21A2CACF"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capacity_life_choices</w:t>
            </w:r>
            <w:proofErr w:type="spellEnd"/>
            <w:r w:rsidRPr="00AC2EEA">
              <w:rPr>
                <w:rFonts w:ascii="Arial" w:hAnsi="Arial" w:cs="Arial"/>
                <w:sz w:val="28"/>
              </w:rPr>
              <w:t>}}</w:t>
            </w:r>
          </w:p>
        </w:tc>
      </w:tr>
      <w:tr w:rsidR="001424B2" w:rsidRPr="00AC2EEA" w14:paraId="32A421CB" w14:textId="77777777" w:rsidTr="00AC2EEA">
        <w:tc>
          <w:tcPr>
            <w:tcW w:w="5813" w:type="dxa"/>
          </w:tcPr>
          <w:p w14:paraId="4A3637E0" w14:textId="77777777" w:rsidR="001424B2" w:rsidRPr="00AC2EEA" w:rsidRDefault="001424B2" w:rsidP="00D61C29">
            <w:pPr>
              <w:rPr>
                <w:rFonts w:ascii="Arial" w:hAnsi="Arial" w:cs="Arial"/>
                <w:sz w:val="28"/>
              </w:rPr>
            </w:pPr>
            <w:r w:rsidRPr="00AC2EEA">
              <w:rPr>
                <w:rFonts w:ascii="Arial" w:hAnsi="Arial" w:cs="Arial"/>
                <w:sz w:val="28"/>
              </w:rPr>
              <w:t>Improved daily living</w:t>
            </w:r>
          </w:p>
        </w:tc>
        <w:tc>
          <w:tcPr>
            <w:tcW w:w="4252" w:type="dxa"/>
          </w:tcPr>
          <w:p w14:paraId="1D0A63D2" w14:textId="77777777" w:rsidR="001424B2" w:rsidRPr="00AC2EEA" w:rsidRDefault="001424B2" w:rsidP="00911305">
            <w:pPr>
              <w:jc w:val="center"/>
              <w:rPr>
                <w:rFonts w:ascii="Arial" w:hAnsi="Arial" w:cs="Arial"/>
                <w:sz w:val="28"/>
              </w:rPr>
            </w:pPr>
            <w:r w:rsidRPr="00AC2EEA">
              <w:rPr>
                <w:rFonts w:ascii="Arial" w:hAnsi="Arial" w:cs="Arial"/>
                <w:sz w:val="28"/>
              </w:rPr>
              <w:t>{{</w:t>
            </w:r>
            <w:proofErr w:type="spellStart"/>
            <w:r w:rsidRPr="00AC2EEA">
              <w:rPr>
                <w:rFonts w:ascii="Arial" w:hAnsi="Arial" w:cs="Arial"/>
                <w:sz w:val="28"/>
              </w:rPr>
              <w:t>capacity_daily_living</w:t>
            </w:r>
            <w:proofErr w:type="spellEnd"/>
            <w:r w:rsidRPr="00AC2EEA">
              <w:rPr>
                <w:rFonts w:ascii="Arial" w:hAnsi="Arial" w:cs="Arial"/>
                <w:sz w:val="28"/>
              </w:rPr>
              <w:t>}}</w:t>
            </w:r>
          </w:p>
        </w:tc>
      </w:tr>
    </w:tbl>
    <w:p w14:paraId="71072C2F" w14:textId="77777777" w:rsidR="001424B2" w:rsidRDefault="001424B2" w:rsidP="00D61C29">
      <w:pPr>
        <w:rPr>
          <w:rFonts w:ascii="Arial" w:hAnsi="Arial" w:cs="Arial"/>
        </w:rPr>
      </w:pPr>
    </w:p>
    <w:p w14:paraId="6A927434" w14:textId="77777777" w:rsidR="00AC2EEA" w:rsidRPr="00AC2EEA" w:rsidRDefault="00AC2EEA" w:rsidP="00AC2EEA">
      <w:pPr>
        <w:rPr>
          <w:rFonts w:ascii="Arial" w:hAnsi="Arial" w:cs="Arial"/>
          <w:b/>
          <w:sz w:val="28"/>
          <w:u w:val="single"/>
        </w:rPr>
      </w:pPr>
      <w:r w:rsidRPr="00AC2EEA">
        <w:rPr>
          <w:rFonts w:ascii="Arial" w:hAnsi="Arial" w:cs="Arial"/>
          <w:b/>
          <w:sz w:val="28"/>
          <w:u w:val="single"/>
        </w:rPr>
        <w:t>Disclaimer:</w:t>
      </w:r>
    </w:p>
    <w:p w14:paraId="0F80DEE9" w14:textId="77777777" w:rsidR="00AC2EEA" w:rsidRPr="00AC2EEA" w:rsidRDefault="00AC2EEA" w:rsidP="00AC2EEA">
      <w:pPr>
        <w:rPr>
          <w:rFonts w:ascii="Arial" w:hAnsi="Arial" w:cs="Arial"/>
          <w:sz w:val="14"/>
          <w:szCs w:val="14"/>
        </w:rPr>
      </w:pPr>
    </w:p>
    <w:p w14:paraId="5DF45953" w14:textId="77777777" w:rsidR="00AC2EEA" w:rsidRPr="00AC2EEA" w:rsidRDefault="00AC2EEA" w:rsidP="00AC2EEA">
      <w:pPr>
        <w:rPr>
          <w:rFonts w:ascii="Arial" w:hAnsi="Arial" w:cs="Arial"/>
        </w:rPr>
      </w:pPr>
      <w:r w:rsidRPr="00AC2EEA">
        <w:rPr>
          <w:rFonts w:ascii="Arial" w:hAnsi="Arial" w:cs="Arial"/>
        </w:rPr>
        <w:t>The content provided is for information purposes only. No claim is made as to the accuracy of the content of the information.</w:t>
      </w:r>
    </w:p>
    <w:p w14:paraId="0213A657" w14:textId="77777777" w:rsidR="00AC2EEA" w:rsidRPr="00AC2EEA" w:rsidRDefault="00AC2EEA" w:rsidP="00AC2EEA">
      <w:pPr>
        <w:rPr>
          <w:rFonts w:ascii="Arial" w:hAnsi="Arial" w:cs="Arial"/>
          <w:sz w:val="14"/>
          <w:szCs w:val="14"/>
        </w:rPr>
      </w:pPr>
      <w:r w:rsidRPr="00AC2EEA">
        <w:rPr>
          <w:rFonts w:ascii="Arial" w:hAnsi="Arial" w:cs="Arial"/>
        </w:rPr>
        <w:t xml:space="preserve">  </w:t>
      </w:r>
    </w:p>
    <w:p w14:paraId="46A69CFE" w14:textId="0088BA76" w:rsidR="001424B2" w:rsidRPr="00AC2EEA" w:rsidRDefault="00AC2EEA" w:rsidP="00D61C29">
      <w:pPr>
        <w:rPr>
          <w:rFonts w:ascii="Arial" w:hAnsi="Arial" w:cs="Arial"/>
        </w:rPr>
      </w:pPr>
      <w:r w:rsidRPr="00AC2EEA">
        <w:rPr>
          <w:rFonts w:ascii="Arial" w:hAnsi="Arial" w:cs="Arial"/>
        </w:rPr>
        <w:t>The user should always refer back to the NDIS or contact the Royal Society for the Blind for further information.</w:t>
      </w:r>
    </w:p>
    <w:p w14:paraId="6C319CE2" w14:textId="0BD10E56" w:rsidR="00053862" w:rsidRDefault="00053862" w:rsidP="00053862">
      <w:pPr>
        <w:rPr>
          <w:rFonts w:ascii="Arial" w:hAnsi="Arial" w:cs="Arial"/>
          <w:sz w:val="32"/>
        </w:rPr>
      </w:pPr>
      <w:r w:rsidRPr="00053862">
        <w:rPr>
          <w:rFonts w:ascii="Arial" w:hAnsi="Arial" w:cs="Arial"/>
          <w:b/>
          <w:sz w:val="32"/>
          <w:u w:val="single"/>
        </w:rPr>
        <w:lastRenderedPageBreak/>
        <w:t xml:space="preserve">There are </w:t>
      </w:r>
      <w:r>
        <w:rPr>
          <w:rFonts w:ascii="Arial" w:hAnsi="Arial" w:cs="Arial"/>
          <w:b/>
          <w:sz w:val="32"/>
          <w:u w:val="single"/>
        </w:rPr>
        <w:t>THREE</w:t>
      </w:r>
      <w:r w:rsidRPr="00053862">
        <w:rPr>
          <w:rFonts w:ascii="Arial" w:hAnsi="Arial" w:cs="Arial"/>
          <w:b/>
          <w:sz w:val="32"/>
          <w:u w:val="single"/>
        </w:rPr>
        <w:t xml:space="preserve"> support purposes </w:t>
      </w:r>
      <w:r w:rsidR="00384960">
        <w:rPr>
          <w:rFonts w:ascii="Arial" w:hAnsi="Arial" w:cs="Arial"/>
          <w:b/>
          <w:sz w:val="32"/>
          <w:u w:val="single"/>
        </w:rPr>
        <w:t xml:space="preserve">that may be funded </w:t>
      </w:r>
      <w:r w:rsidRPr="00053862">
        <w:rPr>
          <w:rFonts w:ascii="Arial" w:hAnsi="Arial" w:cs="Arial"/>
          <w:b/>
          <w:sz w:val="32"/>
          <w:u w:val="single"/>
        </w:rPr>
        <w:t>under the NDIS</w:t>
      </w:r>
    </w:p>
    <w:p w14:paraId="6E1FB974" w14:textId="77777777" w:rsidR="001D761B" w:rsidRPr="001D761B" w:rsidRDefault="001D761B" w:rsidP="00053862">
      <w:pPr>
        <w:rPr>
          <w:rFonts w:ascii="Arial" w:hAnsi="Arial" w:cs="Arial"/>
          <w:sz w:val="32"/>
        </w:rPr>
      </w:pPr>
    </w:p>
    <w:p w14:paraId="465C78C5" w14:textId="40A00079" w:rsidR="00053862" w:rsidRPr="001D761B" w:rsidRDefault="00053862" w:rsidP="001D761B">
      <w:pPr>
        <w:pStyle w:val="ListParagraph"/>
        <w:numPr>
          <w:ilvl w:val="0"/>
          <w:numId w:val="29"/>
        </w:numPr>
        <w:rPr>
          <w:rFonts w:ascii="Arial" w:hAnsi="Arial" w:cs="Arial"/>
          <w:sz w:val="32"/>
        </w:rPr>
      </w:pPr>
      <w:r w:rsidRPr="001D761B">
        <w:rPr>
          <w:rFonts w:ascii="Arial" w:hAnsi="Arial" w:cs="Arial"/>
          <w:sz w:val="32"/>
        </w:rPr>
        <w:t>Core</w:t>
      </w:r>
    </w:p>
    <w:p w14:paraId="64920258" w14:textId="0A22D39F" w:rsidR="00053862" w:rsidRPr="001D761B" w:rsidRDefault="00053862" w:rsidP="001D761B">
      <w:pPr>
        <w:pStyle w:val="ListParagraph"/>
        <w:numPr>
          <w:ilvl w:val="0"/>
          <w:numId w:val="29"/>
        </w:numPr>
        <w:rPr>
          <w:rFonts w:ascii="Arial" w:hAnsi="Arial" w:cs="Arial"/>
          <w:sz w:val="32"/>
        </w:rPr>
      </w:pPr>
      <w:r w:rsidRPr="001D761B">
        <w:rPr>
          <w:rFonts w:ascii="Arial" w:hAnsi="Arial" w:cs="Arial"/>
          <w:sz w:val="32"/>
        </w:rPr>
        <w:t>Capital, and</w:t>
      </w:r>
    </w:p>
    <w:p w14:paraId="5070CF92" w14:textId="674A95FA" w:rsidR="00053862" w:rsidRPr="001D761B" w:rsidRDefault="00053862" w:rsidP="001D761B">
      <w:pPr>
        <w:pStyle w:val="ListParagraph"/>
        <w:numPr>
          <w:ilvl w:val="0"/>
          <w:numId w:val="29"/>
        </w:numPr>
        <w:rPr>
          <w:rFonts w:ascii="Arial" w:hAnsi="Arial" w:cs="Arial"/>
          <w:sz w:val="32"/>
        </w:rPr>
      </w:pPr>
      <w:r w:rsidRPr="001D761B">
        <w:rPr>
          <w:rFonts w:ascii="Arial" w:hAnsi="Arial" w:cs="Arial"/>
          <w:sz w:val="32"/>
        </w:rPr>
        <w:t>Capacity Building</w:t>
      </w:r>
    </w:p>
    <w:p w14:paraId="12D7F992" w14:textId="77777777" w:rsidR="00053862" w:rsidRPr="00053862" w:rsidRDefault="00053862" w:rsidP="00053862">
      <w:pPr>
        <w:rPr>
          <w:rFonts w:ascii="Arial" w:hAnsi="Arial" w:cs="Arial"/>
          <w:sz w:val="32"/>
        </w:rPr>
      </w:pPr>
      <w:r w:rsidRPr="00053862">
        <w:rPr>
          <w:rFonts w:ascii="Arial" w:hAnsi="Arial" w:cs="Arial"/>
          <w:sz w:val="32"/>
        </w:rPr>
        <w:t xml:space="preserve">  </w:t>
      </w:r>
    </w:p>
    <w:p w14:paraId="028E0E3D" w14:textId="05D3BE9B" w:rsidR="00053862" w:rsidRDefault="00053862" w:rsidP="00053862">
      <w:pPr>
        <w:rPr>
          <w:rFonts w:ascii="Arial" w:hAnsi="Arial" w:cs="Arial"/>
          <w:sz w:val="32"/>
        </w:rPr>
      </w:pPr>
      <w:r w:rsidRPr="00053862">
        <w:rPr>
          <w:rFonts w:ascii="Arial" w:hAnsi="Arial" w:cs="Arial"/>
          <w:sz w:val="32"/>
        </w:rPr>
        <w:t>Each one is broken down into a number of support categories and funding is allocated to each based on what is necessary and reasonable to achieve your goals.</w:t>
      </w:r>
      <w:r w:rsidR="00384960">
        <w:rPr>
          <w:rFonts w:ascii="Arial" w:hAnsi="Arial" w:cs="Arial"/>
          <w:sz w:val="32"/>
        </w:rPr>
        <w:t xml:space="preserve"> This</w:t>
      </w:r>
      <w:r w:rsidR="00AC2EEA">
        <w:rPr>
          <w:rFonts w:ascii="Arial" w:hAnsi="Arial" w:cs="Arial"/>
          <w:sz w:val="32"/>
        </w:rPr>
        <w:t xml:space="preserve"> funding</w:t>
      </w:r>
      <w:r w:rsidR="00384960">
        <w:rPr>
          <w:rFonts w:ascii="Arial" w:hAnsi="Arial" w:cs="Arial"/>
          <w:sz w:val="32"/>
        </w:rPr>
        <w:t xml:space="preserve"> is in addition to support being provided by family, friends and other community and Government services.</w:t>
      </w:r>
    </w:p>
    <w:p w14:paraId="1F9180CD" w14:textId="2C06F4B7" w:rsidR="00AC2EEA" w:rsidRDefault="00AC2EEA" w:rsidP="00053862">
      <w:pPr>
        <w:rPr>
          <w:rFonts w:ascii="Arial" w:hAnsi="Arial" w:cs="Arial"/>
          <w:sz w:val="32"/>
        </w:rPr>
      </w:pPr>
    </w:p>
    <w:p w14:paraId="21E6EBD2" w14:textId="1AFEC367" w:rsidR="00AC2EEA" w:rsidRPr="00053862" w:rsidRDefault="00AC2EEA" w:rsidP="00053862">
      <w:pPr>
        <w:rPr>
          <w:rFonts w:ascii="Arial" w:hAnsi="Arial" w:cs="Arial"/>
          <w:sz w:val="32"/>
        </w:rPr>
      </w:pPr>
      <w:r>
        <w:rPr>
          <w:rFonts w:ascii="Arial" w:hAnsi="Arial" w:cs="Arial"/>
          <w:sz w:val="32"/>
        </w:rPr>
        <w:t>Funding provided for under the NDIS is aimed to give you more control over the supports and services you receive and the flexibility to manage your budget your way.</w:t>
      </w:r>
    </w:p>
    <w:p w14:paraId="1EC4F67B" w14:textId="0B11AD65" w:rsidR="00053862" w:rsidRDefault="00053862" w:rsidP="00053862">
      <w:pPr>
        <w:rPr>
          <w:rFonts w:ascii="Arial" w:hAnsi="Arial" w:cs="Arial"/>
          <w:sz w:val="32"/>
        </w:rPr>
      </w:pPr>
      <w:r w:rsidRPr="00053862">
        <w:rPr>
          <w:rFonts w:ascii="Arial" w:hAnsi="Arial" w:cs="Arial"/>
          <w:sz w:val="32"/>
        </w:rPr>
        <w:t xml:space="preserve">  </w:t>
      </w:r>
    </w:p>
    <w:p w14:paraId="38E1E098" w14:textId="77777777" w:rsidR="00AC2EEA" w:rsidRPr="00053862" w:rsidRDefault="00AC2EEA" w:rsidP="00AC2EEA">
      <w:pPr>
        <w:rPr>
          <w:rFonts w:ascii="Arial" w:hAnsi="Arial" w:cs="Arial"/>
          <w:sz w:val="32"/>
        </w:rPr>
      </w:pPr>
      <w:r w:rsidRPr="00053862">
        <w:rPr>
          <w:rFonts w:ascii="Arial" w:hAnsi="Arial" w:cs="Arial"/>
          <w:sz w:val="32"/>
        </w:rPr>
        <w:t>For more information about NDIS support</w:t>
      </w:r>
      <w:r>
        <w:rPr>
          <w:rFonts w:ascii="Arial" w:hAnsi="Arial" w:cs="Arial"/>
          <w:sz w:val="32"/>
        </w:rPr>
        <w:t xml:space="preserve"> purposes</w:t>
      </w:r>
      <w:r w:rsidRPr="00053862">
        <w:rPr>
          <w:rFonts w:ascii="Arial" w:hAnsi="Arial" w:cs="Arial"/>
          <w:sz w:val="32"/>
        </w:rPr>
        <w:t xml:space="preserve">, please </w:t>
      </w:r>
      <w:hyperlink r:id="rId8" w:history="1">
        <w:r w:rsidRPr="00384960">
          <w:rPr>
            <w:rStyle w:val="Hyperlink"/>
            <w:rFonts w:ascii="Arial" w:hAnsi="Arial" w:cs="Arial"/>
            <w:sz w:val="32"/>
          </w:rPr>
          <w:t>click here</w:t>
        </w:r>
      </w:hyperlink>
      <w:r w:rsidRPr="00053862">
        <w:rPr>
          <w:rFonts w:ascii="Arial" w:hAnsi="Arial" w:cs="Arial"/>
          <w:sz w:val="32"/>
        </w:rPr>
        <w:t xml:space="preserve"> to visit the NDIS website.</w:t>
      </w:r>
    </w:p>
    <w:p w14:paraId="4035A607" w14:textId="4C71F91D" w:rsidR="00AC2EEA" w:rsidRDefault="00AC2EEA" w:rsidP="00053862">
      <w:pPr>
        <w:rPr>
          <w:rFonts w:ascii="Arial" w:hAnsi="Arial" w:cs="Arial"/>
          <w:sz w:val="32"/>
        </w:rPr>
      </w:pPr>
    </w:p>
    <w:p w14:paraId="4B6EBBD4" w14:textId="77777777" w:rsidR="00AC2EEA" w:rsidRPr="00053862" w:rsidRDefault="00AC2EEA" w:rsidP="00053862">
      <w:pPr>
        <w:rPr>
          <w:rFonts w:ascii="Arial" w:hAnsi="Arial" w:cs="Arial"/>
          <w:sz w:val="32"/>
        </w:rPr>
      </w:pPr>
    </w:p>
    <w:p w14:paraId="05591D20" w14:textId="57249A01" w:rsidR="00053862" w:rsidRPr="00053862" w:rsidRDefault="00053862" w:rsidP="00053862">
      <w:pPr>
        <w:rPr>
          <w:rFonts w:ascii="Arial" w:hAnsi="Arial" w:cs="Arial"/>
          <w:sz w:val="32"/>
        </w:rPr>
      </w:pPr>
      <w:r w:rsidRPr="00053862">
        <w:rPr>
          <w:rFonts w:ascii="Arial" w:hAnsi="Arial" w:cs="Arial"/>
          <w:b/>
          <w:color w:val="FF0000"/>
          <w:sz w:val="32"/>
          <w:u w:val="single"/>
        </w:rPr>
        <w:t>Please note:</w:t>
      </w:r>
      <w:r w:rsidRPr="00053862">
        <w:rPr>
          <w:rFonts w:ascii="Arial" w:hAnsi="Arial" w:cs="Arial"/>
          <w:sz w:val="32"/>
        </w:rPr>
        <w:t xml:space="preserve"> not all support categories will be applicable to your circumstances and you can only use them if you have funds allocated and it enables you to meet your goals.</w:t>
      </w:r>
    </w:p>
    <w:p w14:paraId="33A42D6B" w14:textId="77777777" w:rsidR="00053862" w:rsidRDefault="00053862">
      <w:pPr>
        <w:rPr>
          <w:rFonts w:ascii="Arial" w:hAnsi="Arial" w:cs="Arial"/>
          <w:b/>
          <w:sz w:val="32"/>
          <w:u w:val="single"/>
        </w:rPr>
      </w:pPr>
      <w:r>
        <w:rPr>
          <w:rFonts w:ascii="Arial" w:hAnsi="Arial" w:cs="Arial"/>
          <w:b/>
          <w:sz w:val="32"/>
          <w:u w:val="single"/>
        </w:rPr>
        <w:br w:type="page"/>
      </w:r>
    </w:p>
    <w:p w14:paraId="68265544" w14:textId="3234EE3B" w:rsidR="00D61C29" w:rsidRPr="00DB466A" w:rsidRDefault="00EB458D" w:rsidP="00D61C29">
      <w:pPr>
        <w:rPr>
          <w:rFonts w:ascii="Arial" w:hAnsi="Arial" w:cs="Arial"/>
          <w:sz w:val="40"/>
        </w:rPr>
      </w:pPr>
      <w:r w:rsidRPr="00DB466A">
        <w:rPr>
          <w:rFonts w:ascii="Arial" w:hAnsi="Arial" w:cs="Arial"/>
          <w:b/>
          <w:sz w:val="40"/>
          <w:u w:val="single"/>
        </w:rPr>
        <w:lastRenderedPageBreak/>
        <w:t>CORE SUPPORTS</w:t>
      </w:r>
    </w:p>
    <w:p w14:paraId="21A20BB1" w14:textId="77777777" w:rsidR="00EB458D" w:rsidRDefault="00EB458D" w:rsidP="00D61C29">
      <w:pPr>
        <w:rPr>
          <w:rFonts w:ascii="Arial" w:hAnsi="Arial" w:cs="Arial"/>
        </w:rPr>
      </w:pPr>
    </w:p>
    <w:p w14:paraId="2B0FB49C" w14:textId="77777777" w:rsidR="00DB466A" w:rsidRDefault="00A55880" w:rsidP="00D61C29">
      <w:pPr>
        <w:rPr>
          <w:rFonts w:ascii="Arial" w:hAnsi="Arial" w:cs="Arial"/>
          <w:sz w:val="32"/>
        </w:rPr>
      </w:pPr>
      <w:r w:rsidRPr="00053862">
        <w:rPr>
          <w:rFonts w:ascii="Arial" w:hAnsi="Arial" w:cs="Arial"/>
          <w:sz w:val="32"/>
        </w:rPr>
        <w:t xml:space="preserve">Supports that help you with </w:t>
      </w:r>
      <w:r w:rsidR="00CA507B" w:rsidRPr="00053862">
        <w:rPr>
          <w:rFonts w:ascii="Arial" w:hAnsi="Arial" w:cs="Arial"/>
          <w:sz w:val="32"/>
        </w:rPr>
        <w:t xml:space="preserve">completing activities in your </w:t>
      </w:r>
      <w:r w:rsidRPr="00053862">
        <w:rPr>
          <w:rFonts w:ascii="Arial" w:hAnsi="Arial" w:cs="Arial"/>
          <w:sz w:val="32"/>
        </w:rPr>
        <w:t>day to day life.</w:t>
      </w:r>
    </w:p>
    <w:p w14:paraId="0957ADB3" w14:textId="77777777" w:rsidR="00DB466A" w:rsidRDefault="00DB466A" w:rsidP="00D61C29">
      <w:pPr>
        <w:rPr>
          <w:rFonts w:ascii="Arial" w:hAnsi="Arial" w:cs="Arial"/>
          <w:sz w:val="32"/>
        </w:rPr>
      </w:pPr>
    </w:p>
    <w:p w14:paraId="397E8ED7" w14:textId="149092AD" w:rsidR="00332492" w:rsidRPr="00053862" w:rsidRDefault="00CA507B" w:rsidP="00D61C29">
      <w:pPr>
        <w:rPr>
          <w:rFonts w:ascii="Arial" w:hAnsi="Arial" w:cs="Arial"/>
          <w:sz w:val="32"/>
        </w:rPr>
      </w:pPr>
      <w:r w:rsidRPr="00053862">
        <w:rPr>
          <w:rFonts w:ascii="Arial" w:hAnsi="Arial" w:cs="Arial"/>
          <w:sz w:val="32"/>
        </w:rPr>
        <w:t>In most cases funds allocated for Core Supports can be used across any of the support categories under Core Supports but cannot be reallocated to other support purposes (i.e. capital or capacity building supports).</w:t>
      </w:r>
    </w:p>
    <w:p w14:paraId="62F23AA6" w14:textId="77777777" w:rsidR="00A55880" w:rsidRPr="00053862" w:rsidRDefault="00A55880" w:rsidP="00D61C29">
      <w:pPr>
        <w:rPr>
          <w:rFonts w:ascii="Arial" w:hAnsi="Arial" w:cs="Arial"/>
          <w:sz w:val="32"/>
        </w:rPr>
      </w:pPr>
    </w:p>
    <w:p w14:paraId="27EC846B" w14:textId="77777777" w:rsidR="00850AB6" w:rsidRPr="00053862" w:rsidRDefault="00332492" w:rsidP="00D61C29">
      <w:pPr>
        <w:rPr>
          <w:rFonts w:ascii="Arial" w:hAnsi="Arial" w:cs="Arial"/>
          <w:sz w:val="32"/>
          <w:u w:val="single"/>
        </w:rPr>
      </w:pPr>
      <w:r w:rsidRPr="00053862">
        <w:rPr>
          <w:rFonts w:ascii="Arial" w:hAnsi="Arial" w:cs="Arial"/>
          <w:i/>
          <w:sz w:val="32"/>
          <w:u w:val="single"/>
        </w:rPr>
        <w:t>Support categories include:</w:t>
      </w:r>
    </w:p>
    <w:p w14:paraId="56C00612" w14:textId="77777777" w:rsidR="00850AB6" w:rsidRPr="00053862" w:rsidRDefault="00332492" w:rsidP="00850AB6">
      <w:pPr>
        <w:pStyle w:val="ListParagraph"/>
        <w:numPr>
          <w:ilvl w:val="0"/>
          <w:numId w:val="5"/>
        </w:numPr>
        <w:rPr>
          <w:rFonts w:ascii="Arial" w:hAnsi="Arial" w:cs="Arial"/>
          <w:sz w:val="32"/>
        </w:rPr>
      </w:pPr>
      <w:r w:rsidRPr="00053862">
        <w:rPr>
          <w:rFonts w:ascii="Arial" w:hAnsi="Arial" w:cs="Arial"/>
          <w:sz w:val="32"/>
        </w:rPr>
        <w:t>Assistance with daily living</w:t>
      </w:r>
    </w:p>
    <w:p w14:paraId="74A16D2B" w14:textId="77777777" w:rsidR="00850AB6" w:rsidRPr="00053862" w:rsidRDefault="00332492" w:rsidP="00850AB6">
      <w:pPr>
        <w:pStyle w:val="ListParagraph"/>
        <w:numPr>
          <w:ilvl w:val="0"/>
          <w:numId w:val="5"/>
        </w:numPr>
        <w:rPr>
          <w:rFonts w:ascii="Arial" w:hAnsi="Arial" w:cs="Arial"/>
          <w:sz w:val="32"/>
        </w:rPr>
      </w:pPr>
      <w:r w:rsidRPr="00053862">
        <w:rPr>
          <w:rFonts w:ascii="Arial" w:hAnsi="Arial" w:cs="Arial"/>
          <w:sz w:val="32"/>
        </w:rPr>
        <w:t>Transport</w:t>
      </w:r>
    </w:p>
    <w:p w14:paraId="7AC61E5D" w14:textId="77777777" w:rsidR="00850AB6" w:rsidRPr="00053862" w:rsidRDefault="00332492" w:rsidP="00850AB6">
      <w:pPr>
        <w:pStyle w:val="ListParagraph"/>
        <w:numPr>
          <w:ilvl w:val="0"/>
          <w:numId w:val="5"/>
        </w:numPr>
        <w:rPr>
          <w:rFonts w:ascii="Arial" w:hAnsi="Arial" w:cs="Arial"/>
          <w:sz w:val="32"/>
        </w:rPr>
      </w:pPr>
      <w:r w:rsidRPr="00053862">
        <w:rPr>
          <w:rFonts w:ascii="Arial" w:hAnsi="Arial" w:cs="Arial"/>
          <w:sz w:val="32"/>
        </w:rPr>
        <w:t>Consumables</w:t>
      </w:r>
    </w:p>
    <w:p w14:paraId="29064F06" w14:textId="6A6689EC" w:rsidR="00CA507B" w:rsidRPr="00053862" w:rsidRDefault="00332492" w:rsidP="00850AB6">
      <w:pPr>
        <w:pStyle w:val="ListParagraph"/>
        <w:numPr>
          <w:ilvl w:val="0"/>
          <w:numId w:val="5"/>
        </w:numPr>
        <w:rPr>
          <w:rFonts w:ascii="Arial" w:hAnsi="Arial" w:cs="Arial"/>
          <w:sz w:val="32"/>
        </w:rPr>
      </w:pPr>
      <w:r w:rsidRPr="00053862">
        <w:rPr>
          <w:rFonts w:ascii="Arial" w:hAnsi="Arial" w:cs="Arial"/>
          <w:sz w:val="32"/>
        </w:rPr>
        <w:t>Assistance with social and community participation</w:t>
      </w:r>
    </w:p>
    <w:p w14:paraId="4E9977CD" w14:textId="77777777" w:rsidR="006110B7" w:rsidRPr="00053862" w:rsidRDefault="006110B7" w:rsidP="00D61C29">
      <w:pPr>
        <w:rPr>
          <w:rFonts w:ascii="Arial" w:hAnsi="Arial" w:cs="Arial"/>
          <w:sz w:val="32"/>
        </w:rPr>
      </w:pPr>
    </w:p>
    <w:p w14:paraId="14E41D94" w14:textId="617EF78E" w:rsidR="00536414" w:rsidRPr="00053862" w:rsidRDefault="004E44D1" w:rsidP="00D61C29">
      <w:pPr>
        <w:rPr>
          <w:rFonts w:ascii="Arial" w:hAnsi="Arial" w:cs="Arial"/>
          <w:sz w:val="32"/>
        </w:rPr>
      </w:pPr>
      <w:r w:rsidRPr="00053862">
        <w:rPr>
          <w:rFonts w:ascii="Arial" w:hAnsi="Arial" w:cs="Arial"/>
          <w:sz w:val="32"/>
        </w:rPr>
        <w:t>If requested, m</w:t>
      </w:r>
      <w:r w:rsidR="00536414" w:rsidRPr="00053862">
        <w:rPr>
          <w:rFonts w:ascii="Arial" w:hAnsi="Arial" w:cs="Arial"/>
          <w:sz w:val="32"/>
        </w:rPr>
        <w:t xml:space="preserve">ore information </w:t>
      </w:r>
      <w:r w:rsidR="00CA507B" w:rsidRPr="00053862">
        <w:rPr>
          <w:rFonts w:ascii="Arial" w:hAnsi="Arial" w:cs="Arial"/>
          <w:sz w:val="32"/>
        </w:rPr>
        <w:t>is provided</w:t>
      </w:r>
      <w:r w:rsidR="00536414" w:rsidRPr="00053862">
        <w:rPr>
          <w:rFonts w:ascii="Arial" w:hAnsi="Arial" w:cs="Arial"/>
          <w:sz w:val="32"/>
        </w:rPr>
        <w:t xml:space="preserve"> on each requested core support categor</w:t>
      </w:r>
      <w:r w:rsidR="00BD571D" w:rsidRPr="00053862">
        <w:rPr>
          <w:rFonts w:ascii="Arial" w:hAnsi="Arial" w:cs="Arial"/>
          <w:sz w:val="32"/>
        </w:rPr>
        <w:t>ies</w:t>
      </w:r>
      <w:r w:rsidR="00536414" w:rsidRPr="00053862">
        <w:rPr>
          <w:rFonts w:ascii="Arial" w:hAnsi="Arial" w:cs="Arial"/>
          <w:sz w:val="32"/>
        </w:rPr>
        <w:t xml:space="preserve"> below.</w:t>
      </w:r>
    </w:p>
    <w:p w14:paraId="0E4F6081" w14:textId="77777777" w:rsidR="00536414" w:rsidRPr="00053862" w:rsidRDefault="00536414" w:rsidP="00D61C29">
      <w:pPr>
        <w:rPr>
          <w:rFonts w:ascii="Arial" w:hAnsi="Arial" w:cs="Arial"/>
          <w:sz w:val="32"/>
        </w:rPr>
      </w:pPr>
    </w:p>
    <w:p w14:paraId="1635EF03" w14:textId="77777777" w:rsidR="00EB458D" w:rsidRPr="00053862" w:rsidRDefault="00EB458D" w:rsidP="00D61C29">
      <w:pPr>
        <w:rPr>
          <w:rFonts w:ascii="Arial" w:hAnsi="Arial" w:cs="Arial"/>
          <w:sz w:val="32"/>
        </w:rPr>
      </w:pPr>
    </w:p>
    <w:p w14:paraId="4C547F72" w14:textId="77777777" w:rsidR="00053862" w:rsidRPr="00053862" w:rsidRDefault="004F06AD" w:rsidP="00D61C29">
      <w:pPr>
        <w:rPr>
          <w:rFonts w:ascii="Arial" w:hAnsi="Arial" w:cs="Arial"/>
          <w:sz w:val="32"/>
        </w:rPr>
      </w:pPr>
      <w:r w:rsidRPr="00053862">
        <w:rPr>
          <w:rFonts w:ascii="Arial" w:hAnsi="Arial" w:cs="Arial"/>
          <w:sz w:val="32"/>
        </w:rPr>
        <w:t xml:space="preserve">{% if </w:t>
      </w:r>
      <w:proofErr w:type="spellStart"/>
      <w:r w:rsidRPr="00053862">
        <w:rPr>
          <w:rFonts w:ascii="Arial" w:hAnsi="Arial" w:cs="Arial"/>
          <w:sz w:val="32"/>
        </w:rPr>
        <w:t>core_daily</w:t>
      </w:r>
      <w:r w:rsidR="001424B2" w:rsidRPr="00053862">
        <w:rPr>
          <w:rFonts w:ascii="Arial" w:hAnsi="Arial" w:cs="Arial"/>
          <w:sz w:val="32"/>
        </w:rPr>
        <w:t>_</w:t>
      </w:r>
      <w:r w:rsidRPr="00053862">
        <w:rPr>
          <w:rFonts w:ascii="Arial" w:hAnsi="Arial" w:cs="Arial"/>
          <w:sz w:val="32"/>
        </w:rPr>
        <w:t>life</w:t>
      </w:r>
      <w:proofErr w:type="spellEnd"/>
      <w:r w:rsidRPr="00053862">
        <w:rPr>
          <w:rFonts w:ascii="Arial" w:hAnsi="Arial" w:cs="Arial"/>
          <w:sz w:val="32"/>
        </w:rPr>
        <w:t xml:space="preserve"> == ‘YES’ %}</w:t>
      </w:r>
    </w:p>
    <w:p w14:paraId="77C1B6D3" w14:textId="77777777" w:rsidR="00053862" w:rsidRDefault="00053862">
      <w:pPr>
        <w:rPr>
          <w:rFonts w:ascii="Arial" w:hAnsi="Arial" w:cs="Arial"/>
        </w:rPr>
      </w:pPr>
      <w:r>
        <w:rPr>
          <w:rFonts w:ascii="Arial" w:hAnsi="Arial" w:cs="Arial"/>
        </w:rPr>
        <w:br w:type="page"/>
      </w:r>
    </w:p>
    <w:p w14:paraId="75140473" w14:textId="76843A91" w:rsidR="001424B2" w:rsidRDefault="001424B2" w:rsidP="00D61C29">
      <w:pPr>
        <w:rPr>
          <w:rFonts w:ascii="Arial" w:hAnsi="Arial" w:cs="Arial"/>
          <w:b/>
          <w:sz w:val="32"/>
          <w:szCs w:val="32"/>
          <w:u w:val="single"/>
        </w:rPr>
      </w:pPr>
      <w:r w:rsidRPr="00053862">
        <w:rPr>
          <w:rFonts w:ascii="Arial" w:hAnsi="Arial" w:cs="Arial"/>
          <w:b/>
          <w:sz w:val="32"/>
          <w:szCs w:val="32"/>
          <w:u w:val="single"/>
        </w:rPr>
        <w:lastRenderedPageBreak/>
        <w:t>Core Support – Assistance with Daily life</w:t>
      </w:r>
    </w:p>
    <w:p w14:paraId="0F21AA68" w14:textId="77777777" w:rsidR="00DB466A" w:rsidRDefault="00DB466A" w:rsidP="00536414">
      <w:pPr>
        <w:rPr>
          <w:rFonts w:ascii="Arial" w:hAnsi="Arial" w:cs="Arial"/>
          <w:sz w:val="32"/>
          <w:szCs w:val="32"/>
        </w:rPr>
      </w:pPr>
    </w:p>
    <w:p w14:paraId="1F1CDEA5" w14:textId="0B5D2358" w:rsidR="00536414" w:rsidRPr="00053862" w:rsidRDefault="00536414" w:rsidP="00536414">
      <w:pPr>
        <w:rPr>
          <w:rFonts w:ascii="Arial" w:hAnsi="Arial" w:cs="Arial"/>
          <w:sz w:val="32"/>
          <w:szCs w:val="32"/>
        </w:rPr>
      </w:pPr>
      <w:r w:rsidRPr="00053862">
        <w:rPr>
          <w:rFonts w:ascii="Arial" w:hAnsi="Arial" w:cs="Arial"/>
          <w:sz w:val="32"/>
          <w:szCs w:val="32"/>
        </w:rPr>
        <w:t>Funding to assist you in your daily personal activities and supports to help you live more independently.</w:t>
      </w:r>
    </w:p>
    <w:p w14:paraId="493F3556" w14:textId="18EE00C8" w:rsidR="001D0699" w:rsidRPr="00053862" w:rsidRDefault="001D0699" w:rsidP="00536414">
      <w:pPr>
        <w:rPr>
          <w:rFonts w:ascii="Arial" w:hAnsi="Arial" w:cs="Arial"/>
          <w:sz w:val="32"/>
          <w:szCs w:val="32"/>
        </w:rPr>
      </w:pPr>
    </w:p>
    <w:p w14:paraId="31961418" w14:textId="1C9D1CCD" w:rsidR="00536414" w:rsidRPr="00053862" w:rsidRDefault="001D0699" w:rsidP="00536414">
      <w:pPr>
        <w:rPr>
          <w:rFonts w:ascii="Arial" w:hAnsi="Arial" w:cs="Arial"/>
          <w:i/>
          <w:sz w:val="32"/>
          <w:szCs w:val="32"/>
          <w:u w:val="single"/>
        </w:rPr>
      </w:pPr>
      <w:r w:rsidRPr="00053862">
        <w:rPr>
          <w:rFonts w:ascii="Arial" w:hAnsi="Arial" w:cs="Arial"/>
          <w:i/>
          <w:sz w:val="32"/>
          <w:szCs w:val="32"/>
          <w:u w:val="single"/>
        </w:rPr>
        <w:t>What you could use your funding for:</w:t>
      </w:r>
    </w:p>
    <w:p w14:paraId="19E41F3D" w14:textId="6189D9BB" w:rsidR="00AD6C10" w:rsidRPr="00053862" w:rsidRDefault="00536414" w:rsidP="005F64F3">
      <w:pPr>
        <w:pStyle w:val="ListParagraph"/>
        <w:numPr>
          <w:ilvl w:val="0"/>
          <w:numId w:val="2"/>
        </w:numPr>
        <w:rPr>
          <w:rFonts w:ascii="Arial" w:hAnsi="Arial" w:cs="Arial"/>
          <w:sz w:val="32"/>
          <w:szCs w:val="32"/>
        </w:rPr>
      </w:pPr>
      <w:r w:rsidRPr="00053862">
        <w:rPr>
          <w:rFonts w:ascii="Arial" w:hAnsi="Arial" w:cs="Arial"/>
          <w:sz w:val="32"/>
          <w:szCs w:val="32"/>
        </w:rPr>
        <w:t xml:space="preserve">Assistance with daily activities </w:t>
      </w:r>
      <w:r w:rsidR="00AD6C10" w:rsidRPr="00053862">
        <w:rPr>
          <w:rFonts w:ascii="Arial" w:hAnsi="Arial" w:cs="Arial"/>
          <w:sz w:val="32"/>
          <w:szCs w:val="32"/>
        </w:rPr>
        <w:t>(e.g. bathing, dressing, medication</w:t>
      </w:r>
      <w:r w:rsidR="00CE0DEE" w:rsidRPr="00053862">
        <w:rPr>
          <w:rFonts w:ascii="Arial" w:hAnsi="Arial" w:cs="Arial"/>
          <w:sz w:val="32"/>
          <w:szCs w:val="32"/>
        </w:rPr>
        <w:t xml:space="preserve"> assistance</w:t>
      </w:r>
      <w:r w:rsidR="00AD6C10" w:rsidRPr="00053862">
        <w:rPr>
          <w:rFonts w:ascii="Arial" w:hAnsi="Arial" w:cs="Arial"/>
          <w:sz w:val="32"/>
          <w:szCs w:val="32"/>
        </w:rPr>
        <w:t xml:space="preserve">, </w:t>
      </w:r>
      <w:r w:rsidR="00CE0DEE" w:rsidRPr="00053862">
        <w:rPr>
          <w:rFonts w:ascii="Arial" w:hAnsi="Arial" w:cs="Arial"/>
          <w:sz w:val="32"/>
          <w:szCs w:val="32"/>
        </w:rPr>
        <w:t xml:space="preserve">help </w:t>
      </w:r>
      <w:r w:rsidR="00AD6C10" w:rsidRPr="00053862">
        <w:rPr>
          <w:rFonts w:ascii="Arial" w:hAnsi="Arial" w:cs="Arial"/>
          <w:sz w:val="32"/>
          <w:szCs w:val="32"/>
        </w:rPr>
        <w:t>mov</w:t>
      </w:r>
      <w:r w:rsidR="00CE0DEE" w:rsidRPr="00053862">
        <w:rPr>
          <w:rFonts w:ascii="Arial" w:hAnsi="Arial" w:cs="Arial"/>
          <w:sz w:val="32"/>
          <w:szCs w:val="32"/>
        </w:rPr>
        <w:t>ing</w:t>
      </w:r>
      <w:r w:rsidR="00AD6C10" w:rsidRPr="00053862">
        <w:rPr>
          <w:rFonts w:ascii="Arial" w:hAnsi="Arial" w:cs="Arial"/>
          <w:sz w:val="32"/>
          <w:szCs w:val="32"/>
        </w:rPr>
        <w:t xml:space="preserve"> around the house, attending personal appointments)</w:t>
      </w:r>
    </w:p>
    <w:p w14:paraId="40298FBE" w14:textId="7A68BE50" w:rsidR="00AD6C10" w:rsidRPr="00053862" w:rsidRDefault="00536414" w:rsidP="00AD6C10">
      <w:pPr>
        <w:pStyle w:val="ListParagraph"/>
        <w:numPr>
          <w:ilvl w:val="0"/>
          <w:numId w:val="2"/>
        </w:numPr>
        <w:rPr>
          <w:rFonts w:ascii="Arial" w:hAnsi="Arial" w:cs="Arial"/>
          <w:sz w:val="32"/>
          <w:szCs w:val="32"/>
        </w:rPr>
      </w:pPr>
      <w:r w:rsidRPr="00053862">
        <w:rPr>
          <w:rFonts w:ascii="Arial" w:hAnsi="Arial" w:cs="Arial"/>
          <w:sz w:val="32"/>
          <w:szCs w:val="32"/>
        </w:rPr>
        <w:t xml:space="preserve">Assistance with household tasks to help maintain your home environment </w:t>
      </w:r>
      <w:r w:rsidR="00AD6C10" w:rsidRPr="00053862">
        <w:rPr>
          <w:rFonts w:ascii="Arial" w:hAnsi="Arial" w:cs="Arial"/>
          <w:sz w:val="32"/>
          <w:szCs w:val="32"/>
        </w:rPr>
        <w:t>(e.g. cleaner, gardener, doing the shopping)</w:t>
      </w:r>
    </w:p>
    <w:p w14:paraId="30270684" w14:textId="076B730E" w:rsidR="00536414" w:rsidRPr="00053862" w:rsidRDefault="00536414" w:rsidP="005F64F3">
      <w:pPr>
        <w:pStyle w:val="ListParagraph"/>
        <w:numPr>
          <w:ilvl w:val="0"/>
          <w:numId w:val="2"/>
        </w:numPr>
        <w:rPr>
          <w:rFonts w:ascii="Arial" w:hAnsi="Arial" w:cs="Arial"/>
          <w:sz w:val="32"/>
          <w:szCs w:val="32"/>
        </w:rPr>
      </w:pPr>
      <w:r w:rsidRPr="00053862">
        <w:rPr>
          <w:rFonts w:ascii="Arial" w:hAnsi="Arial" w:cs="Arial"/>
          <w:sz w:val="32"/>
          <w:szCs w:val="32"/>
        </w:rPr>
        <w:t xml:space="preserve">Preparation and delivery of meals </w:t>
      </w:r>
      <w:r w:rsidR="00BD571D" w:rsidRPr="00053862">
        <w:rPr>
          <w:rFonts w:ascii="Arial" w:hAnsi="Arial" w:cs="Arial"/>
          <w:sz w:val="32"/>
          <w:szCs w:val="32"/>
        </w:rPr>
        <w:t xml:space="preserve">but does not include costs for </w:t>
      </w:r>
      <w:r w:rsidR="00FB51F3" w:rsidRPr="00053862">
        <w:rPr>
          <w:rFonts w:ascii="Arial" w:hAnsi="Arial" w:cs="Arial"/>
          <w:sz w:val="32"/>
          <w:szCs w:val="32"/>
        </w:rPr>
        <w:t xml:space="preserve">the food itself </w:t>
      </w:r>
      <w:r w:rsidR="001D0699" w:rsidRPr="00053862">
        <w:rPr>
          <w:rFonts w:ascii="Arial" w:hAnsi="Arial" w:cs="Arial"/>
          <w:sz w:val="32"/>
          <w:szCs w:val="32"/>
        </w:rPr>
        <w:t>(e.g. Meals on Wheels)</w:t>
      </w:r>
    </w:p>
    <w:p w14:paraId="6431C85F" w14:textId="34642B1F" w:rsidR="00536414" w:rsidRPr="00053862" w:rsidRDefault="00536414" w:rsidP="00D26624">
      <w:pPr>
        <w:pStyle w:val="ListParagraph"/>
        <w:numPr>
          <w:ilvl w:val="0"/>
          <w:numId w:val="2"/>
        </w:numPr>
        <w:rPr>
          <w:rFonts w:ascii="Arial" w:hAnsi="Arial" w:cs="Arial"/>
          <w:sz w:val="32"/>
          <w:szCs w:val="32"/>
        </w:rPr>
      </w:pPr>
      <w:r w:rsidRPr="00053862">
        <w:rPr>
          <w:rFonts w:ascii="Arial" w:hAnsi="Arial" w:cs="Arial"/>
          <w:sz w:val="32"/>
          <w:szCs w:val="32"/>
        </w:rPr>
        <w:t>Assistance to support shared living arrangements</w:t>
      </w:r>
    </w:p>
    <w:p w14:paraId="64E0DD38" w14:textId="1E0BF191" w:rsidR="00536414" w:rsidRPr="00053862" w:rsidRDefault="00536414" w:rsidP="00D26624">
      <w:pPr>
        <w:pStyle w:val="ListParagraph"/>
        <w:numPr>
          <w:ilvl w:val="0"/>
          <w:numId w:val="2"/>
        </w:numPr>
        <w:rPr>
          <w:rFonts w:ascii="Arial" w:hAnsi="Arial" w:cs="Arial"/>
          <w:sz w:val="32"/>
          <w:szCs w:val="32"/>
        </w:rPr>
      </w:pPr>
      <w:r w:rsidRPr="00053862">
        <w:rPr>
          <w:rFonts w:ascii="Arial" w:hAnsi="Arial" w:cs="Arial"/>
          <w:sz w:val="32"/>
          <w:szCs w:val="32"/>
        </w:rPr>
        <w:t>Short term accommodation and assistance (e.g., respite)</w:t>
      </w:r>
    </w:p>
    <w:p w14:paraId="374ADE7E" w14:textId="0E962F5B" w:rsidR="00536414" w:rsidRPr="00053862" w:rsidRDefault="00536414" w:rsidP="00536414">
      <w:pPr>
        <w:pStyle w:val="ListParagraph"/>
        <w:numPr>
          <w:ilvl w:val="0"/>
          <w:numId w:val="2"/>
        </w:numPr>
        <w:rPr>
          <w:rFonts w:ascii="Arial" w:hAnsi="Arial" w:cs="Arial"/>
          <w:sz w:val="32"/>
          <w:szCs w:val="32"/>
        </w:rPr>
      </w:pPr>
      <w:r w:rsidRPr="00053862">
        <w:rPr>
          <w:rFonts w:ascii="Arial" w:hAnsi="Arial" w:cs="Arial"/>
          <w:sz w:val="32"/>
          <w:szCs w:val="32"/>
        </w:rPr>
        <w:t>Medium term accommodation and assistance (e.g., transitional accommodation before moving into a more permanent home)</w:t>
      </w:r>
    </w:p>
    <w:p w14:paraId="00A6FAAF" w14:textId="77777777" w:rsidR="00845EC3" w:rsidRPr="00053862" w:rsidRDefault="00845EC3" w:rsidP="00845EC3">
      <w:pPr>
        <w:rPr>
          <w:rFonts w:ascii="Arial" w:hAnsi="Arial" w:cs="Arial"/>
          <w:sz w:val="32"/>
          <w:szCs w:val="32"/>
        </w:rPr>
      </w:pPr>
    </w:p>
    <w:p w14:paraId="795DF056" w14:textId="1369AEBA" w:rsidR="00761787" w:rsidRPr="00E46A7D" w:rsidRDefault="00845EC3" w:rsidP="001424B2">
      <w:pPr>
        <w:rPr>
          <w:rFonts w:ascii="Arial" w:hAnsi="Arial" w:cs="Arial"/>
          <w:sz w:val="32"/>
          <w:szCs w:val="32"/>
        </w:rPr>
      </w:pPr>
      <w:r w:rsidRPr="00053862">
        <w:rPr>
          <w:rFonts w:ascii="Arial" w:hAnsi="Arial" w:cs="Arial"/>
          <w:sz w:val="32"/>
          <w:szCs w:val="32"/>
        </w:rPr>
        <w:t>{% endif %}</w:t>
      </w:r>
      <w:r w:rsidR="001424B2" w:rsidRPr="00053862">
        <w:rPr>
          <w:rFonts w:ascii="Arial" w:hAnsi="Arial" w:cs="Arial"/>
          <w:color w:val="000000" w:themeColor="text1"/>
          <w:sz w:val="32"/>
          <w:szCs w:val="32"/>
        </w:rPr>
        <w:t xml:space="preserve">{% if </w:t>
      </w:r>
      <w:proofErr w:type="spellStart"/>
      <w:r w:rsidR="001424B2" w:rsidRPr="00053862">
        <w:rPr>
          <w:rFonts w:ascii="Arial" w:hAnsi="Arial" w:cs="Arial"/>
          <w:color w:val="000000" w:themeColor="text1"/>
          <w:sz w:val="32"/>
          <w:szCs w:val="32"/>
        </w:rPr>
        <w:t>core_</w:t>
      </w:r>
      <w:r w:rsidR="00952C6B" w:rsidRPr="00053862">
        <w:rPr>
          <w:rFonts w:ascii="Arial" w:hAnsi="Arial" w:cs="Arial"/>
          <w:color w:val="000000" w:themeColor="text1"/>
          <w:sz w:val="32"/>
          <w:szCs w:val="32"/>
        </w:rPr>
        <w:t>transport</w:t>
      </w:r>
      <w:proofErr w:type="spellEnd"/>
      <w:r w:rsidR="001424B2" w:rsidRPr="00053862">
        <w:rPr>
          <w:rFonts w:ascii="Arial" w:hAnsi="Arial" w:cs="Arial"/>
          <w:color w:val="000000" w:themeColor="text1"/>
          <w:sz w:val="32"/>
          <w:szCs w:val="32"/>
        </w:rPr>
        <w:t xml:space="preserve"> == ‘YES’ %}</w:t>
      </w:r>
    </w:p>
    <w:p w14:paraId="7D90CBF5" w14:textId="77777777" w:rsidR="00761787" w:rsidRPr="00053862" w:rsidRDefault="00761787">
      <w:pPr>
        <w:rPr>
          <w:rFonts w:ascii="Arial" w:hAnsi="Arial" w:cs="Arial"/>
          <w:color w:val="000000" w:themeColor="text1"/>
          <w:sz w:val="32"/>
          <w:szCs w:val="32"/>
        </w:rPr>
      </w:pPr>
      <w:r w:rsidRPr="00053862">
        <w:rPr>
          <w:rFonts w:ascii="Arial" w:hAnsi="Arial" w:cs="Arial"/>
          <w:color w:val="000000" w:themeColor="text1"/>
          <w:sz w:val="32"/>
          <w:szCs w:val="32"/>
        </w:rPr>
        <w:br w:type="page"/>
      </w:r>
    </w:p>
    <w:p w14:paraId="0CF5F3C8" w14:textId="16ABD209" w:rsidR="001424B2" w:rsidRPr="00053862" w:rsidRDefault="001424B2" w:rsidP="001424B2">
      <w:pPr>
        <w:rPr>
          <w:rFonts w:ascii="Arial" w:hAnsi="Arial" w:cs="Arial"/>
          <w:color w:val="000000" w:themeColor="text1"/>
          <w:sz w:val="32"/>
          <w:szCs w:val="32"/>
        </w:rPr>
      </w:pPr>
      <w:r w:rsidRPr="00053862">
        <w:rPr>
          <w:rFonts w:ascii="Arial" w:hAnsi="Arial" w:cs="Arial"/>
          <w:b/>
          <w:sz w:val="32"/>
          <w:szCs w:val="32"/>
          <w:u w:val="single"/>
        </w:rPr>
        <w:lastRenderedPageBreak/>
        <w:t xml:space="preserve">Core Support – </w:t>
      </w:r>
      <w:r w:rsidR="00952C6B" w:rsidRPr="00053862">
        <w:rPr>
          <w:rFonts w:ascii="Arial" w:hAnsi="Arial" w:cs="Arial"/>
          <w:b/>
          <w:sz w:val="32"/>
          <w:szCs w:val="32"/>
          <w:u w:val="single"/>
        </w:rPr>
        <w:t>Transport</w:t>
      </w:r>
    </w:p>
    <w:p w14:paraId="208AE418" w14:textId="77777777" w:rsidR="00DB466A" w:rsidRDefault="00DB466A" w:rsidP="0062124E">
      <w:pPr>
        <w:rPr>
          <w:rFonts w:ascii="Arial" w:hAnsi="Arial" w:cs="Arial"/>
          <w:sz w:val="32"/>
          <w:szCs w:val="32"/>
        </w:rPr>
      </w:pPr>
    </w:p>
    <w:p w14:paraId="1022B198" w14:textId="10762C37" w:rsidR="0062124E" w:rsidRPr="00053862" w:rsidRDefault="0062124E" w:rsidP="0062124E">
      <w:pPr>
        <w:rPr>
          <w:rFonts w:ascii="Arial" w:hAnsi="Arial" w:cs="Arial"/>
          <w:color w:val="000000" w:themeColor="text1"/>
          <w:sz w:val="32"/>
          <w:szCs w:val="32"/>
        </w:rPr>
      </w:pPr>
      <w:r w:rsidRPr="00053862">
        <w:rPr>
          <w:rFonts w:ascii="Arial" w:hAnsi="Arial" w:cs="Arial"/>
          <w:sz w:val="32"/>
          <w:szCs w:val="32"/>
        </w:rPr>
        <w:t>Funding to help you get around and access supports in the community</w:t>
      </w:r>
      <w:r w:rsidR="00D26624" w:rsidRPr="00053862">
        <w:rPr>
          <w:rFonts w:ascii="Arial" w:hAnsi="Arial" w:cs="Arial"/>
          <w:sz w:val="32"/>
          <w:szCs w:val="32"/>
        </w:rPr>
        <w:t xml:space="preserve">, </w:t>
      </w:r>
      <w:commentRangeStart w:id="0"/>
      <w:r w:rsidR="00D26624" w:rsidRPr="00053862">
        <w:rPr>
          <w:rFonts w:ascii="Arial" w:eastAsia="Arial" w:hAnsi="Arial" w:cs="Arial"/>
          <w:color w:val="000000" w:themeColor="text1"/>
          <w:sz w:val="32"/>
          <w:szCs w:val="32"/>
        </w:rPr>
        <w:t>whether it be for work, daily needs, social or vocational purposes</w:t>
      </w:r>
      <w:r w:rsidRPr="00053862">
        <w:rPr>
          <w:rFonts w:ascii="Arial" w:hAnsi="Arial" w:cs="Arial"/>
          <w:color w:val="000000" w:themeColor="text1"/>
          <w:sz w:val="32"/>
          <w:szCs w:val="32"/>
        </w:rPr>
        <w:t>.</w:t>
      </w:r>
      <w:commentRangeEnd w:id="0"/>
      <w:r w:rsidR="00D26624" w:rsidRPr="00053862">
        <w:rPr>
          <w:rStyle w:val="CommentReference"/>
          <w:sz w:val="32"/>
          <w:szCs w:val="32"/>
        </w:rPr>
        <w:commentReference w:id="0"/>
      </w:r>
    </w:p>
    <w:p w14:paraId="1E03DBED" w14:textId="4CD88089" w:rsidR="0062124E" w:rsidRPr="00053862" w:rsidRDefault="0062124E" w:rsidP="0062124E">
      <w:pPr>
        <w:rPr>
          <w:rFonts w:ascii="Arial" w:hAnsi="Arial" w:cs="Arial"/>
          <w:sz w:val="32"/>
          <w:szCs w:val="32"/>
        </w:rPr>
      </w:pPr>
    </w:p>
    <w:p w14:paraId="28C7F731" w14:textId="6DBB8D53" w:rsidR="00D26624" w:rsidRPr="00053862" w:rsidRDefault="00D26624" w:rsidP="0062124E">
      <w:pPr>
        <w:rPr>
          <w:rFonts w:ascii="Arial" w:hAnsi="Arial" w:cs="Arial"/>
          <w:i/>
          <w:sz w:val="32"/>
          <w:szCs w:val="32"/>
          <w:u w:val="single"/>
        </w:rPr>
      </w:pPr>
      <w:r w:rsidRPr="00053862">
        <w:rPr>
          <w:rFonts w:ascii="Arial" w:hAnsi="Arial" w:cs="Arial"/>
          <w:i/>
          <w:sz w:val="32"/>
          <w:szCs w:val="32"/>
          <w:u w:val="single"/>
        </w:rPr>
        <w:t>What you could use your funding for:</w:t>
      </w:r>
    </w:p>
    <w:p w14:paraId="1518E66C" w14:textId="4C88B903" w:rsidR="0062124E" w:rsidRPr="00053862" w:rsidRDefault="0062124E" w:rsidP="0090357B">
      <w:pPr>
        <w:pStyle w:val="ListParagraph"/>
        <w:numPr>
          <w:ilvl w:val="0"/>
          <w:numId w:val="14"/>
        </w:numPr>
        <w:rPr>
          <w:rFonts w:ascii="Arial" w:hAnsi="Arial" w:cs="Arial"/>
          <w:sz w:val="32"/>
          <w:szCs w:val="32"/>
        </w:rPr>
      </w:pPr>
      <w:r w:rsidRPr="00053862">
        <w:rPr>
          <w:rFonts w:ascii="Arial" w:hAnsi="Arial" w:cs="Arial"/>
          <w:sz w:val="32"/>
          <w:szCs w:val="32"/>
        </w:rPr>
        <w:t>funds for a worker to accompany a participant for community access</w:t>
      </w:r>
    </w:p>
    <w:p w14:paraId="6048F1A9" w14:textId="77777777" w:rsidR="0090357B" w:rsidRPr="00053862" w:rsidRDefault="0062124E" w:rsidP="0090357B">
      <w:pPr>
        <w:pStyle w:val="ListParagraph"/>
        <w:numPr>
          <w:ilvl w:val="0"/>
          <w:numId w:val="14"/>
        </w:numPr>
        <w:rPr>
          <w:rFonts w:ascii="Arial" w:hAnsi="Arial" w:cs="Arial"/>
          <w:sz w:val="32"/>
          <w:szCs w:val="32"/>
        </w:rPr>
      </w:pPr>
      <w:r w:rsidRPr="00053862">
        <w:rPr>
          <w:rFonts w:ascii="Arial" w:hAnsi="Arial" w:cs="Arial"/>
          <w:sz w:val="32"/>
          <w:szCs w:val="32"/>
        </w:rPr>
        <w:t>cost of the transport itself</w:t>
      </w:r>
      <w:r w:rsidR="0090357B" w:rsidRPr="00053862">
        <w:rPr>
          <w:rFonts w:ascii="Arial" w:hAnsi="Arial" w:cs="Arial"/>
          <w:sz w:val="32"/>
          <w:szCs w:val="32"/>
        </w:rPr>
        <w:t xml:space="preserve"> (e.g. private transport</w:t>
      </w:r>
      <w:r w:rsidRPr="00053862">
        <w:rPr>
          <w:rFonts w:ascii="Arial" w:hAnsi="Arial" w:cs="Arial"/>
          <w:sz w:val="32"/>
          <w:szCs w:val="32"/>
        </w:rPr>
        <w:t>, access to public transport</w:t>
      </w:r>
      <w:r w:rsidR="0090357B" w:rsidRPr="00053862">
        <w:rPr>
          <w:rFonts w:ascii="Arial" w:hAnsi="Arial" w:cs="Arial"/>
          <w:sz w:val="32"/>
          <w:szCs w:val="32"/>
        </w:rPr>
        <w:t>)</w:t>
      </w:r>
    </w:p>
    <w:p w14:paraId="5406B671" w14:textId="1E0450B2" w:rsidR="0062124E" w:rsidRPr="00053862" w:rsidRDefault="0090357B" w:rsidP="0090357B">
      <w:pPr>
        <w:pStyle w:val="ListParagraph"/>
        <w:numPr>
          <w:ilvl w:val="0"/>
          <w:numId w:val="14"/>
        </w:numPr>
        <w:rPr>
          <w:rFonts w:ascii="Arial" w:hAnsi="Arial" w:cs="Arial"/>
          <w:sz w:val="32"/>
          <w:szCs w:val="32"/>
        </w:rPr>
      </w:pPr>
      <w:r w:rsidRPr="00053862">
        <w:rPr>
          <w:rFonts w:ascii="Arial" w:hAnsi="Arial" w:cs="Arial"/>
          <w:sz w:val="32"/>
          <w:szCs w:val="32"/>
        </w:rPr>
        <w:t xml:space="preserve">costs of </w:t>
      </w:r>
      <w:r w:rsidR="0062124E" w:rsidRPr="00053862">
        <w:rPr>
          <w:rFonts w:ascii="Arial" w:hAnsi="Arial" w:cs="Arial"/>
          <w:sz w:val="32"/>
          <w:szCs w:val="32"/>
        </w:rPr>
        <w:t xml:space="preserve">road tolls, parking fees and running costs of the </w:t>
      </w:r>
      <w:r w:rsidR="00DF514D" w:rsidRPr="00053862">
        <w:rPr>
          <w:rFonts w:ascii="Arial" w:hAnsi="Arial" w:cs="Arial"/>
          <w:sz w:val="32"/>
          <w:szCs w:val="32"/>
        </w:rPr>
        <w:t>vehicle</w:t>
      </w:r>
    </w:p>
    <w:p w14:paraId="7E9D92DC" w14:textId="7ED6A61F" w:rsidR="00D26624" w:rsidRPr="00053862" w:rsidRDefault="00D26624" w:rsidP="0062124E">
      <w:pPr>
        <w:rPr>
          <w:rFonts w:ascii="Arial" w:hAnsi="Arial" w:cs="Arial"/>
          <w:sz w:val="32"/>
          <w:szCs w:val="32"/>
        </w:rPr>
      </w:pPr>
    </w:p>
    <w:p w14:paraId="102D3FC2" w14:textId="5F3D85F4" w:rsidR="0090357B" w:rsidRPr="00053862" w:rsidRDefault="0090357B" w:rsidP="0062124E">
      <w:pPr>
        <w:rPr>
          <w:rFonts w:ascii="Arial" w:hAnsi="Arial" w:cs="Arial"/>
          <w:sz w:val="32"/>
          <w:szCs w:val="32"/>
        </w:rPr>
      </w:pPr>
      <w:r w:rsidRPr="00053862">
        <w:rPr>
          <w:rFonts w:ascii="Arial" w:hAnsi="Arial" w:cs="Arial"/>
          <w:sz w:val="32"/>
          <w:szCs w:val="32"/>
        </w:rPr>
        <w:t>How you can spend your transport funding and how it is paid to you (e.g. upfront or in regular payments) will be different for each person, but the amount you will receive will be set by the NDIA.</w:t>
      </w:r>
    </w:p>
    <w:p w14:paraId="47C49250" w14:textId="5B2DD68F" w:rsidR="0090357B" w:rsidRPr="00053862" w:rsidRDefault="0090357B" w:rsidP="0062124E">
      <w:pPr>
        <w:rPr>
          <w:rFonts w:ascii="Arial" w:hAnsi="Arial" w:cs="Arial"/>
          <w:sz w:val="32"/>
          <w:szCs w:val="32"/>
        </w:rPr>
      </w:pPr>
    </w:p>
    <w:p w14:paraId="088D2171" w14:textId="6869B657" w:rsidR="0090357B" w:rsidRPr="00053862" w:rsidRDefault="0090357B" w:rsidP="0062124E">
      <w:pPr>
        <w:rPr>
          <w:rFonts w:ascii="Arial" w:hAnsi="Arial" w:cs="Arial"/>
          <w:sz w:val="32"/>
          <w:szCs w:val="32"/>
        </w:rPr>
      </w:pPr>
      <w:r w:rsidRPr="00053862">
        <w:rPr>
          <w:rFonts w:ascii="Arial" w:hAnsi="Arial" w:cs="Arial"/>
          <w:sz w:val="32"/>
          <w:szCs w:val="32"/>
        </w:rPr>
        <w:t>For example, if you choose to receive the funding in regular fortnightly payments, the payment is automatically transferred to your nominated bank account and you will not need to claim each fortnight as this happens automatically.</w:t>
      </w:r>
    </w:p>
    <w:p w14:paraId="1AF62B3C" w14:textId="76B4FE37" w:rsidR="00845EC3" w:rsidRPr="00053862" w:rsidRDefault="00845EC3" w:rsidP="001424B2">
      <w:pPr>
        <w:rPr>
          <w:rFonts w:ascii="Arial" w:hAnsi="Arial" w:cs="Arial"/>
          <w:color w:val="000000" w:themeColor="text1"/>
          <w:sz w:val="32"/>
          <w:szCs w:val="32"/>
        </w:rPr>
      </w:pPr>
    </w:p>
    <w:p w14:paraId="4504CB2E" w14:textId="5860DC00" w:rsidR="00761787" w:rsidRPr="00E46A7D" w:rsidRDefault="001424B2" w:rsidP="001424B2">
      <w:pPr>
        <w:rPr>
          <w:rFonts w:ascii="Arial" w:hAnsi="Arial" w:cs="Arial"/>
          <w:color w:val="000000" w:themeColor="text1"/>
          <w:sz w:val="32"/>
          <w:szCs w:val="32"/>
        </w:rPr>
      </w:pPr>
      <w:r w:rsidRPr="00053862">
        <w:rPr>
          <w:rFonts w:ascii="Arial" w:hAnsi="Arial" w:cs="Arial"/>
          <w:color w:val="000000" w:themeColor="text1"/>
          <w:sz w:val="32"/>
          <w:szCs w:val="32"/>
        </w:rPr>
        <w:t>{% endif %}</w:t>
      </w:r>
      <w:r w:rsidRPr="00053862">
        <w:rPr>
          <w:rFonts w:ascii="Arial" w:hAnsi="Arial" w:cs="Arial"/>
          <w:sz w:val="32"/>
          <w:szCs w:val="32"/>
        </w:rPr>
        <w:t>{%</w:t>
      </w:r>
      <w:r w:rsidR="008F1CB2" w:rsidRPr="00053862">
        <w:rPr>
          <w:rFonts w:ascii="Arial" w:hAnsi="Arial" w:cs="Arial"/>
          <w:sz w:val="32"/>
          <w:szCs w:val="32"/>
        </w:rPr>
        <w:t xml:space="preserve"> </w:t>
      </w:r>
      <w:r w:rsidRPr="00053862">
        <w:rPr>
          <w:rFonts w:ascii="Arial" w:hAnsi="Arial" w:cs="Arial"/>
          <w:sz w:val="32"/>
          <w:szCs w:val="32"/>
        </w:rPr>
        <w:t xml:space="preserve">if </w:t>
      </w:r>
      <w:proofErr w:type="spellStart"/>
      <w:r w:rsidRPr="00053862">
        <w:rPr>
          <w:rFonts w:ascii="Arial" w:hAnsi="Arial" w:cs="Arial"/>
          <w:sz w:val="32"/>
          <w:szCs w:val="32"/>
        </w:rPr>
        <w:t>core_</w:t>
      </w:r>
      <w:r w:rsidR="00952C6B" w:rsidRPr="00053862">
        <w:rPr>
          <w:rFonts w:ascii="Arial" w:hAnsi="Arial" w:cs="Arial"/>
          <w:sz w:val="32"/>
          <w:szCs w:val="32"/>
        </w:rPr>
        <w:t>consumables</w:t>
      </w:r>
      <w:proofErr w:type="spellEnd"/>
      <w:r w:rsidRPr="00053862">
        <w:rPr>
          <w:rFonts w:ascii="Arial" w:hAnsi="Arial" w:cs="Arial"/>
          <w:sz w:val="32"/>
          <w:szCs w:val="32"/>
        </w:rPr>
        <w:t xml:space="preserve"> == ‘YES’ %}</w:t>
      </w:r>
    </w:p>
    <w:p w14:paraId="0E7AC387"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25571384" w14:textId="63F37921" w:rsidR="001424B2" w:rsidRPr="00053862" w:rsidRDefault="001424B2" w:rsidP="001424B2">
      <w:pPr>
        <w:rPr>
          <w:rFonts w:ascii="Arial" w:hAnsi="Arial" w:cs="Arial"/>
          <w:sz w:val="32"/>
          <w:szCs w:val="32"/>
        </w:rPr>
      </w:pPr>
      <w:r w:rsidRPr="00053862">
        <w:rPr>
          <w:rFonts w:ascii="Arial" w:hAnsi="Arial" w:cs="Arial"/>
          <w:b/>
          <w:sz w:val="32"/>
          <w:szCs w:val="32"/>
          <w:u w:val="single"/>
        </w:rPr>
        <w:lastRenderedPageBreak/>
        <w:t xml:space="preserve">Core Support – </w:t>
      </w:r>
      <w:r w:rsidR="00952C6B" w:rsidRPr="00053862">
        <w:rPr>
          <w:rFonts w:ascii="Arial" w:hAnsi="Arial" w:cs="Arial"/>
          <w:b/>
          <w:sz w:val="32"/>
          <w:szCs w:val="32"/>
          <w:u w:val="single"/>
        </w:rPr>
        <w:t>Consum</w:t>
      </w:r>
      <w:r w:rsidR="001A2A07" w:rsidRPr="00053862">
        <w:rPr>
          <w:rFonts w:ascii="Arial" w:hAnsi="Arial" w:cs="Arial"/>
          <w:b/>
          <w:sz w:val="32"/>
          <w:szCs w:val="32"/>
          <w:u w:val="single"/>
        </w:rPr>
        <w:t>a</w:t>
      </w:r>
      <w:r w:rsidR="00952C6B" w:rsidRPr="00053862">
        <w:rPr>
          <w:rFonts w:ascii="Arial" w:hAnsi="Arial" w:cs="Arial"/>
          <w:b/>
          <w:sz w:val="32"/>
          <w:szCs w:val="32"/>
          <w:u w:val="single"/>
        </w:rPr>
        <w:t>bles</w:t>
      </w:r>
    </w:p>
    <w:p w14:paraId="3BE11518" w14:textId="77777777" w:rsidR="00DB466A" w:rsidRDefault="00DB466A" w:rsidP="001424B2">
      <w:pPr>
        <w:rPr>
          <w:rFonts w:ascii="Arial" w:hAnsi="Arial" w:cs="Arial"/>
          <w:sz w:val="32"/>
          <w:szCs w:val="32"/>
        </w:rPr>
      </w:pPr>
    </w:p>
    <w:p w14:paraId="6000251F" w14:textId="19931D8B" w:rsidR="00D26624" w:rsidRPr="00053862" w:rsidRDefault="002741AE" w:rsidP="001424B2">
      <w:pPr>
        <w:rPr>
          <w:rFonts w:ascii="Arial" w:hAnsi="Arial" w:cs="Arial"/>
          <w:sz w:val="32"/>
          <w:szCs w:val="32"/>
        </w:rPr>
      </w:pPr>
      <w:r w:rsidRPr="00053862">
        <w:rPr>
          <w:rFonts w:ascii="Arial" w:hAnsi="Arial" w:cs="Arial"/>
          <w:sz w:val="32"/>
          <w:szCs w:val="32"/>
        </w:rPr>
        <w:t>Funding for you to purchase everyday use items and can include funding for low cost low risk assistive technology</w:t>
      </w:r>
      <w:r w:rsidR="001364D4" w:rsidRPr="00053862">
        <w:rPr>
          <w:rFonts w:ascii="Arial" w:hAnsi="Arial" w:cs="Arial"/>
          <w:sz w:val="32"/>
          <w:szCs w:val="32"/>
        </w:rPr>
        <w:t xml:space="preserve"> and equipment to improve independence and/or mobility</w:t>
      </w:r>
      <w:r w:rsidRPr="00053862">
        <w:rPr>
          <w:rFonts w:ascii="Arial" w:hAnsi="Arial" w:cs="Arial"/>
          <w:sz w:val="32"/>
          <w:szCs w:val="32"/>
        </w:rPr>
        <w:t>.</w:t>
      </w:r>
    </w:p>
    <w:p w14:paraId="271B1382" w14:textId="54C830C0" w:rsidR="002741AE" w:rsidRPr="00053862" w:rsidRDefault="002741AE" w:rsidP="001424B2">
      <w:pPr>
        <w:rPr>
          <w:rFonts w:ascii="Arial" w:hAnsi="Arial" w:cs="Arial"/>
          <w:sz w:val="32"/>
          <w:szCs w:val="32"/>
        </w:rPr>
      </w:pPr>
    </w:p>
    <w:p w14:paraId="460E6F28" w14:textId="18F0CA23" w:rsidR="002741AE" w:rsidRPr="00053862" w:rsidRDefault="002741AE" w:rsidP="002741AE">
      <w:pPr>
        <w:rPr>
          <w:rFonts w:ascii="Arial" w:hAnsi="Arial" w:cs="Arial"/>
          <w:sz w:val="32"/>
          <w:szCs w:val="32"/>
          <w:u w:val="single"/>
        </w:rPr>
      </w:pPr>
      <w:r w:rsidRPr="00053862">
        <w:rPr>
          <w:rFonts w:ascii="Arial" w:hAnsi="Arial" w:cs="Arial"/>
          <w:i/>
          <w:sz w:val="32"/>
          <w:szCs w:val="32"/>
          <w:u w:val="single"/>
        </w:rPr>
        <w:t>What you could use your funding for:</w:t>
      </w:r>
    </w:p>
    <w:p w14:paraId="2F9174BF" w14:textId="76C2ECF6" w:rsidR="00874093" w:rsidRPr="00053862" w:rsidRDefault="002741AE" w:rsidP="0090357B">
      <w:pPr>
        <w:pStyle w:val="ListParagraph"/>
        <w:numPr>
          <w:ilvl w:val="0"/>
          <w:numId w:val="13"/>
        </w:numPr>
        <w:rPr>
          <w:rFonts w:ascii="Arial" w:hAnsi="Arial" w:cs="Arial"/>
          <w:sz w:val="32"/>
          <w:szCs w:val="32"/>
        </w:rPr>
      </w:pPr>
      <w:r w:rsidRPr="00053862">
        <w:rPr>
          <w:rFonts w:ascii="Arial" w:hAnsi="Arial" w:cs="Arial"/>
          <w:sz w:val="32"/>
          <w:szCs w:val="32"/>
        </w:rPr>
        <w:t>Low cost low risk assistive technology</w:t>
      </w:r>
      <w:r w:rsidR="001364D4" w:rsidRPr="00053862">
        <w:rPr>
          <w:rFonts w:ascii="Arial" w:hAnsi="Arial" w:cs="Arial"/>
          <w:sz w:val="32"/>
          <w:szCs w:val="32"/>
        </w:rPr>
        <w:t xml:space="preserve"> (e.g. portable magnifiers,</w:t>
      </w:r>
      <w:r w:rsidR="00874093" w:rsidRPr="00053862">
        <w:rPr>
          <w:rFonts w:ascii="Arial" w:hAnsi="Arial" w:cs="Arial"/>
          <w:sz w:val="32"/>
          <w:szCs w:val="32"/>
        </w:rPr>
        <w:t xml:space="preserve"> optical magnifiers, magnifying lamps and lights,</w:t>
      </w:r>
      <w:r w:rsidR="001364D4" w:rsidRPr="00053862">
        <w:rPr>
          <w:rFonts w:ascii="Arial" w:hAnsi="Arial" w:cs="Arial"/>
          <w:sz w:val="32"/>
          <w:szCs w:val="32"/>
        </w:rPr>
        <w:t xml:space="preserve"> </w:t>
      </w:r>
      <w:r w:rsidR="00874093" w:rsidRPr="00053862">
        <w:rPr>
          <w:rFonts w:ascii="Arial" w:hAnsi="Arial" w:cs="Arial"/>
          <w:sz w:val="32"/>
          <w:szCs w:val="32"/>
        </w:rPr>
        <w:t>talking LCD clock, talking calculator, finger guards, needle threaders, talking timers and thermometers, white cane replacement tips and balls)</w:t>
      </w:r>
    </w:p>
    <w:p w14:paraId="2A7C3010" w14:textId="2C0E5E01" w:rsidR="002741AE" w:rsidRPr="00053862" w:rsidRDefault="002741AE" w:rsidP="0090357B">
      <w:pPr>
        <w:pStyle w:val="ListParagraph"/>
        <w:numPr>
          <w:ilvl w:val="0"/>
          <w:numId w:val="13"/>
        </w:numPr>
        <w:rPr>
          <w:rFonts w:ascii="Arial" w:hAnsi="Arial" w:cs="Arial"/>
          <w:sz w:val="32"/>
          <w:szCs w:val="32"/>
        </w:rPr>
      </w:pPr>
      <w:r w:rsidRPr="00053862">
        <w:rPr>
          <w:rFonts w:ascii="Arial" w:hAnsi="Arial" w:cs="Arial"/>
          <w:sz w:val="32"/>
          <w:szCs w:val="32"/>
        </w:rPr>
        <w:t>Continence products</w:t>
      </w:r>
      <w:r w:rsidR="001364D4" w:rsidRPr="00053862">
        <w:rPr>
          <w:rFonts w:ascii="Arial" w:hAnsi="Arial" w:cs="Arial"/>
          <w:sz w:val="32"/>
          <w:szCs w:val="32"/>
        </w:rPr>
        <w:t xml:space="preserve"> (e.g. disposable pads, pants, catheters)</w:t>
      </w:r>
    </w:p>
    <w:p w14:paraId="3E391EC9" w14:textId="07D8D548" w:rsidR="004E44D1" w:rsidRPr="00053862" w:rsidRDefault="004E44D1" w:rsidP="0090357B">
      <w:pPr>
        <w:pStyle w:val="ListParagraph"/>
        <w:numPr>
          <w:ilvl w:val="0"/>
          <w:numId w:val="13"/>
        </w:numPr>
        <w:rPr>
          <w:rFonts w:ascii="Arial" w:hAnsi="Arial" w:cs="Arial"/>
          <w:sz w:val="32"/>
          <w:szCs w:val="32"/>
        </w:rPr>
      </w:pPr>
      <w:r w:rsidRPr="00053862">
        <w:rPr>
          <w:rFonts w:ascii="Arial" w:hAnsi="Arial" w:cs="Arial"/>
          <w:sz w:val="32"/>
          <w:szCs w:val="32"/>
        </w:rPr>
        <w:t>Nutrition products (e.g. vitamin and mineral supplements)</w:t>
      </w:r>
    </w:p>
    <w:p w14:paraId="1E4A472B" w14:textId="357B7458" w:rsidR="001364D4" w:rsidRPr="00053862" w:rsidRDefault="002741AE" w:rsidP="0090357B">
      <w:pPr>
        <w:pStyle w:val="ListParagraph"/>
        <w:numPr>
          <w:ilvl w:val="0"/>
          <w:numId w:val="13"/>
        </w:numPr>
        <w:rPr>
          <w:rFonts w:ascii="Arial" w:hAnsi="Arial" w:cs="Arial"/>
          <w:sz w:val="32"/>
          <w:szCs w:val="32"/>
        </w:rPr>
      </w:pPr>
      <w:r w:rsidRPr="00053862">
        <w:rPr>
          <w:rFonts w:ascii="Arial" w:hAnsi="Arial" w:cs="Arial"/>
          <w:sz w:val="32"/>
          <w:szCs w:val="32"/>
        </w:rPr>
        <w:t>Home Enteral Nutrition (‘HEN’) products</w:t>
      </w:r>
      <w:r w:rsidR="00874093" w:rsidRPr="00053862">
        <w:rPr>
          <w:rFonts w:ascii="Arial" w:hAnsi="Arial" w:cs="Arial"/>
          <w:sz w:val="32"/>
          <w:szCs w:val="32"/>
        </w:rPr>
        <w:t xml:space="preserve"> (e.g. feeding tube)</w:t>
      </w:r>
    </w:p>
    <w:p w14:paraId="1CDF4B0E" w14:textId="2BB04976" w:rsidR="001364D4" w:rsidRPr="00053862" w:rsidRDefault="001364D4" w:rsidP="001364D4">
      <w:pPr>
        <w:rPr>
          <w:rFonts w:ascii="Arial" w:hAnsi="Arial" w:cs="Arial"/>
          <w:sz w:val="32"/>
          <w:szCs w:val="32"/>
        </w:rPr>
      </w:pPr>
    </w:p>
    <w:p w14:paraId="7E80BBC4" w14:textId="5A072B20" w:rsidR="00874093" w:rsidRPr="00053862" w:rsidRDefault="00874093" w:rsidP="001364D4">
      <w:pPr>
        <w:rPr>
          <w:rFonts w:ascii="Arial" w:hAnsi="Arial" w:cs="Arial"/>
          <w:sz w:val="32"/>
          <w:szCs w:val="32"/>
        </w:rPr>
      </w:pPr>
      <w:r w:rsidRPr="00053862">
        <w:rPr>
          <w:rFonts w:ascii="Arial" w:hAnsi="Arial" w:cs="Arial"/>
          <w:sz w:val="32"/>
          <w:szCs w:val="32"/>
        </w:rPr>
        <w:t xml:space="preserve">For a more comprehensive list of items that can be purchased from RSB, </w:t>
      </w:r>
      <w:hyperlink r:id="rId12" w:history="1">
        <w:r w:rsidRPr="00053862">
          <w:rPr>
            <w:rStyle w:val="Hyperlink"/>
            <w:rFonts w:ascii="Arial" w:hAnsi="Arial" w:cs="Arial"/>
            <w:sz w:val="32"/>
            <w:szCs w:val="32"/>
          </w:rPr>
          <w:t>click here</w:t>
        </w:r>
      </w:hyperlink>
      <w:r w:rsidRPr="00053862">
        <w:rPr>
          <w:rFonts w:ascii="Arial" w:hAnsi="Arial" w:cs="Arial"/>
          <w:sz w:val="32"/>
          <w:szCs w:val="32"/>
        </w:rPr>
        <w:t>.</w:t>
      </w:r>
    </w:p>
    <w:p w14:paraId="3473B2A7" w14:textId="7F707F13" w:rsidR="00D827FE" w:rsidRPr="00053862" w:rsidRDefault="00D827FE" w:rsidP="00D827FE">
      <w:pPr>
        <w:rPr>
          <w:rFonts w:ascii="Arial" w:hAnsi="Arial" w:cs="Arial"/>
          <w:b/>
          <w:sz w:val="32"/>
          <w:szCs w:val="32"/>
          <w:u w:val="single"/>
        </w:rPr>
      </w:pPr>
    </w:p>
    <w:p w14:paraId="19C7F91C" w14:textId="104C671A" w:rsidR="004E44D1" w:rsidRPr="00053862" w:rsidRDefault="004E44D1" w:rsidP="00D827FE">
      <w:pPr>
        <w:rPr>
          <w:rFonts w:ascii="Arial" w:hAnsi="Arial" w:cs="Arial"/>
          <w:b/>
          <w:i/>
          <w:sz w:val="32"/>
          <w:szCs w:val="32"/>
          <w:u w:val="single"/>
        </w:rPr>
      </w:pPr>
      <w:r w:rsidRPr="00053862">
        <w:rPr>
          <w:rFonts w:ascii="Arial" w:hAnsi="Arial" w:cs="Arial"/>
          <w:b/>
          <w:i/>
          <w:sz w:val="32"/>
          <w:szCs w:val="32"/>
          <w:u w:val="single"/>
        </w:rPr>
        <w:t>Relevant Terms</w:t>
      </w:r>
    </w:p>
    <w:p w14:paraId="72ABC693" w14:textId="77777777" w:rsidR="00DA6768" w:rsidRPr="00053862" w:rsidRDefault="00DA6768" w:rsidP="00DA6768">
      <w:pPr>
        <w:rPr>
          <w:rFonts w:ascii="Arial" w:hAnsi="Arial" w:cs="Arial"/>
          <w:sz w:val="32"/>
          <w:szCs w:val="32"/>
        </w:rPr>
      </w:pPr>
      <w:r w:rsidRPr="00053862">
        <w:rPr>
          <w:rFonts w:ascii="Arial" w:hAnsi="Arial" w:cs="Arial"/>
          <w:sz w:val="32"/>
          <w:szCs w:val="32"/>
        </w:rPr>
        <w:t>Home Enteral Nutrition (‘HEN’) – the administration of nutrition either orally or by feeding tube directly into the gastrointestinal tract.</w:t>
      </w:r>
    </w:p>
    <w:p w14:paraId="5FCDBBD5" w14:textId="77777777" w:rsidR="00DA6768" w:rsidRPr="00053862" w:rsidRDefault="00DA6768" w:rsidP="001424B2">
      <w:pPr>
        <w:rPr>
          <w:rFonts w:ascii="Arial" w:hAnsi="Arial" w:cs="Arial"/>
          <w:sz w:val="32"/>
          <w:szCs w:val="32"/>
        </w:rPr>
      </w:pPr>
    </w:p>
    <w:p w14:paraId="3F8B2282" w14:textId="44F30B04" w:rsidR="00761787" w:rsidRPr="00053862" w:rsidRDefault="001424B2" w:rsidP="001424B2">
      <w:pPr>
        <w:rPr>
          <w:rFonts w:ascii="Arial" w:hAnsi="Arial" w:cs="Arial"/>
          <w:sz w:val="32"/>
          <w:szCs w:val="32"/>
        </w:rPr>
      </w:pPr>
      <w:r w:rsidRPr="00053862">
        <w:rPr>
          <w:rFonts w:ascii="Arial" w:hAnsi="Arial" w:cs="Arial"/>
          <w:sz w:val="32"/>
          <w:szCs w:val="32"/>
        </w:rPr>
        <w:t xml:space="preserve">{% endif %}{% if </w:t>
      </w:r>
      <w:proofErr w:type="spellStart"/>
      <w:r w:rsidRPr="00053862">
        <w:rPr>
          <w:rFonts w:ascii="Arial" w:hAnsi="Arial" w:cs="Arial"/>
          <w:sz w:val="32"/>
          <w:szCs w:val="32"/>
        </w:rPr>
        <w:t>core_</w:t>
      </w:r>
      <w:r w:rsidR="00825F6A" w:rsidRPr="00053862">
        <w:rPr>
          <w:rFonts w:ascii="Arial" w:hAnsi="Arial" w:cs="Arial"/>
          <w:sz w:val="32"/>
          <w:szCs w:val="32"/>
        </w:rPr>
        <w:t>social_participation</w:t>
      </w:r>
      <w:proofErr w:type="spellEnd"/>
      <w:r w:rsidRPr="00053862">
        <w:rPr>
          <w:rFonts w:ascii="Arial" w:hAnsi="Arial" w:cs="Arial"/>
          <w:sz w:val="32"/>
          <w:szCs w:val="32"/>
        </w:rPr>
        <w:t xml:space="preserve"> == ‘YES’ %}</w:t>
      </w:r>
    </w:p>
    <w:p w14:paraId="3EB81A58"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7227C8E2" w14:textId="57B7BC1A" w:rsidR="001424B2" w:rsidRPr="00DB466A" w:rsidRDefault="001424B2" w:rsidP="001424B2">
      <w:pPr>
        <w:rPr>
          <w:rFonts w:ascii="Arial" w:hAnsi="Arial" w:cs="Arial"/>
          <w:sz w:val="32"/>
          <w:szCs w:val="32"/>
          <w:u w:val="single"/>
        </w:rPr>
      </w:pPr>
      <w:r w:rsidRPr="00DB466A">
        <w:rPr>
          <w:rFonts w:ascii="Arial" w:hAnsi="Arial" w:cs="Arial"/>
          <w:b/>
          <w:sz w:val="32"/>
          <w:szCs w:val="32"/>
          <w:u w:val="single"/>
        </w:rPr>
        <w:lastRenderedPageBreak/>
        <w:t xml:space="preserve">Core Support – Assistance with </w:t>
      </w:r>
      <w:r w:rsidR="00825F6A" w:rsidRPr="00DB466A">
        <w:rPr>
          <w:rFonts w:ascii="Arial" w:hAnsi="Arial" w:cs="Arial"/>
          <w:b/>
          <w:sz w:val="32"/>
          <w:szCs w:val="32"/>
          <w:u w:val="single"/>
        </w:rPr>
        <w:t>social and community participation</w:t>
      </w:r>
    </w:p>
    <w:p w14:paraId="2D12ECC1" w14:textId="096E4668" w:rsidR="00874093" w:rsidRPr="00053862" w:rsidRDefault="00874093" w:rsidP="001424B2">
      <w:pPr>
        <w:rPr>
          <w:rFonts w:ascii="Arial" w:hAnsi="Arial" w:cs="Arial"/>
          <w:sz w:val="32"/>
          <w:szCs w:val="32"/>
        </w:rPr>
      </w:pPr>
    </w:p>
    <w:p w14:paraId="36AD3470" w14:textId="77777777" w:rsidR="004E44D1" w:rsidRPr="00053862" w:rsidRDefault="004E44D1" w:rsidP="004E44D1">
      <w:pPr>
        <w:rPr>
          <w:rFonts w:ascii="Arial" w:hAnsi="Arial" w:cs="Arial"/>
          <w:sz w:val="32"/>
          <w:szCs w:val="32"/>
        </w:rPr>
      </w:pPr>
      <w:r w:rsidRPr="00053862">
        <w:rPr>
          <w:rFonts w:ascii="Helvetica" w:hAnsi="Helvetica"/>
          <w:color w:val="000000"/>
          <w:spacing w:val="-5"/>
          <w:sz w:val="32"/>
          <w:szCs w:val="32"/>
          <w:shd w:val="clear" w:color="auto" w:fill="FFFFFF"/>
        </w:rPr>
        <w:t xml:space="preserve">Funding for you to participate in community, social and recreational activities of your choice at the standard level where vision support is needed. </w:t>
      </w:r>
    </w:p>
    <w:p w14:paraId="38990DD0" w14:textId="77777777" w:rsidR="00CE0DEE" w:rsidRPr="00053862" w:rsidRDefault="00CE0DEE" w:rsidP="00CE0DEE">
      <w:pPr>
        <w:rPr>
          <w:rFonts w:ascii="Arial" w:hAnsi="Arial" w:cs="Arial"/>
          <w:sz w:val="32"/>
          <w:szCs w:val="32"/>
        </w:rPr>
      </w:pPr>
    </w:p>
    <w:p w14:paraId="25BB24DF" w14:textId="14EDBCCB" w:rsidR="00CE0DEE" w:rsidRPr="00053862" w:rsidRDefault="00CE0DEE" w:rsidP="00CE0DEE">
      <w:pPr>
        <w:rPr>
          <w:rFonts w:ascii="Arial" w:hAnsi="Arial" w:cs="Arial"/>
          <w:sz w:val="32"/>
          <w:szCs w:val="32"/>
        </w:rPr>
      </w:pPr>
      <w:r w:rsidRPr="00053862">
        <w:rPr>
          <w:rFonts w:ascii="Arial" w:hAnsi="Arial" w:cs="Arial"/>
          <w:i/>
          <w:sz w:val="32"/>
          <w:szCs w:val="32"/>
          <w:u w:val="single"/>
        </w:rPr>
        <w:t>What could you use your funding for:</w:t>
      </w:r>
    </w:p>
    <w:p w14:paraId="2258FE53" w14:textId="5B3EC573" w:rsidR="00CE0DEE" w:rsidRPr="00053862" w:rsidRDefault="00CE0DEE" w:rsidP="0090357B">
      <w:pPr>
        <w:pStyle w:val="ListParagraph"/>
        <w:numPr>
          <w:ilvl w:val="0"/>
          <w:numId w:val="12"/>
        </w:numPr>
        <w:rPr>
          <w:rFonts w:ascii="Arial" w:hAnsi="Arial" w:cs="Arial"/>
          <w:sz w:val="32"/>
          <w:szCs w:val="32"/>
        </w:rPr>
      </w:pPr>
      <w:r w:rsidRPr="00053862">
        <w:rPr>
          <w:rFonts w:ascii="Arial" w:hAnsi="Arial" w:cs="Arial"/>
          <w:sz w:val="32"/>
          <w:szCs w:val="32"/>
        </w:rPr>
        <w:t>Attend</w:t>
      </w:r>
      <w:r w:rsidR="004E44D1" w:rsidRPr="00053862">
        <w:rPr>
          <w:rFonts w:ascii="Arial" w:hAnsi="Arial" w:cs="Arial"/>
          <w:sz w:val="32"/>
          <w:szCs w:val="32"/>
        </w:rPr>
        <w:t>ing</w:t>
      </w:r>
      <w:r w:rsidRPr="00053862">
        <w:rPr>
          <w:rFonts w:ascii="Arial" w:hAnsi="Arial" w:cs="Arial"/>
          <w:sz w:val="32"/>
          <w:szCs w:val="32"/>
        </w:rPr>
        <w:t xml:space="preserve"> personal development courses</w:t>
      </w:r>
    </w:p>
    <w:p w14:paraId="4B217145" w14:textId="06BDCD02" w:rsidR="00CE0DEE" w:rsidRPr="00053862" w:rsidRDefault="00CE0DEE" w:rsidP="0090357B">
      <w:pPr>
        <w:pStyle w:val="ListParagraph"/>
        <w:numPr>
          <w:ilvl w:val="0"/>
          <w:numId w:val="12"/>
        </w:numPr>
        <w:rPr>
          <w:rFonts w:ascii="Arial" w:hAnsi="Arial" w:cs="Arial"/>
          <w:sz w:val="32"/>
          <w:szCs w:val="32"/>
        </w:rPr>
      </w:pPr>
      <w:r w:rsidRPr="00053862">
        <w:rPr>
          <w:rFonts w:ascii="Arial" w:hAnsi="Arial" w:cs="Arial"/>
          <w:sz w:val="32"/>
          <w:szCs w:val="32"/>
        </w:rPr>
        <w:t>Join</w:t>
      </w:r>
      <w:r w:rsidR="004E44D1" w:rsidRPr="00053862">
        <w:rPr>
          <w:rFonts w:ascii="Arial" w:hAnsi="Arial" w:cs="Arial"/>
          <w:sz w:val="32"/>
          <w:szCs w:val="32"/>
        </w:rPr>
        <w:t>ing</w:t>
      </w:r>
      <w:r w:rsidRPr="00053862">
        <w:rPr>
          <w:rFonts w:ascii="Arial" w:hAnsi="Arial" w:cs="Arial"/>
          <w:sz w:val="32"/>
          <w:szCs w:val="32"/>
        </w:rPr>
        <w:t xml:space="preserve"> a social group</w:t>
      </w:r>
    </w:p>
    <w:p w14:paraId="5D0349F8" w14:textId="77777777" w:rsidR="00CE0DEE" w:rsidRPr="00053862" w:rsidRDefault="00CE0DEE" w:rsidP="0090357B">
      <w:pPr>
        <w:pStyle w:val="ListParagraph"/>
        <w:numPr>
          <w:ilvl w:val="0"/>
          <w:numId w:val="12"/>
        </w:numPr>
        <w:rPr>
          <w:rFonts w:ascii="Arial" w:hAnsi="Arial" w:cs="Arial"/>
          <w:sz w:val="32"/>
          <w:szCs w:val="32"/>
        </w:rPr>
      </w:pPr>
      <w:r w:rsidRPr="00053862">
        <w:rPr>
          <w:rFonts w:ascii="Arial" w:hAnsi="Arial" w:cs="Arial"/>
          <w:sz w:val="32"/>
          <w:szCs w:val="32"/>
        </w:rPr>
        <w:t>Outing or a holiday</w:t>
      </w:r>
    </w:p>
    <w:p w14:paraId="62398A21" w14:textId="77777777" w:rsidR="00CE0DEE" w:rsidRPr="00053862" w:rsidRDefault="00CE0DEE" w:rsidP="0090357B">
      <w:pPr>
        <w:pStyle w:val="ListParagraph"/>
        <w:numPr>
          <w:ilvl w:val="0"/>
          <w:numId w:val="12"/>
        </w:numPr>
        <w:rPr>
          <w:rFonts w:ascii="Arial" w:hAnsi="Arial" w:cs="Arial"/>
          <w:sz w:val="32"/>
          <w:szCs w:val="32"/>
        </w:rPr>
      </w:pPr>
      <w:r w:rsidRPr="00053862">
        <w:rPr>
          <w:rFonts w:ascii="Arial" w:hAnsi="Arial" w:cs="Arial"/>
          <w:sz w:val="32"/>
          <w:szCs w:val="32"/>
        </w:rPr>
        <w:t>Holiday camp</w:t>
      </w:r>
    </w:p>
    <w:p w14:paraId="5475086D" w14:textId="7B61BAB7" w:rsidR="00CE0DEE" w:rsidRPr="00053862" w:rsidRDefault="00CE0DEE" w:rsidP="0090357B">
      <w:pPr>
        <w:pStyle w:val="ListParagraph"/>
        <w:numPr>
          <w:ilvl w:val="0"/>
          <w:numId w:val="12"/>
        </w:numPr>
        <w:rPr>
          <w:rFonts w:ascii="Arial" w:hAnsi="Arial" w:cs="Arial"/>
          <w:sz w:val="32"/>
          <w:szCs w:val="32"/>
        </w:rPr>
      </w:pPr>
      <w:r w:rsidRPr="00053862">
        <w:rPr>
          <w:rFonts w:ascii="Arial" w:hAnsi="Arial" w:cs="Arial"/>
          <w:sz w:val="32"/>
          <w:szCs w:val="32"/>
        </w:rPr>
        <w:t>Visit</w:t>
      </w:r>
      <w:r w:rsidR="004E44D1" w:rsidRPr="00053862">
        <w:rPr>
          <w:rFonts w:ascii="Arial" w:hAnsi="Arial" w:cs="Arial"/>
          <w:sz w:val="32"/>
          <w:szCs w:val="32"/>
        </w:rPr>
        <w:t>ing the</w:t>
      </w:r>
      <w:r w:rsidRPr="00053862">
        <w:rPr>
          <w:rFonts w:ascii="Arial" w:hAnsi="Arial" w:cs="Arial"/>
          <w:sz w:val="32"/>
          <w:szCs w:val="32"/>
        </w:rPr>
        <w:t xml:space="preserve"> local library </w:t>
      </w:r>
    </w:p>
    <w:p w14:paraId="28D121C7" w14:textId="580140F9" w:rsidR="00CE0DEE" w:rsidRPr="00053862" w:rsidRDefault="004E44D1" w:rsidP="0090357B">
      <w:pPr>
        <w:pStyle w:val="ListParagraph"/>
        <w:numPr>
          <w:ilvl w:val="0"/>
          <w:numId w:val="12"/>
        </w:numPr>
        <w:rPr>
          <w:rFonts w:ascii="Arial" w:hAnsi="Arial" w:cs="Arial"/>
          <w:sz w:val="32"/>
          <w:szCs w:val="32"/>
        </w:rPr>
      </w:pPr>
      <w:r w:rsidRPr="00053862">
        <w:rPr>
          <w:rFonts w:ascii="Arial" w:hAnsi="Arial" w:cs="Arial"/>
          <w:sz w:val="32"/>
          <w:szCs w:val="32"/>
        </w:rPr>
        <w:t xml:space="preserve">Going to </w:t>
      </w:r>
      <w:r w:rsidR="00CE0DEE" w:rsidRPr="00053862">
        <w:rPr>
          <w:rFonts w:ascii="Arial" w:hAnsi="Arial" w:cs="Arial"/>
          <w:sz w:val="32"/>
          <w:szCs w:val="32"/>
        </w:rPr>
        <w:t xml:space="preserve">a movie or concert </w:t>
      </w:r>
    </w:p>
    <w:p w14:paraId="7A09A382" w14:textId="15090D09" w:rsidR="00CE0DEE" w:rsidRPr="00053862" w:rsidRDefault="004E44D1" w:rsidP="0090357B">
      <w:pPr>
        <w:pStyle w:val="ListParagraph"/>
        <w:numPr>
          <w:ilvl w:val="0"/>
          <w:numId w:val="12"/>
        </w:numPr>
        <w:rPr>
          <w:rFonts w:ascii="Arial" w:hAnsi="Arial" w:cs="Arial"/>
          <w:sz w:val="32"/>
          <w:szCs w:val="32"/>
        </w:rPr>
      </w:pPr>
      <w:r w:rsidRPr="00053862">
        <w:rPr>
          <w:rFonts w:ascii="Arial" w:hAnsi="Arial" w:cs="Arial"/>
          <w:sz w:val="32"/>
          <w:szCs w:val="32"/>
        </w:rPr>
        <w:t>Attending c</w:t>
      </w:r>
      <w:r w:rsidR="00CE0DEE" w:rsidRPr="00053862">
        <w:rPr>
          <w:rFonts w:ascii="Arial" w:hAnsi="Arial" w:cs="Arial"/>
          <w:sz w:val="32"/>
          <w:szCs w:val="32"/>
        </w:rPr>
        <w:t>ommunity events</w:t>
      </w:r>
    </w:p>
    <w:p w14:paraId="5ED2B8B9" w14:textId="2B8FD731" w:rsidR="00CE0DEE" w:rsidRPr="00053862" w:rsidRDefault="00CE0DEE" w:rsidP="0090357B">
      <w:pPr>
        <w:pStyle w:val="ListParagraph"/>
        <w:numPr>
          <w:ilvl w:val="0"/>
          <w:numId w:val="12"/>
        </w:numPr>
        <w:rPr>
          <w:rFonts w:ascii="Arial" w:hAnsi="Arial" w:cs="Arial"/>
          <w:sz w:val="32"/>
          <w:szCs w:val="32"/>
        </w:rPr>
      </w:pPr>
      <w:r w:rsidRPr="00053862">
        <w:rPr>
          <w:rFonts w:ascii="Arial" w:hAnsi="Arial" w:cs="Arial"/>
          <w:sz w:val="32"/>
          <w:szCs w:val="32"/>
        </w:rPr>
        <w:t>Join</w:t>
      </w:r>
      <w:r w:rsidR="004E44D1" w:rsidRPr="00053862">
        <w:rPr>
          <w:rFonts w:ascii="Arial" w:hAnsi="Arial" w:cs="Arial"/>
          <w:sz w:val="32"/>
          <w:szCs w:val="32"/>
        </w:rPr>
        <w:t>ing</w:t>
      </w:r>
      <w:r w:rsidRPr="00053862">
        <w:rPr>
          <w:rFonts w:ascii="Arial" w:hAnsi="Arial" w:cs="Arial"/>
          <w:sz w:val="32"/>
          <w:szCs w:val="32"/>
        </w:rPr>
        <w:t xml:space="preserve"> a sporting club</w:t>
      </w:r>
    </w:p>
    <w:p w14:paraId="668FA978" w14:textId="77777777" w:rsidR="00CE0DEE" w:rsidRPr="00053862" w:rsidRDefault="00CE0DEE" w:rsidP="001424B2">
      <w:pPr>
        <w:rPr>
          <w:rFonts w:ascii="Arial" w:hAnsi="Arial" w:cs="Arial"/>
          <w:sz w:val="32"/>
          <w:szCs w:val="32"/>
        </w:rPr>
      </w:pPr>
    </w:p>
    <w:p w14:paraId="420CE19B" w14:textId="77777777" w:rsidR="00D827FE" w:rsidRPr="00053862" w:rsidRDefault="00D827FE" w:rsidP="001424B2">
      <w:pPr>
        <w:rPr>
          <w:rFonts w:ascii="Arial" w:hAnsi="Arial" w:cs="Arial"/>
          <w:sz w:val="32"/>
          <w:szCs w:val="32"/>
        </w:rPr>
      </w:pPr>
    </w:p>
    <w:p w14:paraId="2FE22034" w14:textId="202216D5" w:rsidR="004F06AD" w:rsidRPr="00053862" w:rsidRDefault="001424B2" w:rsidP="00D61C29">
      <w:pPr>
        <w:rPr>
          <w:rFonts w:ascii="Arial" w:hAnsi="Arial" w:cs="Arial"/>
          <w:sz w:val="32"/>
          <w:szCs w:val="32"/>
        </w:rPr>
      </w:pPr>
      <w:r w:rsidRPr="00053862">
        <w:rPr>
          <w:rFonts w:ascii="Arial" w:hAnsi="Arial" w:cs="Arial"/>
          <w:sz w:val="32"/>
          <w:szCs w:val="32"/>
        </w:rPr>
        <w:t>{% endif %}</w:t>
      </w:r>
    </w:p>
    <w:p w14:paraId="10FA40D6" w14:textId="77777777" w:rsidR="004F06AD" w:rsidRPr="00053862" w:rsidRDefault="004F06AD" w:rsidP="00D61C29">
      <w:pPr>
        <w:rPr>
          <w:rFonts w:ascii="Arial" w:hAnsi="Arial" w:cs="Arial"/>
          <w:sz w:val="32"/>
          <w:szCs w:val="32"/>
        </w:rPr>
      </w:pPr>
    </w:p>
    <w:p w14:paraId="2550E55C" w14:textId="77777777" w:rsidR="00D827FE" w:rsidRPr="00053862" w:rsidRDefault="00D827FE">
      <w:pPr>
        <w:rPr>
          <w:rFonts w:ascii="Arial" w:hAnsi="Arial" w:cs="Arial"/>
          <w:sz w:val="32"/>
          <w:szCs w:val="32"/>
        </w:rPr>
      </w:pPr>
      <w:r w:rsidRPr="00053862">
        <w:rPr>
          <w:rFonts w:ascii="Arial" w:hAnsi="Arial" w:cs="Arial"/>
          <w:sz w:val="32"/>
          <w:szCs w:val="32"/>
        </w:rPr>
        <w:br w:type="page"/>
      </w:r>
    </w:p>
    <w:p w14:paraId="5284C91F" w14:textId="1AE6DA49" w:rsidR="00EB458D" w:rsidRPr="00DB466A" w:rsidRDefault="00EB458D" w:rsidP="00EB458D">
      <w:pPr>
        <w:rPr>
          <w:rFonts w:ascii="Arial" w:hAnsi="Arial" w:cs="Arial"/>
          <w:sz w:val="40"/>
          <w:szCs w:val="32"/>
        </w:rPr>
      </w:pPr>
      <w:r w:rsidRPr="00DB466A">
        <w:rPr>
          <w:rFonts w:ascii="Arial" w:hAnsi="Arial" w:cs="Arial"/>
          <w:b/>
          <w:sz w:val="40"/>
          <w:szCs w:val="32"/>
          <w:u w:val="single"/>
        </w:rPr>
        <w:lastRenderedPageBreak/>
        <w:t>CAPITAL SUPPORTS</w:t>
      </w:r>
    </w:p>
    <w:p w14:paraId="70FF51CE" w14:textId="77777777" w:rsidR="0062124E" w:rsidRPr="00053862" w:rsidRDefault="0062124E" w:rsidP="0062124E">
      <w:pPr>
        <w:rPr>
          <w:rFonts w:ascii="Arial" w:hAnsi="Arial" w:cs="Arial"/>
          <w:sz w:val="32"/>
          <w:szCs w:val="32"/>
        </w:rPr>
      </w:pPr>
    </w:p>
    <w:p w14:paraId="71159E46" w14:textId="77777777" w:rsidR="00DB466A" w:rsidRDefault="001B57A4" w:rsidP="006110B7">
      <w:pPr>
        <w:rPr>
          <w:rFonts w:ascii="Arial" w:hAnsi="Arial" w:cs="Arial"/>
          <w:sz w:val="32"/>
          <w:szCs w:val="32"/>
        </w:rPr>
      </w:pPr>
      <w:r w:rsidRPr="00053862">
        <w:rPr>
          <w:rFonts w:ascii="Arial" w:hAnsi="Arial" w:cs="Arial"/>
          <w:sz w:val="32"/>
          <w:szCs w:val="32"/>
        </w:rPr>
        <w:t>I</w:t>
      </w:r>
      <w:r w:rsidR="006110B7" w:rsidRPr="00053862">
        <w:rPr>
          <w:rFonts w:ascii="Arial" w:hAnsi="Arial" w:cs="Arial"/>
          <w:sz w:val="32"/>
          <w:szCs w:val="32"/>
        </w:rPr>
        <w:t>nvestment funding for higher-cost pieces of assistive technology, equipment</w:t>
      </w:r>
      <w:r w:rsidR="000847CD" w:rsidRPr="00053862">
        <w:rPr>
          <w:rFonts w:ascii="Arial" w:hAnsi="Arial" w:cs="Arial"/>
          <w:sz w:val="32"/>
          <w:szCs w:val="32"/>
        </w:rPr>
        <w:t xml:space="preserve"> for mobility, communication and recreational inclusions</w:t>
      </w:r>
      <w:r w:rsidR="006110B7" w:rsidRPr="00053862">
        <w:rPr>
          <w:rFonts w:ascii="Arial" w:hAnsi="Arial" w:cs="Arial"/>
          <w:sz w:val="32"/>
          <w:szCs w:val="32"/>
        </w:rPr>
        <w:t>, home or vehicle modifications, or for Specialist Disability Accommodation (SDA).</w:t>
      </w:r>
    </w:p>
    <w:p w14:paraId="116A4923" w14:textId="77777777" w:rsidR="00DB466A" w:rsidRDefault="00DB466A" w:rsidP="006110B7">
      <w:pPr>
        <w:rPr>
          <w:rFonts w:ascii="Arial" w:hAnsi="Arial" w:cs="Arial"/>
          <w:sz w:val="32"/>
          <w:szCs w:val="32"/>
        </w:rPr>
      </w:pPr>
    </w:p>
    <w:p w14:paraId="258FD650" w14:textId="6565E760" w:rsidR="006110B7" w:rsidRPr="00053862" w:rsidRDefault="001B57A4" w:rsidP="006110B7">
      <w:pPr>
        <w:rPr>
          <w:rFonts w:ascii="Arial" w:hAnsi="Arial" w:cs="Arial"/>
          <w:sz w:val="32"/>
          <w:szCs w:val="32"/>
        </w:rPr>
      </w:pPr>
      <w:r w:rsidRPr="00053862">
        <w:rPr>
          <w:rFonts w:ascii="Arial" w:hAnsi="Arial" w:cs="Arial"/>
          <w:sz w:val="32"/>
          <w:szCs w:val="32"/>
        </w:rPr>
        <w:t xml:space="preserve">Funds allocated for Capital Supports cannot be moved from one support category to another and can only be used for the </w:t>
      </w:r>
      <w:r w:rsidR="00850AB6" w:rsidRPr="00053862">
        <w:rPr>
          <w:rFonts w:ascii="Arial" w:hAnsi="Arial" w:cs="Arial"/>
          <w:sz w:val="32"/>
          <w:szCs w:val="32"/>
        </w:rPr>
        <w:t>approved items. In general, the participant will be required to obtain a quote and approval from the NDIA prior to receiving these funds.</w:t>
      </w:r>
    </w:p>
    <w:p w14:paraId="134904E9" w14:textId="734E0B39" w:rsidR="001B57A4" w:rsidRPr="00053862" w:rsidRDefault="001B57A4" w:rsidP="006110B7">
      <w:pPr>
        <w:rPr>
          <w:rFonts w:ascii="Arial" w:hAnsi="Arial" w:cs="Arial"/>
          <w:sz w:val="32"/>
          <w:szCs w:val="32"/>
        </w:rPr>
      </w:pPr>
    </w:p>
    <w:p w14:paraId="1FEB0820" w14:textId="77777777" w:rsidR="000847CD" w:rsidRPr="00053862" w:rsidRDefault="000847CD" w:rsidP="000847CD">
      <w:pPr>
        <w:rPr>
          <w:rFonts w:ascii="Arial" w:hAnsi="Arial" w:cs="Arial"/>
          <w:sz w:val="32"/>
          <w:szCs w:val="32"/>
          <w:u w:val="single"/>
        </w:rPr>
      </w:pPr>
      <w:r w:rsidRPr="00053862">
        <w:rPr>
          <w:rFonts w:ascii="Arial" w:hAnsi="Arial" w:cs="Arial"/>
          <w:i/>
          <w:sz w:val="32"/>
          <w:szCs w:val="32"/>
          <w:u w:val="single"/>
        </w:rPr>
        <w:t>Support categories include:</w:t>
      </w:r>
    </w:p>
    <w:p w14:paraId="627B00D7" w14:textId="7466AEC5" w:rsidR="001B57A4" w:rsidRPr="00053862" w:rsidRDefault="000847CD" w:rsidP="000847CD">
      <w:pPr>
        <w:pStyle w:val="ListParagraph"/>
        <w:numPr>
          <w:ilvl w:val="0"/>
          <w:numId w:val="5"/>
        </w:numPr>
        <w:tabs>
          <w:tab w:val="left" w:pos="8255"/>
        </w:tabs>
        <w:rPr>
          <w:rFonts w:ascii="Arial" w:hAnsi="Arial" w:cs="Arial"/>
          <w:sz w:val="32"/>
          <w:szCs w:val="32"/>
        </w:rPr>
      </w:pPr>
      <w:r w:rsidRPr="00053862">
        <w:rPr>
          <w:rFonts w:ascii="Arial" w:hAnsi="Arial" w:cs="Arial"/>
          <w:sz w:val="32"/>
          <w:szCs w:val="32"/>
        </w:rPr>
        <w:t>Home modifications</w:t>
      </w:r>
    </w:p>
    <w:p w14:paraId="224BAA8A" w14:textId="4D8F848D" w:rsidR="000847CD" w:rsidRPr="00053862" w:rsidRDefault="000847CD" w:rsidP="000847CD">
      <w:pPr>
        <w:pStyle w:val="ListParagraph"/>
        <w:numPr>
          <w:ilvl w:val="0"/>
          <w:numId w:val="5"/>
        </w:numPr>
        <w:tabs>
          <w:tab w:val="left" w:pos="8255"/>
        </w:tabs>
        <w:rPr>
          <w:rFonts w:ascii="Arial" w:hAnsi="Arial" w:cs="Arial"/>
          <w:sz w:val="32"/>
          <w:szCs w:val="32"/>
        </w:rPr>
      </w:pPr>
      <w:r w:rsidRPr="00053862">
        <w:rPr>
          <w:rFonts w:ascii="Arial" w:hAnsi="Arial" w:cs="Arial"/>
          <w:sz w:val="32"/>
          <w:szCs w:val="32"/>
        </w:rPr>
        <w:t>Assistive Technology</w:t>
      </w:r>
    </w:p>
    <w:p w14:paraId="075B78B1" w14:textId="4CEE1542" w:rsidR="002C11D3" w:rsidRPr="00053862" w:rsidRDefault="002C11D3" w:rsidP="006110B7">
      <w:pPr>
        <w:tabs>
          <w:tab w:val="left" w:pos="8255"/>
        </w:tabs>
        <w:rPr>
          <w:rFonts w:ascii="Arial" w:hAnsi="Arial" w:cs="Arial"/>
          <w:i/>
          <w:sz w:val="32"/>
          <w:szCs w:val="32"/>
        </w:rPr>
      </w:pPr>
      <w:r w:rsidRPr="00053862">
        <w:rPr>
          <w:rFonts w:ascii="Arial" w:hAnsi="Arial" w:cs="Arial"/>
          <w:i/>
          <w:sz w:val="32"/>
          <w:szCs w:val="32"/>
        </w:rPr>
        <w:tab/>
      </w:r>
    </w:p>
    <w:p w14:paraId="5CC27DF1" w14:textId="19072C08" w:rsidR="0062124E" w:rsidRPr="00053862" w:rsidRDefault="004E44D1" w:rsidP="0062124E">
      <w:pPr>
        <w:rPr>
          <w:rFonts w:ascii="Arial" w:hAnsi="Arial" w:cs="Arial"/>
          <w:sz w:val="32"/>
          <w:szCs w:val="32"/>
        </w:rPr>
      </w:pPr>
      <w:r w:rsidRPr="00053862">
        <w:rPr>
          <w:rFonts w:ascii="Arial" w:hAnsi="Arial" w:cs="Arial"/>
          <w:sz w:val="32"/>
          <w:szCs w:val="32"/>
        </w:rPr>
        <w:t>If requested, m</w:t>
      </w:r>
      <w:r w:rsidR="0062124E" w:rsidRPr="00053862">
        <w:rPr>
          <w:rFonts w:ascii="Arial" w:hAnsi="Arial" w:cs="Arial"/>
          <w:sz w:val="32"/>
          <w:szCs w:val="32"/>
        </w:rPr>
        <w:t xml:space="preserve">ore information </w:t>
      </w:r>
      <w:r w:rsidRPr="00053862">
        <w:rPr>
          <w:rFonts w:ascii="Arial" w:hAnsi="Arial" w:cs="Arial"/>
          <w:sz w:val="32"/>
          <w:szCs w:val="32"/>
        </w:rPr>
        <w:t xml:space="preserve">is </w:t>
      </w:r>
      <w:r w:rsidR="00C648F9" w:rsidRPr="00053862">
        <w:rPr>
          <w:rFonts w:ascii="Arial" w:hAnsi="Arial" w:cs="Arial"/>
          <w:sz w:val="32"/>
          <w:szCs w:val="32"/>
        </w:rPr>
        <w:t>provided</w:t>
      </w:r>
      <w:r w:rsidR="0062124E" w:rsidRPr="00053862">
        <w:rPr>
          <w:rFonts w:ascii="Arial" w:hAnsi="Arial" w:cs="Arial"/>
          <w:sz w:val="32"/>
          <w:szCs w:val="32"/>
        </w:rPr>
        <w:t xml:space="preserve"> on each requested c</w:t>
      </w:r>
      <w:r w:rsidR="00C648F9" w:rsidRPr="00053862">
        <w:rPr>
          <w:rFonts w:ascii="Arial" w:hAnsi="Arial" w:cs="Arial"/>
          <w:sz w:val="32"/>
          <w:szCs w:val="32"/>
        </w:rPr>
        <w:t>apital</w:t>
      </w:r>
      <w:r w:rsidR="0062124E" w:rsidRPr="00053862">
        <w:rPr>
          <w:rFonts w:ascii="Arial" w:hAnsi="Arial" w:cs="Arial"/>
          <w:sz w:val="32"/>
          <w:szCs w:val="32"/>
        </w:rPr>
        <w:t xml:space="preserve"> support category below.</w:t>
      </w:r>
    </w:p>
    <w:p w14:paraId="52DD4810" w14:textId="77777777" w:rsidR="0062124E" w:rsidRPr="00053862" w:rsidRDefault="0062124E" w:rsidP="00EB458D">
      <w:pPr>
        <w:rPr>
          <w:rFonts w:ascii="Arial" w:hAnsi="Arial" w:cs="Arial"/>
          <w:sz w:val="32"/>
          <w:szCs w:val="32"/>
        </w:rPr>
      </w:pPr>
    </w:p>
    <w:p w14:paraId="3598A358" w14:textId="77777777" w:rsidR="00053862" w:rsidRPr="00053862" w:rsidRDefault="00EB458D" w:rsidP="00EB458D">
      <w:pPr>
        <w:rPr>
          <w:rFonts w:ascii="Arial" w:hAnsi="Arial" w:cs="Arial"/>
          <w:sz w:val="32"/>
          <w:szCs w:val="32"/>
        </w:rPr>
      </w:pPr>
      <w:r w:rsidRPr="00053862">
        <w:rPr>
          <w:rFonts w:ascii="Arial" w:hAnsi="Arial" w:cs="Arial"/>
          <w:sz w:val="32"/>
          <w:szCs w:val="32"/>
        </w:rPr>
        <w:t xml:space="preserve">{% if </w:t>
      </w:r>
      <w:proofErr w:type="spellStart"/>
      <w:r w:rsidR="008F55B6" w:rsidRPr="00053862">
        <w:rPr>
          <w:rFonts w:ascii="Arial" w:hAnsi="Arial" w:cs="Arial"/>
          <w:sz w:val="32"/>
          <w:szCs w:val="32"/>
        </w:rPr>
        <w:t>capital_home</w:t>
      </w:r>
      <w:proofErr w:type="spellEnd"/>
      <w:r w:rsidRPr="00053862">
        <w:rPr>
          <w:rFonts w:ascii="Arial" w:hAnsi="Arial" w:cs="Arial"/>
          <w:sz w:val="32"/>
          <w:szCs w:val="32"/>
        </w:rPr>
        <w:t xml:space="preserve"> == ‘YES’ %}</w:t>
      </w:r>
    </w:p>
    <w:p w14:paraId="33C42FC2" w14:textId="77777777" w:rsidR="00053862" w:rsidRPr="00053862" w:rsidRDefault="00053862">
      <w:pPr>
        <w:rPr>
          <w:rFonts w:ascii="Arial" w:hAnsi="Arial" w:cs="Arial"/>
          <w:sz w:val="32"/>
          <w:szCs w:val="32"/>
        </w:rPr>
      </w:pPr>
      <w:r w:rsidRPr="00053862">
        <w:rPr>
          <w:rFonts w:ascii="Arial" w:hAnsi="Arial" w:cs="Arial"/>
          <w:sz w:val="32"/>
          <w:szCs w:val="32"/>
        </w:rPr>
        <w:br w:type="page"/>
      </w:r>
    </w:p>
    <w:p w14:paraId="35E03DB2" w14:textId="3BBF44EE" w:rsidR="00875E77" w:rsidRPr="00053862" w:rsidRDefault="00875E77" w:rsidP="00EB458D">
      <w:pPr>
        <w:rPr>
          <w:rFonts w:ascii="Arial" w:hAnsi="Arial" w:cs="Arial"/>
          <w:sz w:val="32"/>
          <w:szCs w:val="32"/>
        </w:rPr>
      </w:pPr>
      <w:r w:rsidRPr="00053862">
        <w:rPr>
          <w:rFonts w:ascii="Arial" w:hAnsi="Arial" w:cs="Arial"/>
          <w:b/>
          <w:sz w:val="32"/>
          <w:szCs w:val="32"/>
          <w:u w:val="single"/>
        </w:rPr>
        <w:lastRenderedPageBreak/>
        <w:t>Capital Support – Home Modifications</w:t>
      </w:r>
    </w:p>
    <w:p w14:paraId="591AD8AB" w14:textId="7AE2DF8B" w:rsidR="00D827FE" w:rsidRPr="00053862" w:rsidRDefault="00D827FE" w:rsidP="00EB458D">
      <w:pPr>
        <w:rPr>
          <w:rFonts w:ascii="Arial" w:hAnsi="Arial" w:cs="Arial"/>
          <w:sz w:val="32"/>
          <w:szCs w:val="32"/>
          <w:highlight w:val="yellow"/>
        </w:rPr>
      </w:pPr>
    </w:p>
    <w:p w14:paraId="00931F60" w14:textId="6C3A6806" w:rsidR="000847CD" w:rsidRPr="00053862" w:rsidRDefault="00CE0DEE" w:rsidP="00EB458D">
      <w:pPr>
        <w:rPr>
          <w:rFonts w:ascii="Arial" w:hAnsi="Arial" w:cs="Arial"/>
          <w:sz w:val="32"/>
          <w:szCs w:val="32"/>
        </w:rPr>
      </w:pPr>
      <w:r w:rsidRPr="00053862">
        <w:rPr>
          <w:rFonts w:ascii="Arial" w:hAnsi="Arial" w:cs="Arial"/>
          <w:sz w:val="32"/>
          <w:szCs w:val="32"/>
        </w:rPr>
        <w:t xml:space="preserve">Home modifications are changes to your home including the structure, layout, or fittings so you can navigate your house in safety and comfort. </w:t>
      </w:r>
      <w:r w:rsidR="000847CD" w:rsidRPr="00053862">
        <w:rPr>
          <w:rFonts w:ascii="Arial" w:hAnsi="Arial" w:cs="Arial"/>
          <w:sz w:val="32"/>
          <w:szCs w:val="32"/>
        </w:rPr>
        <w:t>Funding for h</w:t>
      </w:r>
      <w:r w:rsidRPr="00053862">
        <w:rPr>
          <w:rFonts w:ascii="Arial" w:hAnsi="Arial" w:cs="Arial"/>
          <w:sz w:val="32"/>
          <w:szCs w:val="32"/>
        </w:rPr>
        <w:t xml:space="preserve">ome modifications </w:t>
      </w:r>
      <w:r w:rsidR="000847CD" w:rsidRPr="00053862">
        <w:rPr>
          <w:rFonts w:ascii="Arial" w:hAnsi="Arial" w:cs="Arial"/>
          <w:sz w:val="32"/>
          <w:szCs w:val="32"/>
        </w:rPr>
        <w:t>may</w:t>
      </w:r>
      <w:r w:rsidRPr="00053862">
        <w:rPr>
          <w:rFonts w:ascii="Arial" w:hAnsi="Arial" w:cs="Arial"/>
          <w:sz w:val="32"/>
          <w:szCs w:val="32"/>
        </w:rPr>
        <w:t xml:space="preserve"> be included in your NDIS plan if you or your carers cannot reasonably access frequently used rooms such as the bedroom and bathroom.</w:t>
      </w:r>
      <w:r w:rsidR="00493D06" w:rsidRPr="00053862">
        <w:rPr>
          <w:rFonts w:ascii="Arial" w:hAnsi="Arial" w:cs="Arial"/>
          <w:sz w:val="32"/>
          <w:szCs w:val="32"/>
        </w:rPr>
        <w:t xml:space="preserve"> Funds allocated under this support category</w:t>
      </w:r>
      <w:r w:rsidRPr="00053862">
        <w:rPr>
          <w:rFonts w:ascii="Arial" w:hAnsi="Arial" w:cs="Arial"/>
          <w:sz w:val="32"/>
          <w:szCs w:val="32"/>
        </w:rPr>
        <w:t xml:space="preserve"> </w:t>
      </w:r>
      <w:r w:rsidR="00493D06" w:rsidRPr="00053862">
        <w:rPr>
          <w:rFonts w:ascii="Arial" w:hAnsi="Arial" w:cs="Arial"/>
          <w:sz w:val="32"/>
          <w:szCs w:val="32"/>
        </w:rPr>
        <w:t>can only be used</w:t>
      </w:r>
      <w:r w:rsidRPr="00053862">
        <w:rPr>
          <w:rFonts w:ascii="Arial" w:hAnsi="Arial" w:cs="Arial"/>
          <w:sz w:val="32"/>
          <w:szCs w:val="32"/>
        </w:rPr>
        <w:t xml:space="preserve"> for specific items such as lighting, building ramps or widening doorways.</w:t>
      </w:r>
    </w:p>
    <w:p w14:paraId="2A14B4F5" w14:textId="77777777" w:rsidR="000847CD" w:rsidRPr="00053862" w:rsidRDefault="000847CD" w:rsidP="00EB458D">
      <w:pPr>
        <w:rPr>
          <w:rFonts w:ascii="Arial" w:hAnsi="Arial" w:cs="Arial"/>
          <w:sz w:val="32"/>
          <w:szCs w:val="32"/>
        </w:rPr>
      </w:pPr>
    </w:p>
    <w:p w14:paraId="7CD96BE0" w14:textId="77777777" w:rsidR="00493D06" w:rsidRPr="00053862" w:rsidRDefault="00CE0DEE" w:rsidP="00EB458D">
      <w:pPr>
        <w:rPr>
          <w:rFonts w:ascii="Arial" w:hAnsi="Arial" w:cs="Arial"/>
          <w:sz w:val="32"/>
          <w:szCs w:val="32"/>
        </w:rPr>
      </w:pPr>
      <w:r w:rsidRPr="00053862">
        <w:rPr>
          <w:rFonts w:ascii="Arial" w:hAnsi="Arial" w:cs="Arial"/>
          <w:sz w:val="32"/>
          <w:szCs w:val="32"/>
        </w:rPr>
        <w:t>Home modifications require an assessment by a home modification assessor such as an Occupational Therapist before the funding is approved and will work with you to make sure that the modifications meet your needs and goals.</w:t>
      </w:r>
    </w:p>
    <w:p w14:paraId="40CC979B" w14:textId="77777777" w:rsidR="00493D06" w:rsidRPr="00053862" w:rsidRDefault="00493D06" w:rsidP="00EB458D">
      <w:pPr>
        <w:rPr>
          <w:rFonts w:ascii="Arial" w:hAnsi="Arial" w:cs="Arial"/>
          <w:sz w:val="32"/>
          <w:szCs w:val="32"/>
        </w:rPr>
      </w:pPr>
    </w:p>
    <w:p w14:paraId="6CA6C21E" w14:textId="03E0DAD9" w:rsidR="00CE0DEE" w:rsidRPr="00053862" w:rsidRDefault="00CE0DEE" w:rsidP="00EB458D">
      <w:pPr>
        <w:rPr>
          <w:rFonts w:ascii="Arial" w:hAnsi="Arial" w:cs="Arial"/>
          <w:sz w:val="32"/>
          <w:szCs w:val="32"/>
        </w:rPr>
      </w:pPr>
      <w:r w:rsidRPr="00053862">
        <w:rPr>
          <w:rFonts w:ascii="Arial" w:hAnsi="Arial" w:cs="Arial"/>
          <w:sz w:val="32"/>
          <w:szCs w:val="32"/>
        </w:rPr>
        <w:t>Where the home modifications will exceed $15,000, two separate quotes will need to be provided to the NDIS which may include a breakdown of the dimensions of the area being modified and a description of any fixtures or items provided by the builder.</w:t>
      </w:r>
    </w:p>
    <w:p w14:paraId="0B4C9A36" w14:textId="77777777" w:rsidR="00D827FE" w:rsidRPr="00053862" w:rsidRDefault="00D827FE" w:rsidP="00D827FE">
      <w:pPr>
        <w:rPr>
          <w:rFonts w:ascii="Arial" w:hAnsi="Arial" w:cs="Arial"/>
          <w:sz w:val="32"/>
          <w:szCs w:val="32"/>
        </w:rPr>
      </w:pPr>
    </w:p>
    <w:p w14:paraId="0F5646D0" w14:textId="16E4E251" w:rsidR="00761787" w:rsidRPr="00053862" w:rsidRDefault="00D827FE" w:rsidP="00875E77">
      <w:pPr>
        <w:rPr>
          <w:rFonts w:ascii="Arial" w:hAnsi="Arial" w:cs="Arial"/>
          <w:sz w:val="32"/>
          <w:szCs w:val="32"/>
        </w:rPr>
      </w:pPr>
      <w:r w:rsidRPr="00053862">
        <w:rPr>
          <w:rFonts w:ascii="Arial" w:hAnsi="Arial" w:cs="Arial"/>
          <w:sz w:val="32"/>
          <w:szCs w:val="32"/>
        </w:rPr>
        <w:t>{% endif %}</w:t>
      </w:r>
      <w:r w:rsidR="00875E77" w:rsidRPr="00053862">
        <w:rPr>
          <w:rFonts w:ascii="Arial" w:hAnsi="Arial" w:cs="Arial"/>
          <w:sz w:val="32"/>
          <w:szCs w:val="32"/>
        </w:rPr>
        <w:t xml:space="preserve">{% if </w:t>
      </w:r>
      <w:proofErr w:type="spellStart"/>
      <w:r w:rsidR="008F55B6" w:rsidRPr="00053862">
        <w:rPr>
          <w:rFonts w:ascii="Arial" w:hAnsi="Arial" w:cs="Arial"/>
          <w:sz w:val="32"/>
          <w:szCs w:val="32"/>
        </w:rPr>
        <w:t>capital_AT</w:t>
      </w:r>
      <w:proofErr w:type="spellEnd"/>
      <w:r w:rsidR="00875E77" w:rsidRPr="00053862">
        <w:rPr>
          <w:rFonts w:ascii="Arial" w:hAnsi="Arial" w:cs="Arial"/>
          <w:sz w:val="32"/>
          <w:szCs w:val="32"/>
        </w:rPr>
        <w:t xml:space="preserve"> == ‘YES’ %}</w:t>
      </w:r>
    </w:p>
    <w:p w14:paraId="73721694"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6ECBF00C" w14:textId="7BE74C96" w:rsidR="00875E77" w:rsidRPr="00053862" w:rsidRDefault="00875E77" w:rsidP="00875E77">
      <w:pPr>
        <w:rPr>
          <w:rFonts w:ascii="Arial" w:hAnsi="Arial" w:cs="Arial"/>
          <w:sz w:val="32"/>
          <w:szCs w:val="32"/>
        </w:rPr>
      </w:pPr>
      <w:r w:rsidRPr="00053862">
        <w:rPr>
          <w:rFonts w:ascii="Arial" w:hAnsi="Arial" w:cs="Arial"/>
          <w:b/>
          <w:sz w:val="32"/>
          <w:szCs w:val="32"/>
          <w:u w:val="single"/>
        </w:rPr>
        <w:lastRenderedPageBreak/>
        <w:t>Capital Support – Assistive Technology</w:t>
      </w:r>
    </w:p>
    <w:p w14:paraId="0727C400" w14:textId="0AF0B065" w:rsidR="00D6179F" w:rsidRPr="00053862" w:rsidRDefault="00D6179F" w:rsidP="00875E77">
      <w:pPr>
        <w:rPr>
          <w:rFonts w:ascii="Arial" w:hAnsi="Arial" w:cs="Arial"/>
          <w:sz w:val="32"/>
          <w:szCs w:val="32"/>
          <w:highlight w:val="yellow"/>
        </w:rPr>
      </w:pPr>
    </w:p>
    <w:p w14:paraId="12A03C25" w14:textId="603E1DDC" w:rsidR="00CE0DEE" w:rsidRPr="00053862" w:rsidRDefault="00493D06" w:rsidP="00C648F9">
      <w:pPr>
        <w:rPr>
          <w:rFonts w:ascii="Arial" w:hAnsi="Arial" w:cs="Arial"/>
          <w:sz w:val="32"/>
          <w:szCs w:val="32"/>
        </w:rPr>
      </w:pPr>
      <w:r w:rsidRPr="00053862">
        <w:rPr>
          <w:rFonts w:ascii="Arial" w:hAnsi="Arial" w:cs="Arial"/>
          <w:sz w:val="32"/>
          <w:szCs w:val="32"/>
        </w:rPr>
        <w:t xml:space="preserve">Assistive Technology (‘AT’) is </w:t>
      </w:r>
      <w:r w:rsidR="00CE0DEE" w:rsidRPr="00053862">
        <w:rPr>
          <w:rFonts w:ascii="Arial" w:hAnsi="Arial" w:cs="Arial"/>
          <w:sz w:val="32"/>
          <w:szCs w:val="32"/>
        </w:rPr>
        <w:t>designed to make everyday life more manageable and keep you safe by providing you with an aid, service, or piece of equipment. It can range anywhere from a non-slip bathmat to a white cane.  There are four levels that provide different assistive products and each level has different requirements. Funding for assistive technology is listed in the Capital budget of your NDIS plan.</w:t>
      </w:r>
    </w:p>
    <w:p w14:paraId="4A0C7968" w14:textId="102BAE0A" w:rsidR="00C648F9" w:rsidRPr="00053862" w:rsidRDefault="00C648F9" w:rsidP="00C648F9">
      <w:pPr>
        <w:rPr>
          <w:rFonts w:ascii="Arial" w:hAnsi="Arial" w:cs="Arial"/>
          <w:sz w:val="32"/>
          <w:szCs w:val="32"/>
        </w:rPr>
      </w:pPr>
    </w:p>
    <w:p w14:paraId="522C2F23" w14:textId="254EEDF9" w:rsidR="00C648F9" w:rsidRPr="00053862" w:rsidRDefault="00C648F9" w:rsidP="00C648F9">
      <w:pPr>
        <w:rPr>
          <w:rFonts w:ascii="Arial" w:hAnsi="Arial" w:cs="Arial"/>
          <w:sz w:val="32"/>
          <w:szCs w:val="32"/>
        </w:rPr>
      </w:pPr>
      <w:r w:rsidRPr="00053862">
        <w:rPr>
          <w:rFonts w:ascii="Arial" w:hAnsi="Arial" w:cs="Arial"/>
          <w:sz w:val="32"/>
          <w:szCs w:val="32"/>
        </w:rPr>
        <w:t>There are 4 levels of AT depending on your needs and complexity requirements:</w:t>
      </w:r>
    </w:p>
    <w:p w14:paraId="041925B7" w14:textId="4E86245F" w:rsidR="00C648F9" w:rsidRPr="00053862" w:rsidRDefault="00C648F9" w:rsidP="00C648F9">
      <w:pPr>
        <w:pStyle w:val="ListParagraph"/>
        <w:numPr>
          <w:ilvl w:val="0"/>
          <w:numId w:val="4"/>
        </w:numPr>
        <w:rPr>
          <w:rFonts w:ascii="Arial" w:hAnsi="Arial" w:cs="Arial"/>
          <w:sz w:val="32"/>
          <w:szCs w:val="32"/>
        </w:rPr>
      </w:pPr>
      <w:r w:rsidRPr="00053862">
        <w:rPr>
          <w:rFonts w:ascii="Arial" w:hAnsi="Arial" w:cs="Arial"/>
          <w:sz w:val="32"/>
          <w:szCs w:val="32"/>
        </w:rPr>
        <w:t>Level 1 – Basic</w:t>
      </w:r>
    </w:p>
    <w:p w14:paraId="0B2E2B7A" w14:textId="1D5C4C46" w:rsidR="00C648F9" w:rsidRPr="00053862" w:rsidRDefault="00C648F9" w:rsidP="00C648F9">
      <w:pPr>
        <w:pStyle w:val="ListParagraph"/>
        <w:numPr>
          <w:ilvl w:val="0"/>
          <w:numId w:val="4"/>
        </w:numPr>
        <w:rPr>
          <w:rFonts w:ascii="Arial" w:hAnsi="Arial" w:cs="Arial"/>
          <w:sz w:val="32"/>
          <w:szCs w:val="32"/>
        </w:rPr>
      </w:pPr>
      <w:r w:rsidRPr="00053862">
        <w:rPr>
          <w:rFonts w:ascii="Arial" w:hAnsi="Arial" w:cs="Arial"/>
          <w:sz w:val="32"/>
          <w:szCs w:val="32"/>
        </w:rPr>
        <w:t>Level 2 – Standard</w:t>
      </w:r>
    </w:p>
    <w:p w14:paraId="151421A7" w14:textId="66B2932D" w:rsidR="00C648F9" w:rsidRPr="00053862" w:rsidRDefault="00C648F9" w:rsidP="00C648F9">
      <w:pPr>
        <w:pStyle w:val="ListParagraph"/>
        <w:numPr>
          <w:ilvl w:val="0"/>
          <w:numId w:val="4"/>
        </w:numPr>
        <w:rPr>
          <w:rFonts w:ascii="Arial" w:hAnsi="Arial" w:cs="Arial"/>
          <w:sz w:val="32"/>
          <w:szCs w:val="32"/>
        </w:rPr>
      </w:pPr>
      <w:r w:rsidRPr="00053862">
        <w:rPr>
          <w:rFonts w:ascii="Arial" w:hAnsi="Arial" w:cs="Arial"/>
          <w:sz w:val="32"/>
          <w:szCs w:val="32"/>
        </w:rPr>
        <w:t>Level 3 – Specialised</w:t>
      </w:r>
    </w:p>
    <w:p w14:paraId="0FD8141F" w14:textId="30BF4FC8" w:rsidR="00C648F9" w:rsidRPr="00053862" w:rsidRDefault="00C648F9" w:rsidP="00C648F9">
      <w:pPr>
        <w:pStyle w:val="ListParagraph"/>
        <w:numPr>
          <w:ilvl w:val="0"/>
          <w:numId w:val="4"/>
        </w:numPr>
        <w:rPr>
          <w:rFonts w:ascii="Arial" w:hAnsi="Arial" w:cs="Arial"/>
          <w:sz w:val="32"/>
          <w:szCs w:val="32"/>
        </w:rPr>
      </w:pPr>
      <w:r w:rsidRPr="00053862">
        <w:rPr>
          <w:rFonts w:ascii="Arial" w:hAnsi="Arial" w:cs="Arial"/>
          <w:sz w:val="32"/>
          <w:szCs w:val="32"/>
        </w:rPr>
        <w:t>Level 4 - Complex</w:t>
      </w:r>
    </w:p>
    <w:p w14:paraId="18F37216" w14:textId="77777777" w:rsidR="00C648F9" w:rsidRPr="00053862" w:rsidRDefault="00C648F9" w:rsidP="00C648F9">
      <w:pPr>
        <w:rPr>
          <w:rFonts w:ascii="Arial" w:hAnsi="Arial" w:cs="Arial"/>
          <w:sz w:val="32"/>
          <w:szCs w:val="32"/>
        </w:rPr>
      </w:pPr>
    </w:p>
    <w:p w14:paraId="55567418" w14:textId="3E3B5BDF" w:rsidR="00CE0DEE" w:rsidRPr="00053862" w:rsidRDefault="00CE0DEE" w:rsidP="00C648F9">
      <w:pPr>
        <w:rPr>
          <w:rFonts w:ascii="Arial" w:hAnsi="Arial" w:cs="Arial"/>
          <w:sz w:val="32"/>
          <w:szCs w:val="32"/>
        </w:rPr>
      </w:pPr>
      <w:r w:rsidRPr="00053862">
        <w:rPr>
          <w:rFonts w:ascii="Arial" w:hAnsi="Arial" w:cs="Arial"/>
          <w:b/>
          <w:bCs/>
          <w:sz w:val="32"/>
          <w:szCs w:val="32"/>
        </w:rPr>
        <w:t>Level 1</w:t>
      </w:r>
      <w:r w:rsidRPr="00053862">
        <w:rPr>
          <w:rFonts w:ascii="Arial" w:hAnsi="Arial" w:cs="Arial"/>
          <w:sz w:val="32"/>
          <w:szCs w:val="32"/>
        </w:rPr>
        <w:t xml:space="preserve"> </w:t>
      </w:r>
      <w:r w:rsidRPr="00053862">
        <w:rPr>
          <w:rFonts w:ascii="Arial" w:hAnsi="Arial" w:cs="Arial"/>
          <w:b/>
          <w:bCs/>
          <w:sz w:val="32"/>
          <w:szCs w:val="32"/>
        </w:rPr>
        <w:t xml:space="preserve">(basic) </w:t>
      </w:r>
      <w:r w:rsidRPr="00053862">
        <w:rPr>
          <w:rFonts w:ascii="Arial" w:hAnsi="Arial" w:cs="Arial"/>
          <w:sz w:val="32"/>
          <w:szCs w:val="32"/>
        </w:rPr>
        <w:t>– this level encompasses simple, low risk products that you can purchase at a store (for example, your local chemist) or online. They are products that are easy to set up or require little assistance such as installing a doorbell to hear if you have guests or large print labels. They are usually low-cost products that do not require any training for you to use them effectively. You do not need an assessment for Basic Assistive technology and funding is usually self-managed. This means you get to choose how you spend your funding on the products or services you need.</w:t>
      </w:r>
    </w:p>
    <w:p w14:paraId="44781BFF" w14:textId="77777777" w:rsidR="00CE0DEE" w:rsidRPr="00053862" w:rsidRDefault="00CE0DEE" w:rsidP="00C648F9">
      <w:pPr>
        <w:rPr>
          <w:rFonts w:ascii="Arial" w:hAnsi="Arial" w:cs="Arial"/>
          <w:sz w:val="32"/>
          <w:szCs w:val="32"/>
        </w:rPr>
      </w:pPr>
    </w:p>
    <w:p w14:paraId="4ED6E1DF" w14:textId="77777777" w:rsidR="00CE0DEE" w:rsidRPr="00053862" w:rsidRDefault="00CE0DEE" w:rsidP="00C648F9">
      <w:pPr>
        <w:rPr>
          <w:rFonts w:ascii="Arial" w:hAnsi="Arial" w:cs="Arial"/>
          <w:sz w:val="32"/>
          <w:szCs w:val="32"/>
        </w:rPr>
      </w:pPr>
      <w:r w:rsidRPr="00053862">
        <w:rPr>
          <w:rFonts w:ascii="Arial" w:hAnsi="Arial" w:cs="Arial"/>
          <w:b/>
          <w:bCs/>
          <w:sz w:val="32"/>
          <w:szCs w:val="32"/>
        </w:rPr>
        <w:t>Level 2 (standard)</w:t>
      </w:r>
      <w:r w:rsidRPr="00053862">
        <w:rPr>
          <w:rFonts w:ascii="Arial" w:hAnsi="Arial" w:cs="Arial"/>
          <w:sz w:val="32"/>
          <w:szCs w:val="32"/>
        </w:rPr>
        <w:t xml:space="preserve"> – standard assistive technology is very similar to level 1. You do not require an assessment and your funding is still self-managed. However, the products that come under this level are more personalised to you. This means you can generally try the products before you buy them to see if they are the right fit for you. These products can include </w:t>
      </w:r>
      <w:r w:rsidRPr="00053862">
        <w:rPr>
          <w:rFonts w:ascii="Arial" w:hAnsi="Arial" w:cs="Arial"/>
          <w:sz w:val="32"/>
          <w:szCs w:val="32"/>
        </w:rPr>
        <w:lastRenderedPageBreak/>
        <w:t>handrails connected to the toilet or smartphone apps specifically designed for people who are vision impaired.</w:t>
      </w:r>
    </w:p>
    <w:p w14:paraId="24A418DB" w14:textId="77777777" w:rsidR="00CE0DEE" w:rsidRPr="00053862" w:rsidRDefault="00CE0DEE" w:rsidP="00C648F9">
      <w:pPr>
        <w:rPr>
          <w:rFonts w:ascii="Arial" w:hAnsi="Arial" w:cs="Arial"/>
          <w:sz w:val="32"/>
          <w:szCs w:val="32"/>
        </w:rPr>
      </w:pPr>
    </w:p>
    <w:p w14:paraId="465A522A" w14:textId="27BEF04A" w:rsidR="00CE0DEE" w:rsidRPr="00053862" w:rsidRDefault="00CE0DEE" w:rsidP="00C648F9">
      <w:pPr>
        <w:rPr>
          <w:rFonts w:ascii="Arial" w:hAnsi="Arial" w:cs="Arial"/>
          <w:sz w:val="32"/>
          <w:szCs w:val="32"/>
        </w:rPr>
      </w:pPr>
      <w:r w:rsidRPr="00053862">
        <w:rPr>
          <w:rFonts w:ascii="Arial" w:hAnsi="Arial" w:cs="Arial"/>
          <w:b/>
          <w:bCs/>
          <w:sz w:val="32"/>
          <w:szCs w:val="32"/>
        </w:rPr>
        <w:t>Level 3 (specialised)</w:t>
      </w:r>
      <w:r w:rsidR="00493D06" w:rsidRPr="00053862">
        <w:rPr>
          <w:rFonts w:ascii="Arial" w:hAnsi="Arial" w:cs="Arial"/>
          <w:b/>
          <w:bCs/>
          <w:sz w:val="32"/>
          <w:szCs w:val="32"/>
        </w:rPr>
        <w:t xml:space="preserve"> </w:t>
      </w:r>
      <w:r w:rsidRPr="00053862">
        <w:rPr>
          <w:rFonts w:ascii="Arial" w:hAnsi="Arial" w:cs="Arial"/>
          <w:b/>
          <w:bCs/>
          <w:sz w:val="32"/>
          <w:szCs w:val="32"/>
        </w:rPr>
        <w:t>–</w:t>
      </w:r>
      <w:r w:rsidRPr="00053862">
        <w:rPr>
          <w:rFonts w:ascii="Arial" w:hAnsi="Arial" w:cs="Arial"/>
          <w:sz w:val="32"/>
          <w:szCs w:val="32"/>
        </w:rPr>
        <w:t xml:space="preserve"> this level is quite different from the previous two levels. It usually includes equipment that is more expensive than the other two levels and can potentially be dangerous to use. This means that you will need to be assessed by an assistive technology assessor before having access to this level of funding. </w:t>
      </w:r>
    </w:p>
    <w:p w14:paraId="120EEF79" w14:textId="77777777" w:rsidR="00CE0DEE" w:rsidRPr="00053862" w:rsidRDefault="00CE0DEE" w:rsidP="00C648F9">
      <w:pPr>
        <w:rPr>
          <w:rFonts w:ascii="Arial" w:hAnsi="Arial" w:cs="Arial"/>
          <w:sz w:val="32"/>
          <w:szCs w:val="32"/>
        </w:rPr>
      </w:pPr>
    </w:p>
    <w:p w14:paraId="6205C31B" w14:textId="446E895C" w:rsidR="00CE0DEE" w:rsidRPr="00053862" w:rsidRDefault="00CE0DEE" w:rsidP="00C648F9">
      <w:pPr>
        <w:rPr>
          <w:rFonts w:ascii="Arial" w:hAnsi="Arial" w:cs="Arial"/>
          <w:sz w:val="32"/>
          <w:szCs w:val="32"/>
        </w:rPr>
      </w:pPr>
      <w:r w:rsidRPr="00053862">
        <w:rPr>
          <w:rFonts w:ascii="Arial" w:hAnsi="Arial" w:cs="Arial"/>
          <w:b/>
          <w:bCs/>
          <w:sz w:val="32"/>
          <w:szCs w:val="32"/>
        </w:rPr>
        <w:t>Level 4 (complex)</w:t>
      </w:r>
      <w:r w:rsidRPr="00053862">
        <w:rPr>
          <w:rFonts w:ascii="Arial" w:hAnsi="Arial" w:cs="Arial"/>
          <w:sz w:val="32"/>
          <w:szCs w:val="32"/>
        </w:rPr>
        <w:t xml:space="preserve"> – this is the highest level of funding there is for </w:t>
      </w:r>
      <w:r w:rsidR="00C648F9" w:rsidRPr="00053862">
        <w:rPr>
          <w:rFonts w:ascii="Arial" w:hAnsi="Arial" w:cs="Arial"/>
          <w:sz w:val="32"/>
          <w:szCs w:val="32"/>
        </w:rPr>
        <w:t>AT.</w:t>
      </w:r>
      <w:r w:rsidRPr="00053862">
        <w:rPr>
          <w:rFonts w:ascii="Arial" w:hAnsi="Arial" w:cs="Arial"/>
          <w:sz w:val="32"/>
          <w:szCs w:val="32"/>
        </w:rPr>
        <w:t xml:space="preserve"> These products are made just for you or adjusted to fit into your lifestyle. These are products you might need at home, work or at your place of study. This can include poles or electronic mobility devices to help you get around and</w:t>
      </w:r>
      <w:r w:rsidR="00493D06" w:rsidRPr="00053862">
        <w:rPr>
          <w:rFonts w:ascii="Arial" w:hAnsi="Arial" w:cs="Arial"/>
          <w:sz w:val="32"/>
          <w:szCs w:val="32"/>
        </w:rPr>
        <w:t xml:space="preserve"> are</w:t>
      </w:r>
      <w:r w:rsidRPr="00053862">
        <w:rPr>
          <w:rFonts w:ascii="Arial" w:hAnsi="Arial" w:cs="Arial"/>
          <w:sz w:val="32"/>
          <w:szCs w:val="32"/>
        </w:rPr>
        <w:t xml:space="preserve"> often purchased from specialist stores. You must be assessed by an assistive technology assessor before you can access this level of funding. </w:t>
      </w:r>
    </w:p>
    <w:p w14:paraId="121ACDF6" w14:textId="58B7CC2B" w:rsidR="00CE0DEE" w:rsidRDefault="00CE0DEE" w:rsidP="00C648F9">
      <w:pPr>
        <w:rPr>
          <w:rFonts w:ascii="Arial" w:hAnsi="Arial" w:cs="Arial"/>
          <w:sz w:val="32"/>
          <w:szCs w:val="32"/>
        </w:rPr>
      </w:pPr>
    </w:p>
    <w:p w14:paraId="1E20660A" w14:textId="77777777" w:rsidR="00E46A7D" w:rsidRPr="00053862" w:rsidRDefault="00E46A7D" w:rsidP="00C648F9">
      <w:pPr>
        <w:rPr>
          <w:rFonts w:ascii="Arial" w:hAnsi="Arial" w:cs="Arial"/>
          <w:sz w:val="32"/>
          <w:szCs w:val="32"/>
        </w:rPr>
      </w:pPr>
    </w:p>
    <w:p w14:paraId="295C001B" w14:textId="7363D85F" w:rsidR="00CE0DEE" w:rsidRPr="00053862" w:rsidRDefault="00CE0DEE" w:rsidP="00C648F9">
      <w:pPr>
        <w:rPr>
          <w:rFonts w:ascii="Arial" w:hAnsi="Arial" w:cs="Arial"/>
          <w:bCs/>
          <w:sz w:val="32"/>
          <w:szCs w:val="32"/>
          <w:u w:val="single"/>
        </w:rPr>
      </w:pPr>
      <w:r w:rsidRPr="00053862">
        <w:rPr>
          <w:rFonts w:ascii="Arial" w:hAnsi="Arial" w:cs="Arial"/>
          <w:bCs/>
          <w:sz w:val="32"/>
          <w:szCs w:val="32"/>
          <w:u w:val="single"/>
        </w:rPr>
        <w:t xml:space="preserve">Who is an </w:t>
      </w:r>
      <w:r w:rsidR="00493D06" w:rsidRPr="00053862">
        <w:rPr>
          <w:rFonts w:ascii="Arial" w:hAnsi="Arial" w:cs="Arial"/>
          <w:bCs/>
          <w:sz w:val="32"/>
          <w:szCs w:val="32"/>
          <w:u w:val="single"/>
        </w:rPr>
        <w:t>A</w:t>
      </w:r>
      <w:r w:rsidRPr="00053862">
        <w:rPr>
          <w:rFonts w:ascii="Arial" w:hAnsi="Arial" w:cs="Arial"/>
          <w:bCs/>
          <w:sz w:val="32"/>
          <w:szCs w:val="32"/>
          <w:u w:val="single"/>
        </w:rPr>
        <w:t xml:space="preserve">ssistive </w:t>
      </w:r>
      <w:r w:rsidR="00493D06" w:rsidRPr="00053862">
        <w:rPr>
          <w:rFonts w:ascii="Arial" w:hAnsi="Arial" w:cs="Arial"/>
          <w:bCs/>
          <w:sz w:val="32"/>
          <w:szCs w:val="32"/>
          <w:u w:val="single"/>
        </w:rPr>
        <w:t>T</w:t>
      </w:r>
      <w:r w:rsidRPr="00053862">
        <w:rPr>
          <w:rFonts w:ascii="Arial" w:hAnsi="Arial" w:cs="Arial"/>
          <w:bCs/>
          <w:sz w:val="32"/>
          <w:szCs w:val="32"/>
          <w:u w:val="single"/>
        </w:rPr>
        <w:t>echnology</w:t>
      </w:r>
      <w:r w:rsidR="00493D06" w:rsidRPr="00053862">
        <w:rPr>
          <w:rFonts w:ascii="Arial" w:hAnsi="Arial" w:cs="Arial"/>
          <w:bCs/>
          <w:sz w:val="32"/>
          <w:szCs w:val="32"/>
          <w:u w:val="single"/>
        </w:rPr>
        <w:t xml:space="preserve"> (‘AT’)</w:t>
      </w:r>
      <w:r w:rsidRPr="00053862">
        <w:rPr>
          <w:rFonts w:ascii="Arial" w:hAnsi="Arial" w:cs="Arial"/>
          <w:bCs/>
          <w:sz w:val="32"/>
          <w:szCs w:val="32"/>
          <w:u w:val="single"/>
        </w:rPr>
        <w:t xml:space="preserve"> assessor and what do they do?</w:t>
      </w:r>
    </w:p>
    <w:p w14:paraId="497CC5F4" w14:textId="5CB21F83" w:rsidR="00CE0DEE" w:rsidRPr="00053862" w:rsidRDefault="00CE0DEE" w:rsidP="00C648F9">
      <w:pPr>
        <w:rPr>
          <w:rFonts w:ascii="Arial" w:hAnsi="Arial" w:cs="Arial"/>
          <w:sz w:val="32"/>
          <w:szCs w:val="32"/>
        </w:rPr>
      </w:pPr>
      <w:r w:rsidRPr="00053862">
        <w:rPr>
          <w:rFonts w:ascii="Arial" w:hAnsi="Arial" w:cs="Arial"/>
          <w:sz w:val="32"/>
          <w:szCs w:val="32"/>
        </w:rPr>
        <w:t xml:space="preserve">An </w:t>
      </w:r>
      <w:r w:rsidR="00493D06" w:rsidRPr="00053862">
        <w:rPr>
          <w:rFonts w:ascii="Arial" w:hAnsi="Arial" w:cs="Arial"/>
          <w:sz w:val="32"/>
          <w:szCs w:val="32"/>
        </w:rPr>
        <w:t>AT</w:t>
      </w:r>
      <w:r w:rsidRPr="00053862">
        <w:rPr>
          <w:rFonts w:ascii="Arial" w:hAnsi="Arial" w:cs="Arial"/>
          <w:sz w:val="32"/>
          <w:szCs w:val="32"/>
        </w:rPr>
        <w:t xml:space="preserve"> assessor is someone who can help you decide what </w:t>
      </w:r>
      <w:r w:rsidR="00493D06" w:rsidRPr="00053862">
        <w:rPr>
          <w:rFonts w:ascii="Arial" w:hAnsi="Arial" w:cs="Arial"/>
          <w:sz w:val="32"/>
          <w:szCs w:val="32"/>
        </w:rPr>
        <w:t>AT</w:t>
      </w:r>
      <w:r w:rsidRPr="00053862">
        <w:rPr>
          <w:rFonts w:ascii="Arial" w:hAnsi="Arial" w:cs="Arial"/>
          <w:sz w:val="32"/>
          <w:szCs w:val="32"/>
        </w:rPr>
        <w:t xml:space="preserve"> is right for you. They may help assemble your </w:t>
      </w:r>
      <w:r w:rsidR="00493D06" w:rsidRPr="00053862">
        <w:rPr>
          <w:rFonts w:ascii="Arial" w:hAnsi="Arial" w:cs="Arial"/>
          <w:sz w:val="32"/>
          <w:szCs w:val="32"/>
        </w:rPr>
        <w:t>AT</w:t>
      </w:r>
      <w:r w:rsidRPr="00053862">
        <w:rPr>
          <w:rFonts w:ascii="Arial" w:hAnsi="Arial" w:cs="Arial"/>
          <w:sz w:val="32"/>
          <w:szCs w:val="32"/>
        </w:rPr>
        <w:t xml:space="preserve">, help you use it correctly, or even help handle the paperwork the NDIS needs. Many different people can be </w:t>
      </w:r>
      <w:r w:rsidR="00493D06" w:rsidRPr="00053862">
        <w:rPr>
          <w:rFonts w:ascii="Arial" w:hAnsi="Arial" w:cs="Arial"/>
          <w:sz w:val="32"/>
          <w:szCs w:val="32"/>
        </w:rPr>
        <w:t>AT</w:t>
      </w:r>
      <w:r w:rsidRPr="00053862">
        <w:rPr>
          <w:rFonts w:ascii="Arial" w:hAnsi="Arial" w:cs="Arial"/>
          <w:sz w:val="32"/>
          <w:szCs w:val="32"/>
        </w:rPr>
        <w:t xml:space="preserve"> assessors, and depending on what </w:t>
      </w:r>
      <w:r w:rsidR="00493D06" w:rsidRPr="00053862">
        <w:rPr>
          <w:rFonts w:ascii="Arial" w:hAnsi="Arial" w:cs="Arial"/>
          <w:sz w:val="32"/>
          <w:szCs w:val="32"/>
        </w:rPr>
        <w:t>AT</w:t>
      </w:r>
      <w:r w:rsidRPr="00053862">
        <w:rPr>
          <w:rFonts w:ascii="Arial" w:hAnsi="Arial" w:cs="Arial"/>
          <w:sz w:val="32"/>
          <w:szCs w:val="32"/>
        </w:rPr>
        <w:t xml:space="preserve"> you require, not all of them may apply for you. These people include:</w:t>
      </w:r>
    </w:p>
    <w:p w14:paraId="1CF17276" w14:textId="68B08F29" w:rsidR="00CE0DEE" w:rsidRPr="00053862" w:rsidRDefault="00CE0DEE" w:rsidP="00C648F9">
      <w:pPr>
        <w:pStyle w:val="ListParagraph"/>
        <w:numPr>
          <w:ilvl w:val="0"/>
          <w:numId w:val="5"/>
        </w:numPr>
        <w:rPr>
          <w:rFonts w:ascii="Arial" w:hAnsi="Arial" w:cs="Arial"/>
          <w:sz w:val="32"/>
          <w:szCs w:val="32"/>
        </w:rPr>
      </w:pPr>
      <w:r w:rsidRPr="00053862">
        <w:rPr>
          <w:rFonts w:ascii="Arial" w:hAnsi="Arial" w:cs="Arial"/>
          <w:sz w:val="32"/>
          <w:szCs w:val="32"/>
        </w:rPr>
        <w:t>Occupational Therapist</w:t>
      </w:r>
      <w:r w:rsidR="00C648F9" w:rsidRPr="00053862">
        <w:rPr>
          <w:rFonts w:ascii="Arial" w:hAnsi="Arial" w:cs="Arial"/>
          <w:sz w:val="32"/>
          <w:szCs w:val="32"/>
        </w:rPr>
        <w:t xml:space="preserve"> – someone who can</w:t>
      </w:r>
      <w:r w:rsidRPr="00053862">
        <w:rPr>
          <w:rFonts w:ascii="Arial" w:hAnsi="Arial" w:cs="Arial"/>
          <w:sz w:val="32"/>
          <w:szCs w:val="32"/>
        </w:rPr>
        <w:t xml:space="preserve"> assist in working out ways to do everyday tasks.</w:t>
      </w:r>
    </w:p>
    <w:p w14:paraId="75C0E212" w14:textId="5F96BBE5" w:rsidR="00CE0DEE" w:rsidRPr="00053862" w:rsidRDefault="00CE0DEE" w:rsidP="00C648F9">
      <w:pPr>
        <w:pStyle w:val="ListParagraph"/>
        <w:numPr>
          <w:ilvl w:val="0"/>
          <w:numId w:val="5"/>
        </w:numPr>
        <w:rPr>
          <w:rFonts w:ascii="Arial" w:hAnsi="Arial" w:cs="Arial"/>
          <w:sz w:val="32"/>
          <w:szCs w:val="32"/>
        </w:rPr>
      </w:pPr>
      <w:r w:rsidRPr="00053862">
        <w:rPr>
          <w:rFonts w:ascii="Arial" w:hAnsi="Arial" w:cs="Arial"/>
          <w:sz w:val="32"/>
          <w:szCs w:val="32"/>
        </w:rPr>
        <w:t>Physiotherapist</w:t>
      </w:r>
      <w:r w:rsidR="00C648F9" w:rsidRPr="00053862">
        <w:rPr>
          <w:rFonts w:ascii="Arial" w:hAnsi="Arial" w:cs="Arial"/>
          <w:sz w:val="32"/>
          <w:szCs w:val="32"/>
        </w:rPr>
        <w:t xml:space="preserve"> – someone who can </w:t>
      </w:r>
      <w:r w:rsidRPr="00053862">
        <w:rPr>
          <w:rFonts w:ascii="Arial" w:hAnsi="Arial" w:cs="Arial"/>
          <w:sz w:val="32"/>
          <w:szCs w:val="32"/>
        </w:rPr>
        <w:t>help with how you move your body.</w:t>
      </w:r>
    </w:p>
    <w:p w14:paraId="3A7DEA43" w14:textId="4ED05112" w:rsidR="00CE0DEE" w:rsidRPr="00053862" w:rsidRDefault="00CE0DEE" w:rsidP="00C648F9">
      <w:pPr>
        <w:pStyle w:val="ListParagraph"/>
        <w:numPr>
          <w:ilvl w:val="0"/>
          <w:numId w:val="5"/>
        </w:numPr>
        <w:rPr>
          <w:rFonts w:ascii="Arial" w:hAnsi="Arial" w:cs="Arial"/>
          <w:sz w:val="32"/>
          <w:szCs w:val="32"/>
        </w:rPr>
      </w:pPr>
      <w:r w:rsidRPr="00053862">
        <w:rPr>
          <w:rFonts w:ascii="Arial" w:hAnsi="Arial" w:cs="Arial"/>
          <w:sz w:val="32"/>
          <w:szCs w:val="32"/>
        </w:rPr>
        <w:t>Rehabilitation engineer</w:t>
      </w:r>
      <w:r w:rsidR="00C648F9" w:rsidRPr="00053862">
        <w:rPr>
          <w:rFonts w:ascii="Arial" w:hAnsi="Arial" w:cs="Arial"/>
          <w:sz w:val="32"/>
          <w:szCs w:val="32"/>
        </w:rPr>
        <w:t xml:space="preserve"> – someone who</w:t>
      </w:r>
      <w:r w:rsidRPr="00053862">
        <w:rPr>
          <w:rFonts w:ascii="Arial" w:hAnsi="Arial" w:cs="Arial"/>
          <w:sz w:val="32"/>
          <w:szCs w:val="32"/>
        </w:rPr>
        <w:t xml:space="preserve"> work</w:t>
      </w:r>
      <w:r w:rsidR="00C648F9" w:rsidRPr="00053862">
        <w:rPr>
          <w:rFonts w:ascii="Arial" w:hAnsi="Arial" w:cs="Arial"/>
          <w:sz w:val="32"/>
          <w:szCs w:val="32"/>
        </w:rPr>
        <w:t>s</w:t>
      </w:r>
      <w:r w:rsidRPr="00053862">
        <w:rPr>
          <w:rFonts w:ascii="Arial" w:hAnsi="Arial" w:cs="Arial"/>
          <w:sz w:val="32"/>
          <w:szCs w:val="32"/>
        </w:rPr>
        <w:t xml:space="preserve"> on specialised technology to help assist with your disability.</w:t>
      </w:r>
    </w:p>
    <w:p w14:paraId="28C2FDE0" w14:textId="77777777" w:rsidR="00C648F9" w:rsidRPr="00053862" w:rsidRDefault="00C648F9" w:rsidP="00C648F9">
      <w:pPr>
        <w:pStyle w:val="ListParagraph"/>
        <w:rPr>
          <w:rFonts w:ascii="Arial" w:hAnsi="Arial" w:cs="Arial"/>
          <w:sz w:val="32"/>
          <w:szCs w:val="32"/>
        </w:rPr>
      </w:pPr>
    </w:p>
    <w:p w14:paraId="698B76FA" w14:textId="5B924826" w:rsidR="002326E7" w:rsidRPr="00053862" w:rsidRDefault="00C648F9" w:rsidP="00C648F9">
      <w:pPr>
        <w:rPr>
          <w:rFonts w:ascii="Arial" w:hAnsi="Arial" w:cs="Arial"/>
          <w:bCs/>
          <w:sz w:val="32"/>
          <w:szCs w:val="32"/>
        </w:rPr>
      </w:pPr>
      <w:r w:rsidRPr="00053862">
        <w:rPr>
          <w:rFonts w:ascii="Arial" w:hAnsi="Arial" w:cs="Arial"/>
          <w:bCs/>
          <w:sz w:val="32"/>
          <w:szCs w:val="32"/>
        </w:rPr>
        <w:t>Funding for an AT assessment may be provided for under the Capacity Building Support Purpose.</w:t>
      </w:r>
    </w:p>
    <w:p w14:paraId="15E6C87A" w14:textId="51A5AEA9" w:rsidR="00C648F9" w:rsidRPr="00053862" w:rsidRDefault="00C648F9" w:rsidP="00C648F9">
      <w:pPr>
        <w:rPr>
          <w:rFonts w:ascii="Arial" w:hAnsi="Arial" w:cs="Arial"/>
          <w:bCs/>
          <w:sz w:val="32"/>
          <w:szCs w:val="32"/>
        </w:rPr>
      </w:pPr>
    </w:p>
    <w:p w14:paraId="5C2A6807" w14:textId="77777777" w:rsidR="00C648F9" w:rsidRPr="00053862" w:rsidRDefault="00C648F9" w:rsidP="00C648F9">
      <w:pPr>
        <w:rPr>
          <w:rFonts w:ascii="Arial" w:hAnsi="Arial" w:cs="Arial"/>
          <w:bCs/>
          <w:sz w:val="32"/>
          <w:szCs w:val="32"/>
        </w:rPr>
      </w:pPr>
    </w:p>
    <w:p w14:paraId="0B90D420" w14:textId="4033AC54" w:rsidR="00CE0DEE" w:rsidRPr="00053862" w:rsidRDefault="00CE0DEE" w:rsidP="00C648F9">
      <w:pPr>
        <w:rPr>
          <w:rFonts w:ascii="Arial" w:hAnsi="Arial" w:cs="Arial"/>
          <w:bCs/>
          <w:i/>
          <w:sz w:val="32"/>
          <w:szCs w:val="32"/>
          <w:u w:val="single"/>
        </w:rPr>
      </w:pPr>
      <w:r w:rsidRPr="00053862">
        <w:rPr>
          <w:rFonts w:ascii="Arial" w:hAnsi="Arial" w:cs="Arial"/>
          <w:bCs/>
          <w:i/>
          <w:sz w:val="32"/>
          <w:szCs w:val="32"/>
          <w:u w:val="single"/>
        </w:rPr>
        <w:t>How to manage my funding?</w:t>
      </w:r>
    </w:p>
    <w:p w14:paraId="5163E299" w14:textId="77777777" w:rsidR="00C648F9" w:rsidRPr="00053862" w:rsidRDefault="00CE0DEE" w:rsidP="00C648F9">
      <w:pPr>
        <w:rPr>
          <w:rFonts w:ascii="Arial" w:hAnsi="Arial" w:cs="Arial"/>
          <w:sz w:val="32"/>
          <w:szCs w:val="32"/>
        </w:rPr>
      </w:pPr>
      <w:r w:rsidRPr="00053862">
        <w:rPr>
          <w:rFonts w:ascii="Arial" w:hAnsi="Arial" w:cs="Arial"/>
          <w:sz w:val="32"/>
          <w:szCs w:val="32"/>
        </w:rPr>
        <w:t xml:space="preserve">Lower levels of funding are relatively easy to self-manage and means that you can purchase low cost </w:t>
      </w:r>
      <w:r w:rsidR="00493D06" w:rsidRPr="00053862">
        <w:rPr>
          <w:rFonts w:ascii="Arial" w:hAnsi="Arial" w:cs="Arial"/>
          <w:sz w:val="32"/>
          <w:szCs w:val="32"/>
        </w:rPr>
        <w:t>AT</w:t>
      </w:r>
      <w:r w:rsidRPr="00053862">
        <w:rPr>
          <w:rFonts w:ascii="Arial" w:hAnsi="Arial" w:cs="Arial"/>
          <w:sz w:val="32"/>
          <w:szCs w:val="32"/>
        </w:rPr>
        <w:t xml:space="preserve"> directly from the provider of your choice. However, you may want to consider how to manage higher levels of funding.</w:t>
      </w:r>
    </w:p>
    <w:p w14:paraId="0B00B17F" w14:textId="77777777" w:rsidR="00C648F9" w:rsidRPr="00053862" w:rsidRDefault="00C648F9" w:rsidP="00C648F9">
      <w:pPr>
        <w:rPr>
          <w:rFonts w:ascii="Arial" w:hAnsi="Arial" w:cs="Arial"/>
          <w:sz w:val="32"/>
          <w:szCs w:val="32"/>
        </w:rPr>
      </w:pPr>
    </w:p>
    <w:p w14:paraId="4E26838D" w14:textId="7FF8E89C" w:rsidR="00CE0DEE" w:rsidRPr="00053862" w:rsidRDefault="00CE0DEE" w:rsidP="00C648F9">
      <w:pPr>
        <w:rPr>
          <w:rFonts w:ascii="Arial" w:hAnsi="Arial" w:cs="Arial"/>
          <w:sz w:val="32"/>
          <w:szCs w:val="32"/>
        </w:rPr>
      </w:pPr>
      <w:r w:rsidRPr="00053862">
        <w:rPr>
          <w:rFonts w:ascii="Arial" w:hAnsi="Arial" w:cs="Arial"/>
          <w:sz w:val="32"/>
          <w:szCs w:val="32"/>
        </w:rPr>
        <w:t>There are two other options available to you:</w:t>
      </w:r>
    </w:p>
    <w:p w14:paraId="45BE3BFC" w14:textId="77777777" w:rsidR="00C648F9" w:rsidRPr="00053862" w:rsidRDefault="00C648F9" w:rsidP="00C648F9">
      <w:pPr>
        <w:rPr>
          <w:rFonts w:ascii="Arial" w:hAnsi="Arial" w:cs="Arial"/>
          <w:sz w:val="32"/>
          <w:szCs w:val="32"/>
        </w:rPr>
      </w:pPr>
    </w:p>
    <w:p w14:paraId="36918D58" w14:textId="33F2F7CA" w:rsidR="00CE0DEE" w:rsidRPr="00053862" w:rsidRDefault="00CE0DEE" w:rsidP="00C648F9">
      <w:pPr>
        <w:pStyle w:val="ListParagraph"/>
        <w:numPr>
          <w:ilvl w:val="0"/>
          <w:numId w:val="9"/>
        </w:numPr>
        <w:rPr>
          <w:rFonts w:ascii="Arial" w:hAnsi="Arial" w:cs="Arial"/>
          <w:sz w:val="32"/>
          <w:szCs w:val="32"/>
        </w:rPr>
      </w:pPr>
      <w:r w:rsidRPr="00053862">
        <w:rPr>
          <w:rFonts w:ascii="Arial" w:hAnsi="Arial" w:cs="Arial"/>
          <w:b/>
          <w:sz w:val="32"/>
          <w:szCs w:val="32"/>
        </w:rPr>
        <w:t>Agency managed</w:t>
      </w:r>
      <w:r w:rsidRPr="00053862">
        <w:rPr>
          <w:rFonts w:ascii="Arial" w:hAnsi="Arial" w:cs="Arial"/>
          <w:sz w:val="32"/>
          <w:szCs w:val="32"/>
        </w:rPr>
        <w:t xml:space="preserve"> which means that </w:t>
      </w:r>
      <w:r w:rsidR="00493D06" w:rsidRPr="00053862">
        <w:rPr>
          <w:rFonts w:ascii="Arial" w:hAnsi="Arial" w:cs="Arial"/>
          <w:sz w:val="32"/>
          <w:szCs w:val="32"/>
        </w:rPr>
        <w:t xml:space="preserve">the </w:t>
      </w:r>
      <w:r w:rsidRPr="00053862">
        <w:rPr>
          <w:rFonts w:ascii="Arial" w:hAnsi="Arial" w:cs="Arial"/>
          <w:sz w:val="32"/>
          <w:szCs w:val="32"/>
        </w:rPr>
        <w:t xml:space="preserve">NDIS provides the supplier with your payment and then you receive your </w:t>
      </w:r>
      <w:r w:rsidR="00493D06" w:rsidRPr="00053862">
        <w:rPr>
          <w:rFonts w:ascii="Arial" w:hAnsi="Arial" w:cs="Arial"/>
          <w:sz w:val="32"/>
          <w:szCs w:val="32"/>
        </w:rPr>
        <w:t>AT</w:t>
      </w:r>
      <w:r w:rsidRPr="00053862">
        <w:rPr>
          <w:rFonts w:ascii="Arial" w:hAnsi="Arial" w:cs="Arial"/>
          <w:sz w:val="32"/>
          <w:szCs w:val="32"/>
        </w:rPr>
        <w:t>. The positives of this is that you can receive your technology quickly.</w:t>
      </w:r>
    </w:p>
    <w:p w14:paraId="0B18C09A" w14:textId="77777777" w:rsidR="00C648F9" w:rsidRPr="00053862" w:rsidRDefault="00C648F9" w:rsidP="00C648F9">
      <w:pPr>
        <w:pStyle w:val="ListParagraph"/>
        <w:rPr>
          <w:rFonts w:ascii="Arial" w:hAnsi="Arial" w:cs="Arial"/>
          <w:sz w:val="32"/>
          <w:szCs w:val="32"/>
        </w:rPr>
      </w:pPr>
    </w:p>
    <w:p w14:paraId="08E829A3" w14:textId="1EF5CCDC" w:rsidR="00CE0DEE" w:rsidRPr="00053862" w:rsidRDefault="00C648F9" w:rsidP="00C648F9">
      <w:pPr>
        <w:pStyle w:val="ListParagraph"/>
        <w:numPr>
          <w:ilvl w:val="0"/>
          <w:numId w:val="9"/>
        </w:numPr>
        <w:rPr>
          <w:rFonts w:ascii="Arial" w:hAnsi="Arial" w:cs="Arial"/>
          <w:sz w:val="32"/>
          <w:szCs w:val="32"/>
        </w:rPr>
      </w:pPr>
      <w:r w:rsidRPr="00053862">
        <w:rPr>
          <w:rFonts w:ascii="Arial" w:hAnsi="Arial" w:cs="Arial"/>
          <w:sz w:val="32"/>
          <w:szCs w:val="32"/>
        </w:rPr>
        <w:t xml:space="preserve">A </w:t>
      </w:r>
      <w:r w:rsidR="00CE0DEE" w:rsidRPr="00053862">
        <w:rPr>
          <w:rFonts w:ascii="Arial" w:hAnsi="Arial" w:cs="Arial"/>
          <w:b/>
          <w:sz w:val="32"/>
          <w:szCs w:val="32"/>
        </w:rPr>
        <w:t>Plan Management company</w:t>
      </w:r>
      <w:r w:rsidR="00CE0DEE" w:rsidRPr="00053862">
        <w:rPr>
          <w:rFonts w:ascii="Arial" w:hAnsi="Arial" w:cs="Arial"/>
          <w:sz w:val="32"/>
          <w:szCs w:val="32"/>
        </w:rPr>
        <w:t xml:space="preserve"> which looks after your funding for you. This can be a good option if you struggle to understand how your funding works and what it entitles you to.</w:t>
      </w:r>
    </w:p>
    <w:p w14:paraId="3C9766C3" w14:textId="77777777" w:rsidR="00C648F9" w:rsidRPr="00053862" w:rsidRDefault="00C648F9" w:rsidP="00C648F9">
      <w:pPr>
        <w:rPr>
          <w:rFonts w:ascii="Arial" w:hAnsi="Arial" w:cs="Arial"/>
          <w:sz w:val="32"/>
          <w:szCs w:val="32"/>
        </w:rPr>
      </w:pPr>
    </w:p>
    <w:p w14:paraId="5F8C2D78" w14:textId="5870AB1F" w:rsidR="00D827FE" w:rsidRPr="00053862" w:rsidRDefault="00CE0DEE" w:rsidP="00C648F9">
      <w:pPr>
        <w:rPr>
          <w:rFonts w:ascii="Arial" w:hAnsi="Arial" w:cs="Arial"/>
          <w:sz w:val="32"/>
          <w:szCs w:val="32"/>
        </w:rPr>
      </w:pPr>
      <w:r w:rsidRPr="00053862">
        <w:rPr>
          <w:rFonts w:ascii="Arial" w:hAnsi="Arial" w:cs="Arial"/>
          <w:sz w:val="32"/>
          <w:szCs w:val="32"/>
        </w:rPr>
        <w:t>If you work with a specific provider like the Royal Society for the Blind then a service booking is used to select funding in your NDIS plan for a service or support they will deliver. A service booking is a way for you to engage with your chosen provider(s) online and ensures that both parties are aware of each item and how much it will cost.</w:t>
      </w:r>
    </w:p>
    <w:p w14:paraId="30E7EE8D" w14:textId="2DA2F48A" w:rsidR="00875E77" w:rsidRPr="00053862" w:rsidRDefault="00875E77" w:rsidP="00875E77">
      <w:pPr>
        <w:rPr>
          <w:rFonts w:ascii="Arial" w:hAnsi="Arial" w:cs="Arial"/>
          <w:sz w:val="32"/>
          <w:szCs w:val="32"/>
        </w:rPr>
      </w:pPr>
      <w:r w:rsidRPr="00053862">
        <w:rPr>
          <w:rFonts w:ascii="Arial" w:hAnsi="Arial" w:cs="Arial"/>
          <w:sz w:val="32"/>
          <w:szCs w:val="32"/>
        </w:rPr>
        <w:t>{% endif %}</w:t>
      </w:r>
    </w:p>
    <w:p w14:paraId="4CB75C4E" w14:textId="77777777" w:rsidR="004F06AD" w:rsidRPr="00053862" w:rsidRDefault="004F06AD" w:rsidP="00D61C29">
      <w:pPr>
        <w:rPr>
          <w:rFonts w:ascii="Arial" w:hAnsi="Arial" w:cs="Arial"/>
          <w:sz w:val="32"/>
          <w:szCs w:val="32"/>
        </w:rPr>
      </w:pPr>
    </w:p>
    <w:p w14:paraId="315D084F" w14:textId="77777777" w:rsidR="00EB458D" w:rsidRPr="00053862" w:rsidRDefault="00EB458D" w:rsidP="00D61C29">
      <w:pPr>
        <w:rPr>
          <w:rFonts w:ascii="Arial" w:hAnsi="Arial" w:cs="Arial"/>
          <w:sz w:val="32"/>
          <w:szCs w:val="32"/>
        </w:rPr>
      </w:pPr>
    </w:p>
    <w:p w14:paraId="59148EB9" w14:textId="10AF4EE0" w:rsidR="0062124E" w:rsidRPr="00053862" w:rsidRDefault="0062124E">
      <w:pPr>
        <w:rPr>
          <w:rFonts w:ascii="Arial" w:hAnsi="Arial" w:cs="Arial"/>
          <w:sz w:val="32"/>
          <w:szCs w:val="32"/>
        </w:rPr>
      </w:pPr>
      <w:r w:rsidRPr="00053862">
        <w:rPr>
          <w:rFonts w:ascii="Arial" w:hAnsi="Arial" w:cs="Arial"/>
          <w:sz w:val="32"/>
          <w:szCs w:val="32"/>
        </w:rPr>
        <w:br w:type="page"/>
      </w:r>
    </w:p>
    <w:p w14:paraId="1376560A" w14:textId="3653CFB5" w:rsidR="0062124E" w:rsidRPr="00E46A7D" w:rsidRDefault="0062124E" w:rsidP="0062124E">
      <w:pPr>
        <w:rPr>
          <w:rFonts w:ascii="Arial" w:hAnsi="Arial" w:cs="Arial"/>
          <w:sz w:val="40"/>
          <w:szCs w:val="32"/>
        </w:rPr>
      </w:pPr>
      <w:r w:rsidRPr="00E46A7D">
        <w:rPr>
          <w:rFonts w:ascii="Arial" w:hAnsi="Arial" w:cs="Arial"/>
          <w:b/>
          <w:sz w:val="40"/>
          <w:szCs w:val="32"/>
          <w:u w:val="single"/>
        </w:rPr>
        <w:lastRenderedPageBreak/>
        <w:t>CAPACITY BUILDING SUPPORTS</w:t>
      </w:r>
    </w:p>
    <w:p w14:paraId="3DCF7F0C" w14:textId="77777777" w:rsidR="0062124E" w:rsidRPr="00053862" w:rsidRDefault="0062124E" w:rsidP="0062124E">
      <w:pPr>
        <w:rPr>
          <w:rFonts w:ascii="Arial" w:hAnsi="Arial" w:cs="Arial"/>
          <w:sz w:val="32"/>
          <w:szCs w:val="32"/>
        </w:rPr>
      </w:pPr>
    </w:p>
    <w:p w14:paraId="0CB11DDB" w14:textId="77777777" w:rsidR="00E46A7D" w:rsidRDefault="001D0699" w:rsidP="0062124E">
      <w:pPr>
        <w:rPr>
          <w:rFonts w:ascii="Arial" w:hAnsi="Arial" w:cs="Arial"/>
          <w:sz w:val="32"/>
          <w:szCs w:val="32"/>
        </w:rPr>
      </w:pPr>
      <w:r w:rsidRPr="00053862">
        <w:rPr>
          <w:rFonts w:ascii="Arial" w:hAnsi="Arial" w:cs="Arial"/>
          <w:sz w:val="32"/>
          <w:szCs w:val="32"/>
        </w:rPr>
        <w:t>Supports to help build your independence and skills to help you reach your long-term goals.</w:t>
      </w:r>
    </w:p>
    <w:p w14:paraId="175E517F" w14:textId="77777777" w:rsidR="00E46A7D" w:rsidRDefault="00E46A7D" w:rsidP="0062124E">
      <w:pPr>
        <w:rPr>
          <w:rFonts w:ascii="Arial" w:hAnsi="Arial" w:cs="Arial"/>
          <w:sz w:val="32"/>
          <w:szCs w:val="32"/>
        </w:rPr>
      </w:pPr>
    </w:p>
    <w:p w14:paraId="7237C71B" w14:textId="01D30473" w:rsidR="001D0699" w:rsidRPr="00053862" w:rsidRDefault="00D26624" w:rsidP="0062124E">
      <w:pPr>
        <w:rPr>
          <w:rFonts w:ascii="Arial" w:hAnsi="Arial" w:cs="Arial"/>
          <w:sz w:val="32"/>
          <w:szCs w:val="32"/>
        </w:rPr>
      </w:pPr>
      <w:r w:rsidRPr="00053862">
        <w:rPr>
          <w:rFonts w:ascii="Arial" w:hAnsi="Arial" w:cs="Arial"/>
          <w:sz w:val="32"/>
          <w:szCs w:val="32"/>
        </w:rPr>
        <w:t>Funds allocated for Capacity Building supports cannot be moved from one support category to another. Funding can only be used to purchase approved individual supports for a specific support category.</w:t>
      </w:r>
    </w:p>
    <w:p w14:paraId="45C87D61" w14:textId="77777777" w:rsidR="001D0699" w:rsidRPr="00053862" w:rsidRDefault="001D0699" w:rsidP="001D0699">
      <w:pPr>
        <w:rPr>
          <w:rFonts w:ascii="Arial" w:hAnsi="Arial" w:cs="Arial"/>
          <w:sz w:val="32"/>
          <w:szCs w:val="32"/>
        </w:rPr>
      </w:pPr>
    </w:p>
    <w:p w14:paraId="25C9C7D3" w14:textId="77777777" w:rsidR="00850AB6" w:rsidRPr="00053862" w:rsidRDefault="001D0699" w:rsidP="001D0699">
      <w:pPr>
        <w:rPr>
          <w:rFonts w:ascii="Arial" w:hAnsi="Arial" w:cs="Arial"/>
          <w:sz w:val="32"/>
          <w:szCs w:val="32"/>
          <w:u w:val="single"/>
        </w:rPr>
      </w:pPr>
      <w:r w:rsidRPr="00053862">
        <w:rPr>
          <w:rFonts w:ascii="Arial" w:hAnsi="Arial" w:cs="Arial"/>
          <w:i/>
          <w:sz w:val="32"/>
          <w:szCs w:val="32"/>
          <w:u w:val="single"/>
        </w:rPr>
        <w:t>Support categories include:</w:t>
      </w:r>
    </w:p>
    <w:p w14:paraId="6B8E222A"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Coordination of supports</w:t>
      </w:r>
    </w:p>
    <w:p w14:paraId="593223FE"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Improved living arrangements</w:t>
      </w:r>
    </w:p>
    <w:p w14:paraId="54093FCD"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Increased social and community participation</w:t>
      </w:r>
    </w:p>
    <w:p w14:paraId="2CB16FDC"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Job assistance</w:t>
      </w:r>
    </w:p>
    <w:p w14:paraId="4CD3A206"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Improved relationships</w:t>
      </w:r>
    </w:p>
    <w:p w14:paraId="42DB151C"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Improved health &amp; wellbeing</w:t>
      </w:r>
    </w:p>
    <w:p w14:paraId="68CCE205"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Improved learning</w:t>
      </w:r>
    </w:p>
    <w:p w14:paraId="60E97CA8" w14:textId="77777777" w:rsidR="00850AB6"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Improved life choices</w:t>
      </w:r>
    </w:p>
    <w:p w14:paraId="377ECD94" w14:textId="431D94FD" w:rsidR="001D0699" w:rsidRPr="00053862" w:rsidRDefault="00D26624" w:rsidP="00850AB6">
      <w:pPr>
        <w:pStyle w:val="ListParagraph"/>
        <w:numPr>
          <w:ilvl w:val="0"/>
          <w:numId w:val="4"/>
        </w:numPr>
        <w:rPr>
          <w:rFonts w:ascii="Arial" w:hAnsi="Arial" w:cs="Arial"/>
          <w:sz w:val="32"/>
          <w:szCs w:val="32"/>
        </w:rPr>
      </w:pPr>
      <w:r w:rsidRPr="00053862">
        <w:rPr>
          <w:rFonts w:ascii="Arial" w:hAnsi="Arial" w:cs="Arial"/>
          <w:sz w:val="32"/>
          <w:szCs w:val="32"/>
        </w:rPr>
        <w:t>Improved daily living</w:t>
      </w:r>
    </w:p>
    <w:p w14:paraId="16A16A5B" w14:textId="77777777" w:rsidR="001D0699" w:rsidRPr="00053862" w:rsidRDefault="001D0699" w:rsidP="001D0699">
      <w:pPr>
        <w:rPr>
          <w:rFonts w:ascii="Arial" w:hAnsi="Arial" w:cs="Arial"/>
          <w:sz w:val="32"/>
          <w:szCs w:val="32"/>
        </w:rPr>
      </w:pPr>
    </w:p>
    <w:p w14:paraId="4330EB73" w14:textId="498BEF50" w:rsidR="00C648F9" w:rsidRPr="00053862" w:rsidRDefault="00C648F9" w:rsidP="00C648F9">
      <w:pPr>
        <w:rPr>
          <w:rFonts w:ascii="Arial" w:hAnsi="Arial" w:cs="Arial"/>
          <w:sz w:val="32"/>
          <w:szCs w:val="32"/>
        </w:rPr>
      </w:pPr>
      <w:r w:rsidRPr="00053862">
        <w:rPr>
          <w:rFonts w:ascii="Arial" w:hAnsi="Arial" w:cs="Arial"/>
          <w:sz w:val="32"/>
          <w:szCs w:val="32"/>
        </w:rPr>
        <w:t>If requested, more information is provided on each requested capacity building support category below.</w:t>
      </w:r>
    </w:p>
    <w:p w14:paraId="2F8E6531" w14:textId="77777777" w:rsidR="0062124E" w:rsidRPr="00053862" w:rsidRDefault="0062124E" w:rsidP="0062124E">
      <w:pPr>
        <w:rPr>
          <w:rFonts w:ascii="Arial" w:hAnsi="Arial" w:cs="Arial"/>
          <w:sz w:val="32"/>
          <w:szCs w:val="32"/>
        </w:rPr>
      </w:pPr>
    </w:p>
    <w:p w14:paraId="7728D4F4" w14:textId="77777777" w:rsidR="00053862" w:rsidRPr="00053862" w:rsidRDefault="0062124E" w:rsidP="0062124E">
      <w:pPr>
        <w:rPr>
          <w:rFonts w:ascii="Arial" w:hAnsi="Arial" w:cs="Arial"/>
          <w:sz w:val="32"/>
          <w:szCs w:val="32"/>
        </w:rPr>
      </w:pPr>
      <w:r w:rsidRPr="00053862">
        <w:rPr>
          <w:rFonts w:ascii="Arial" w:hAnsi="Arial" w:cs="Arial"/>
          <w:sz w:val="32"/>
          <w:szCs w:val="32"/>
        </w:rPr>
        <w:t xml:space="preserve">{% if </w:t>
      </w:r>
      <w:proofErr w:type="spellStart"/>
      <w:r w:rsidRPr="00053862">
        <w:rPr>
          <w:rFonts w:ascii="Arial" w:hAnsi="Arial" w:cs="Arial"/>
          <w:sz w:val="32"/>
          <w:szCs w:val="32"/>
        </w:rPr>
        <w:t>cap</w:t>
      </w:r>
      <w:r w:rsidR="002C11D3" w:rsidRPr="00053862">
        <w:rPr>
          <w:rFonts w:ascii="Arial" w:hAnsi="Arial" w:cs="Arial"/>
          <w:sz w:val="32"/>
          <w:szCs w:val="32"/>
        </w:rPr>
        <w:t>acity_coord_supports</w:t>
      </w:r>
      <w:proofErr w:type="spellEnd"/>
      <w:r w:rsidRPr="00053862">
        <w:rPr>
          <w:rFonts w:ascii="Arial" w:hAnsi="Arial" w:cs="Arial"/>
          <w:sz w:val="32"/>
          <w:szCs w:val="32"/>
        </w:rPr>
        <w:t xml:space="preserve"> == ‘YES’ %}</w:t>
      </w:r>
    </w:p>
    <w:p w14:paraId="34ED8D90" w14:textId="77777777" w:rsidR="00053862" w:rsidRPr="00053862" w:rsidRDefault="00053862">
      <w:pPr>
        <w:rPr>
          <w:rFonts w:ascii="Arial" w:hAnsi="Arial" w:cs="Arial"/>
          <w:sz w:val="32"/>
          <w:szCs w:val="32"/>
        </w:rPr>
      </w:pPr>
      <w:r w:rsidRPr="00053862">
        <w:rPr>
          <w:rFonts w:ascii="Arial" w:hAnsi="Arial" w:cs="Arial"/>
          <w:sz w:val="32"/>
          <w:szCs w:val="32"/>
        </w:rPr>
        <w:br w:type="page"/>
      </w:r>
    </w:p>
    <w:p w14:paraId="033FBC67" w14:textId="747E8627" w:rsidR="0062124E" w:rsidRPr="00053862" w:rsidRDefault="002C11D3" w:rsidP="0062124E">
      <w:pPr>
        <w:rPr>
          <w:rFonts w:ascii="Arial" w:hAnsi="Arial" w:cs="Arial"/>
          <w:sz w:val="32"/>
          <w:szCs w:val="32"/>
        </w:rPr>
      </w:pPr>
      <w:r w:rsidRPr="00053862">
        <w:rPr>
          <w:rFonts w:ascii="Arial" w:hAnsi="Arial" w:cs="Arial"/>
          <w:b/>
          <w:sz w:val="32"/>
          <w:szCs w:val="32"/>
          <w:u w:val="single"/>
        </w:rPr>
        <w:lastRenderedPageBreak/>
        <w:t>Capacity Building – Coordination of supports</w:t>
      </w:r>
    </w:p>
    <w:p w14:paraId="198686D4" w14:textId="77777777" w:rsidR="00E46A7D" w:rsidRDefault="00E46A7D" w:rsidP="0062124E">
      <w:pPr>
        <w:rPr>
          <w:rFonts w:ascii="Arial" w:hAnsi="Arial" w:cs="Arial"/>
          <w:sz w:val="32"/>
          <w:szCs w:val="32"/>
        </w:rPr>
      </w:pPr>
    </w:p>
    <w:p w14:paraId="0F23847B" w14:textId="186944F1" w:rsidR="00D26624" w:rsidRPr="00053862" w:rsidRDefault="005260CA" w:rsidP="0062124E">
      <w:pPr>
        <w:rPr>
          <w:rFonts w:ascii="Arial" w:hAnsi="Arial" w:cs="Arial"/>
          <w:sz w:val="32"/>
          <w:szCs w:val="32"/>
        </w:rPr>
      </w:pPr>
      <w:r w:rsidRPr="00053862">
        <w:rPr>
          <w:rFonts w:ascii="Arial" w:hAnsi="Arial" w:cs="Arial"/>
          <w:sz w:val="32"/>
          <w:szCs w:val="32"/>
        </w:rPr>
        <w:t xml:space="preserve">Funding to strengthen a participant’s abilities to coordinate and implement supports in their </w:t>
      </w:r>
      <w:r w:rsidR="00D408F7" w:rsidRPr="00053862">
        <w:rPr>
          <w:rFonts w:ascii="Arial" w:hAnsi="Arial" w:cs="Arial"/>
          <w:sz w:val="32"/>
          <w:szCs w:val="32"/>
        </w:rPr>
        <w:t xml:space="preserve">NDIS </w:t>
      </w:r>
      <w:r w:rsidRPr="00053862">
        <w:rPr>
          <w:rFonts w:ascii="Arial" w:hAnsi="Arial" w:cs="Arial"/>
          <w:sz w:val="32"/>
          <w:szCs w:val="32"/>
        </w:rPr>
        <w:t>plans and to participate more fully in the community. This is a fixed amount.</w:t>
      </w:r>
    </w:p>
    <w:p w14:paraId="2ABBB4DB" w14:textId="7AFEF277" w:rsidR="005260CA" w:rsidRPr="00053862" w:rsidRDefault="005260CA" w:rsidP="0062124E">
      <w:pPr>
        <w:rPr>
          <w:rFonts w:ascii="Arial" w:hAnsi="Arial" w:cs="Arial"/>
          <w:sz w:val="32"/>
          <w:szCs w:val="32"/>
        </w:rPr>
      </w:pPr>
    </w:p>
    <w:p w14:paraId="21A8C030" w14:textId="07608C48" w:rsidR="004B02F4" w:rsidRPr="00053862" w:rsidRDefault="00644522" w:rsidP="0062124E">
      <w:pPr>
        <w:rPr>
          <w:rFonts w:ascii="Arial" w:hAnsi="Arial" w:cs="Arial"/>
          <w:sz w:val="32"/>
          <w:szCs w:val="32"/>
        </w:rPr>
      </w:pPr>
      <w:r w:rsidRPr="00053862">
        <w:rPr>
          <w:rFonts w:ascii="Arial" w:hAnsi="Arial" w:cs="Arial"/>
          <w:sz w:val="32"/>
          <w:szCs w:val="32"/>
        </w:rPr>
        <w:t>Your funding can be used for a support coordinator who can help you:</w:t>
      </w:r>
    </w:p>
    <w:p w14:paraId="73F7E789" w14:textId="4DB3DA4A" w:rsidR="00644522" w:rsidRPr="00053862" w:rsidRDefault="00644522" w:rsidP="00644522">
      <w:pPr>
        <w:pStyle w:val="ListParagraph"/>
        <w:numPr>
          <w:ilvl w:val="0"/>
          <w:numId w:val="4"/>
        </w:numPr>
        <w:rPr>
          <w:rFonts w:ascii="Arial" w:hAnsi="Arial" w:cs="Arial"/>
          <w:sz w:val="32"/>
          <w:szCs w:val="32"/>
        </w:rPr>
      </w:pPr>
      <w:commentRangeStart w:id="1"/>
      <w:r w:rsidRPr="00053862">
        <w:rPr>
          <w:rFonts w:ascii="Arial" w:hAnsi="Arial" w:cs="Arial"/>
          <w:sz w:val="32"/>
          <w:szCs w:val="32"/>
        </w:rPr>
        <w:t>Understand how you can use your NDIS plan to meet your goals</w:t>
      </w:r>
    </w:p>
    <w:p w14:paraId="25A39CC2" w14:textId="0195AF3C" w:rsidR="00644522" w:rsidRPr="00053862" w:rsidRDefault="00644522" w:rsidP="00644522">
      <w:pPr>
        <w:pStyle w:val="ListParagraph"/>
        <w:numPr>
          <w:ilvl w:val="0"/>
          <w:numId w:val="4"/>
        </w:numPr>
        <w:rPr>
          <w:rFonts w:ascii="Arial" w:hAnsi="Arial" w:cs="Arial"/>
          <w:sz w:val="32"/>
          <w:szCs w:val="32"/>
        </w:rPr>
      </w:pPr>
      <w:r w:rsidRPr="00053862">
        <w:rPr>
          <w:rFonts w:ascii="Arial" w:hAnsi="Arial" w:cs="Arial"/>
          <w:sz w:val="32"/>
          <w:szCs w:val="32"/>
        </w:rPr>
        <w:t>Manage your resources more effectively</w:t>
      </w:r>
    </w:p>
    <w:p w14:paraId="0BE8E383" w14:textId="7E4804BE" w:rsidR="00644522" w:rsidRPr="00053862" w:rsidRDefault="00497DAB" w:rsidP="00644522">
      <w:pPr>
        <w:pStyle w:val="ListParagraph"/>
        <w:numPr>
          <w:ilvl w:val="0"/>
          <w:numId w:val="4"/>
        </w:numPr>
        <w:rPr>
          <w:rFonts w:ascii="Arial" w:hAnsi="Arial" w:cs="Arial"/>
          <w:sz w:val="32"/>
          <w:szCs w:val="32"/>
        </w:rPr>
      </w:pPr>
      <w:r w:rsidRPr="00053862">
        <w:rPr>
          <w:rFonts w:ascii="Arial" w:hAnsi="Arial" w:cs="Arial"/>
          <w:sz w:val="32"/>
          <w:szCs w:val="32"/>
        </w:rPr>
        <w:t>Learn how to access and use the NDIS portal</w:t>
      </w:r>
    </w:p>
    <w:p w14:paraId="2BEAD9E6" w14:textId="6E50886D" w:rsidR="00497DAB" w:rsidRPr="00053862" w:rsidRDefault="00497DAB" w:rsidP="00644522">
      <w:pPr>
        <w:pStyle w:val="ListParagraph"/>
        <w:numPr>
          <w:ilvl w:val="0"/>
          <w:numId w:val="4"/>
        </w:numPr>
        <w:rPr>
          <w:rFonts w:ascii="Arial" w:hAnsi="Arial" w:cs="Arial"/>
          <w:sz w:val="32"/>
          <w:szCs w:val="32"/>
        </w:rPr>
      </w:pPr>
      <w:r w:rsidRPr="00053862">
        <w:rPr>
          <w:rFonts w:ascii="Arial" w:hAnsi="Arial" w:cs="Arial"/>
          <w:sz w:val="32"/>
          <w:szCs w:val="32"/>
        </w:rPr>
        <w:t>Monitor the progress</w:t>
      </w:r>
      <w:r w:rsidR="008B4019" w:rsidRPr="00053862">
        <w:rPr>
          <w:rFonts w:ascii="Arial" w:hAnsi="Arial" w:cs="Arial"/>
          <w:sz w:val="32"/>
          <w:szCs w:val="32"/>
        </w:rPr>
        <w:t xml:space="preserve"> and outcomes of achieving your goals</w:t>
      </w:r>
    </w:p>
    <w:p w14:paraId="228E9E8F" w14:textId="3399B05C" w:rsidR="008B4019" w:rsidRPr="00053862" w:rsidRDefault="008B4019" w:rsidP="00644522">
      <w:pPr>
        <w:pStyle w:val="ListParagraph"/>
        <w:numPr>
          <w:ilvl w:val="0"/>
          <w:numId w:val="4"/>
        </w:numPr>
        <w:rPr>
          <w:rFonts w:ascii="Arial" w:hAnsi="Arial" w:cs="Arial"/>
          <w:sz w:val="32"/>
          <w:szCs w:val="32"/>
        </w:rPr>
      </w:pPr>
      <w:r w:rsidRPr="00053862">
        <w:rPr>
          <w:rFonts w:ascii="Arial" w:hAnsi="Arial" w:cs="Arial"/>
          <w:sz w:val="32"/>
          <w:szCs w:val="32"/>
        </w:rPr>
        <w:t>Prepare for your next NDIS review meeting</w:t>
      </w:r>
      <w:commentRangeEnd w:id="1"/>
      <w:r w:rsidRPr="00053862">
        <w:rPr>
          <w:rStyle w:val="CommentReference"/>
          <w:sz w:val="32"/>
          <w:szCs w:val="32"/>
        </w:rPr>
        <w:commentReference w:id="1"/>
      </w:r>
    </w:p>
    <w:p w14:paraId="29AB693B" w14:textId="77777777" w:rsidR="004B02F4" w:rsidRPr="00053862" w:rsidRDefault="004B02F4" w:rsidP="0062124E">
      <w:pPr>
        <w:rPr>
          <w:rFonts w:ascii="Arial" w:hAnsi="Arial" w:cs="Arial"/>
          <w:sz w:val="32"/>
          <w:szCs w:val="32"/>
        </w:rPr>
      </w:pPr>
    </w:p>
    <w:p w14:paraId="342FC9D2" w14:textId="0B841083" w:rsidR="00B413BD" w:rsidRPr="00053862" w:rsidRDefault="00352FF4" w:rsidP="0062124E">
      <w:pPr>
        <w:rPr>
          <w:rFonts w:ascii="Arial" w:hAnsi="Arial" w:cs="Arial"/>
          <w:sz w:val="32"/>
          <w:szCs w:val="32"/>
        </w:rPr>
      </w:pPr>
      <w:r w:rsidRPr="00053862">
        <w:rPr>
          <w:rFonts w:ascii="Arial" w:hAnsi="Arial" w:cs="Arial"/>
          <w:sz w:val="32"/>
          <w:szCs w:val="32"/>
        </w:rPr>
        <w:t>There are 3 levels of</w:t>
      </w:r>
      <w:r w:rsidR="00BD6876" w:rsidRPr="00053862">
        <w:rPr>
          <w:rFonts w:ascii="Arial" w:hAnsi="Arial" w:cs="Arial"/>
          <w:sz w:val="32"/>
          <w:szCs w:val="32"/>
        </w:rPr>
        <w:t xml:space="preserve"> support</w:t>
      </w:r>
      <w:r w:rsidR="00497DAB" w:rsidRPr="00053862">
        <w:rPr>
          <w:rFonts w:ascii="Arial" w:hAnsi="Arial" w:cs="Arial"/>
          <w:sz w:val="32"/>
          <w:szCs w:val="32"/>
        </w:rPr>
        <w:t xml:space="preserve"> depending on your needs and complexity of coordination:</w:t>
      </w:r>
    </w:p>
    <w:p w14:paraId="2209C84A" w14:textId="35CDF092" w:rsidR="00BD6876" w:rsidRPr="00053862" w:rsidRDefault="00BD6876" w:rsidP="00BD6876">
      <w:pPr>
        <w:pStyle w:val="ListParagraph"/>
        <w:numPr>
          <w:ilvl w:val="0"/>
          <w:numId w:val="4"/>
        </w:numPr>
        <w:rPr>
          <w:rFonts w:ascii="Arial" w:hAnsi="Arial" w:cs="Arial"/>
          <w:sz w:val="32"/>
          <w:szCs w:val="32"/>
        </w:rPr>
      </w:pPr>
      <w:commentRangeStart w:id="2"/>
      <w:r w:rsidRPr="00053862">
        <w:rPr>
          <w:rFonts w:ascii="Arial" w:hAnsi="Arial" w:cs="Arial"/>
          <w:sz w:val="32"/>
          <w:szCs w:val="32"/>
        </w:rPr>
        <w:t>Level 1 – Support Connection</w:t>
      </w:r>
    </w:p>
    <w:p w14:paraId="1CD3516B" w14:textId="04CE67F0" w:rsidR="00BD6876" w:rsidRPr="00053862" w:rsidRDefault="00BD6876" w:rsidP="00BD6876">
      <w:pPr>
        <w:pStyle w:val="ListParagraph"/>
        <w:numPr>
          <w:ilvl w:val="0"/>
          <w:numId w:val="4"/>
        </w:numPr>
        <w:rPr>
          <w:rFonts w:ascii="Arial" w:hAnsi="Arial" w:cs="Arial"/>
          <w:sz w:val="32"/>
          <w:szCs w:val="32"/>
        </w:rPr>
      </w:pPr>
      <w:r w:rsidRPr="00053862">
        <w:rPr>
          <w:rFonts w:ascii="Arial" w:hAnsi="Arial" w:cs="Arial"/>
          <w:sz w:val="32"/>
          <w:szCs w:val="32"/>
        </w:rPr>
        <w:t>Level 2 – Coordination of Supports</w:t>
      </w:r>
    </w:p>
    <w:p w14:paraId="7B6C9987" w14:textId="4D1FFC8D" w:rsidR="00BD6876" w:rsidRPr="00053862" w:rsidRDefault="00BD6876" w:rsidP="005F64F3">
      <w:pPr>
        <w:pStyle w:val="ListParagraph"/>
        <w:numPr>
          <w:ilvl w:val="0"/>
          <w:numId w:val="4"/>
        </w:numPr>
        <w:rPr>
          <w:rFonts w:ascii="Arial" w:hAnsi="Arial" w:cs="Arial"/>
          <w:sz w:val="32"/>
          <w:szCs w:val="32"/>
        </w:rPr>
      </w:pPr>
      <w:r w:rsidRPr="00053862">
        <w:rPr>
          <w:rFonts w:ascii="Arial" w:hAnsi="Arial" w:cs="Arial"/>
          <w:sz w:val="32"/>
          <w:szCs w:val="32"/>
        </w:rPr>
        <w:t>Level 3 – Specialist Support Coordination</w:t>
      </w:r>
      <w:commentRangeEnd w:id="2"/>
      <w:r w:rsidR="005B0B5B" w:rsidRPr="00053862">
        <w:rPr>
          <w:rStyle w:val="CommentReference"/>
          <w:sz w:val="32"/>
          <w:szCs w:val="32"/>
        </w:rPr>
        <w:commentReference w:id="2"/>
      </w:r>
    </w:p>
    <w:p w14:paraId="2798808C" w14:textId="77777777" w:rsidR="00FC660F" w:rsidRPr="00053862" w:rsidRDefault="00FC660F" w:rsidP="00FC660F">
      <w:pPr>
        <w:rPr>
          <w:rFonts w:ascii="Arial" w:hAnsi="Arial" w:cs="Arial"/>
          <w:sz w:val="32"/>
          <w:szCs w:val="32"/>
        </w:rPr>
      </w:pPr>
    </w:p>
    <w:p w14:paraId="0AA19EA4" w14:textId="39065E5E" w:rsidR="00BD6876" w:rsidRPr="00053862" w:rsidRDefault="00BD6876" w:rsidP="00BD6876">
      <w:pPr>
        <w:rPr>
          <w:rFonts w:ascii="Arial" w:hAnsi="Arial" w:cs="Arial"/>
          <w:sz w:val="32"/>
          <w:szCs w:val="32"/>
        </w:rPr>
      </w:pPr>
      <w:r w:rsidRPr="00053862">
        <w:rPr>
          <w:rFonts w:ascii="Arial" w:hAnsi="Arial" w:cs="Arial"/>
          <w:b/>
          <w:sz w:val="32"/>
          <w:szCs w:val="32"/>
        </w:rPr>
        <w:t>Level 1 – Support Connection</w:t>
      </w:r>
      <w:r w:rsidR="00C648F9" w:rsidRPr="00053862">
        <w:rPr>
          <w:rFonts w:ascii="Arial" w:hAnsi="Arial" w:cs="Arial"/>
          <w:sz w:val="32"/>
          <w:szCs w:val="32"/>
        </w:rPr>
        <w:t xml:space="preserve"> – </w:t>
      </w:r>
      <w:r w:rsidRPr="00053862">
        <w:rPr>
          <w:rFonts w:ascii="Arial" w:hAnsi="Arial" w:cs="Arial"/>
          <w:sz w:val="32"/>
          <w:szCs w:val="32"/>
        </w:rPr>
        <w:t>Short-term assistance to</w:t>
      </w:r>
      <w:r w:rsidR="00197B90" w:rsidRPr="00053862">
        <w:rPr>
          <w:rFonts w:ascii="Arial" w:hAnsi="Arial" w:cs="Arial"/>
          <w:sz w:val="32"/>
          <w:szCs w:val="32"/>
        </w:rPr>
        <w:t xml:space="preserve"> build your capacity to</w:t>
      </w:r>
      <w:r w:rsidRPr="00053862">
        <w:rPr>
          <w:rFonts w:ascii="Arial" w:hAnsi="Arial" w:cs="Arial"/>
          <w:sz w:val="32"/>
          <w:szCs w:val="32"/>
        </w:rPr>
        <w:t xml:space="preserve"> implement your NDIS plan</w:t>
      </w:r>
      <w:r w:rsidR="002A6D54" w:rsidRPr="00053862">
        <w:rPr>
          <w:rFonts w:ascii="Arial" w:hAnsi="Arial" w:cs="Arial"/>
          <w:sz w:val="32"/>
          <w:szCs w:val="32"/>
        </w:rPr>
        <w:t>.</w:t>
      </w:r>
      <w:r w:rsidR="00197B90" w:rsidRPr="00053862">
        <w:rPr>
          <w:rFonts w:ascii="Arial" w:hAnsi="Arial" w:cs="Arial"/>
          <w:sz w:val="32"/>
          <w:szCs w:val="32"/>
        </w:rPr>
        <w:t xml:space="preserve"> This includes assisting </w:t>
      </w:r>
      <w:r w:rsidR="006A3191" w:rsidRPr="00053862">
        <w:rPr>
          <w:rFonts w:ascii="Arial" w:hAnsi="Arial" w:cs="Arial"/>
          <w:sz w:val="32"/>
          <w:szCs w:val="32"/>
        </w:rPr>
        <w:t xml:space="preserve">to help </w:t>
      </w:r>
      <w:r w:rsidR="00197B90" w:rsidRPr="00053862">
        <w:rPr>
          <w:rFonts w:ascii="Arial" w:hAnsi="Arial" w:cs="Arial"/>
          <w:sz w:val="32"/>
          <w:szCs w:val="32"/>
        </w:rPr>
        <w:t>you with identifying service providers</w:t>
      </w:r>
      <w:r w:rsidR="00A420CE" w:rsidRPr="00053862">
        <w:rPr>
          <w:rFonts w:ascii="Arial" w:hAnsi="Arial" w:cs="Arial"/>
          <w:sz w:val="32"/>
          <w:szCs w:val="32"/>
        </w:rPr>
        <w:t>, connecting</w:t>
      </w:r>
      <w:r w:rsidR="001B181B" w:rsidRPr="00053862">
        <w:rPr>
          <w:rFonts w:ascii="Arial" w:hAnsi="Arial" w:cs="Arial"/>
          <w:sz w:val="32"/>
          <w:szCs w:val="32"/>
        </w:rPr>
        <w:t>,</w:t>
      </w:r>
      <w:r w:rsidR="00A420CE" w:rsidRPr="00053862">
        <w:rPr>
          <w:rFonts w:ascii="Arial" w:hAnsi="Arial" w:cs="Arial"/>
          <w:sz w:val="32"/>
          <w:szCs w:val="32"/>
        </w:rPr>
        <w:t xml:space="preserve"> establishing</w:t>
      </w:r>
      <w:r w:rsidR="001B181B" w:rsidRPr="00053862">
        <w:rPr>
          <w:rFonts w:ascii="Arial" w:hAnsi="Arial" w:cs="Arial"/>
          <w:sz w:val="32"/>
          <w:szCs w:val="32"/>
        </w:rPr>
        <w:t xml:space="preserve"> and maintaining</w:t>
      </w:r>
      <w:r w:rsidR="00A420CE" w:rsidRPr="00053862">
        <w:rPr>
          <w:rFonts w:ascii="Arial" w:hAnsi="Arial" w:cs="Arial"/>
          <w:sz w:val="32"/>
          <w:szCs w:val="32"/>
        </w:rPr>
        <w:t xml:space="preserve"> </w:t>
      </w:r>
      <w:r w:rsidR="001B181B" w:rsidRPr="00053862">
        <w:rPr>
          <w:rFonts w:ascii="Arial" w:hAnsi="Arial" w:cs="Arial"/>
          <w:sz w:val="32"/>
          <w:szCs w:val="32"/>
        </w:rPr>
        <w:t>relationships</w:t>
      </w:r>
      <w:r w:rsidR="00A420CE" w:rsidRPr="00053862">
        <w:rPr>
          <w:rFonts w:ascii="Arial" w:hAnsi="Arial" w:cs="Arial"/>
          <w:sz w:val="32"/>
          <w:szCs w:val="32"/>
        </w:rPr>
        <w:t xml:space="preserve"> with relevant services</w:t>
      </w:r>
      <w:r w:rsidR="00197B90" w:rsidRPr="00053862">
        <w:rPr>
          <w:rFonts w:ascii="Arial" w:hAnsi="Arial" w:cs="Arial"/>
          <w:sz w:val="32"/>
          <w:szCs w:val="32"/>
        </w:rPr>
        <w:t xml:space="preserve"> and negotiating Service Agreements.</w:t>
      </w:r>
    </w:p>
    <w:p w14:paraId="30342999" w14:textId="77777777" w:rsidR="00FC660F" w:rsidRPr="00053862" w:rsidRDefault="00FC660F" w:rsidP="0062124E">
      <w:pPr>
        <w:rPr>
          <w:rFonts w:ascii="Arial" w:hAnsi="Arial" w:cs="Arial"/>
          <w:sz w:val="32"/>
          <w:szCs w:val="32"/>
        </w:rPr>
      </w:pPr>
    </w:p>
    <w:p w14:paraId="53CE5787" w14:textId="39C8D5CB" w:rsidR="00FC660F" w:rsidRPr="00053862" w:rsidRDefault="00BD6876" w:rsidP="0062124E">
      <w:pPr>
        <w:rPr>
          <w:rFonts w:ascii="Arial" w:hAnsi="Arial" w:cs="Arial"/>
          <w:sz w:val="32"/>
          <w:szCs w:val="32"/>
          <w:u w:val="single"/>
        </w:rPr>
      </w:pPr>
      <w:r w:rsidRPr="00053862">
        <w:rPr>
          <w:rFonts w:ascii="Arial" w:hAnsi="Arial" w:cs="Arial"/>
          <w:b/>
          <w:sz w:val="32"/>
          <w:szCs w:val="32"/>
        </w:rPr>
        <w:t>Level 2 – Coordination of Supports</w:t>
      </w:r>
      <w:r w:rsidR="00C648F9" w:rsidRPr="00053862">
        <w:rPr>
          <w:rFonts w:ascii="Arial" w:hAnsi="Arial" w:cs="Arial"/>
          <w:sz w:val="32"/>
          <w:szCs w:val="32"/>
        </w:rPr>
        <w:t xml:space="preserve"> – </w:t>
      </w:r>
      <w:r w:rsidRPr="00053862">
        <w:rPr>
          <w:rFonts w:ascii="Arial" w:hAnsi="Arial" w:cs="Arial"/>
          <w:sz w:val="32"/>
          <w:szCs w:val="32"/>
        </w:rPr>
        <w:t>Longer-term support to build your capacity to coordinate a more complex service delivery environment</w:t>
      </w:r>
      <w:r w:rsidR="00197B90" w:rsidRPr="00053862">
        <w:rPr>
          <w:rFonts w:ascii="Arial" w:hAnsi="Arial" w:cs="Arial"/>
          <w:sz w:val="32"/>
          <w:szCs w:val="32"/>
        </w:rPr>
        <w:t>.</w:t>
      </w:r>
      <w:r w:rsidR="00A420CE" w:rsidRPr="00053862">
        <w:rPr>
          <w:rFonts w:ascii="Arial" w:hAnsi="Arial" w:cs="Arial"/>
          <w:sz w:val="32"/>
          <w:szCs w:val="32"/>
        </w:rPr>
        <w:t xml:space="preserve"> Includes providing assistance </w:t>
      </w:r>
      <w:r w:rsidR="00B06CF5" w:rsidRPr="00053862">
        <w:rPr>
          <w:rFonts w:ascii="Arial" w:hAnsi="Arial" w:cs="Arial"/>
          <w:sz w:val="32"/>
          <w:szCs w:val="32"/>
        </w:rPr>
        <w:t xml:space="preserve">as provided </w:t>
      </w:r>
      <w:r w:rsidR="00B06CF5" w:rsidRPr="00BE72B8">
        <w:rPr>
          <w:rFonts w:ascii="Arial" w:hAnsi="Arial" w:cs="Arial"/>
          <w:sz w:val="32"/>
          <w:szCs w:val="32"/>
        </w:rPr>
        <w:t>under level 1</w:t>
      </w:r>
      <w:r w:rsidR="00C7432C" w:rsidRPr="00BE72B8">
        <w:rPr>
          <w:rFonts w:ascii="Arial" w:hAnsi="Arial" w:cs="Arial"/>
          <w:sz w:val="32"/>
          <w:szCs w:val="32"/>
        </w:rPr>
        <w:t>,</w:t>
      </w:r>
      <w:r w:rsidR="00C7432C">
        <w:rPr>
          <w:rFonts w:ascii="Arial" w:hAnsi="Arial" w:cs="Arial"/>
          <w:sz w:val="32"/>
          <w:szCs w:val="32"/>
        </w:rPr>
        <w:t xml:space="preserve"> as well as</w:t>
      </w:r>
      <w:r w:rsidR="00BE72B8">
        <w:rPr>
          <w:rFonts w:ascii="Arial" w:hAnsi="Arial" w:cs="Arial"/>
          <w:sz w:val="32"/>
          <w:szCs w:val="32"/>
        </w:rPr>
        <w:t xml:space="preserve"> developing y</w:t>
      </w:r>
      <w:commentRangeStart w:id="3"/>
      <w:r w:rsidR="00BE72B8">
        <w:rPr>
          <w:rFonts w:ascii="Arial" w:hAnsi="Arial" w:cs="Arial"/>
          <w:sz w:val="32"/>
          <w:szCs w:val="32"/>
        </w:rPr>
        <w:t xml:space="preserve">our skills to build and maintain a resilient network of supports, so that you can </w:t>
      </w:r>
      <w:r w:rsidR="00BE72B8">
        <w:rPr>
          <w:rFonts w:ascii="Arial" w:hAnsi="Arial" w:cs="Arial"/>
          <w:sz w:val="32"/>
          <w:szCs w:val="32"/>
        </w:rPr>
        <w:lastRenderedPageBreak/>
        <w:t>manage your supports and networks more independently over time.</w:t>
      </w:r>
      <w:commentRangeEnd w:id="3"/>
      <w:r w:rsidR="00BE72B8">
        <w:rPr>
          <w:rStyle w:val="CommentReference"/>
        </w:rPr>
        <w:commentReference w:id="3"/>
      </w:r>
    </w:p>
    <w:p w14:paraId="384723C3" w14:textId="77777777" w:rsidR="00FC660F" w:rsidRPr="00053862" w:rsidRDefault="00FC660F" w:rsidP="0062124E">
      <w:pPr>
        <w:rPr>
          <w:rFonts w:ascii="Arial" w:hAnsi="Arial" w:cs="Arial"/>
          <w:sz w:val="32"/>
          <w:szCs w:val="32"/>
        </w:rPr>
      </w:pPr>
    </w:p>
    <w:p w14:paraId="48118635" w14:textId="004E5895" w:rsidR="00B06CF5" w:rsidRPr="00053862" w:rsidRDefault="00FC660F" w:rsidP="00FC660F">
      <w:pPr>
        <w:rPr>
          <w:rFonts w:ascii="Arial" w:hAnsi="Arial" w:cs="Arial"/>
          <w:sz w:val="32"/>
          <w:szCs w:val="32"/>
          <w:u w:val="single"/>
        </w:rPr>
      </w:pPr>
      <w:r w:rsidRPr="00053862">
        <w:rPr>
          <w:rFonts w:ascii="Arial" w:hAnsi="Arial" w:cs="Arial"/>
          <w:b/>
          <w:sz w:val="32"/>
          <w:szCs w:val="32"/>
        </w:rPr>
        <w:t>Level 3 – Specialist Support Coordination</w:t>
      </w:r>
      <w:r w:rsidR="00C648F9" w:rsidRPr="00053862">
        <w:rPr>
          <w:rFonts w:ascii="Arial" w:hAnsi="Arial" w:cs="Arial"/>
          <w:sz w:val="32"/>
          <w:szCs w:val="32"/>
        </w:rPr>
        <w:t xml:space="preserve"> – </w:t>
      </w:r>
      <w:r w:rsidRPr="00053862">
        <w:rPr>
          <w:rFonts w:ascii="Arial" w:hAnsi="Arial" w:cs="Arial"/>
          <w:sz w:val="32"/>
          <w:szCs w:val="32"/>
        </w:rPr>
        <w:t>Specialist support for more complex situations</w:t>
      </w:r>
      <w:r w:rsidR="00A8134B" w:rsidRPr="00053862">
        <w:rPr>
          <w:rFonts w:ascii="Arial" w:hAnsi="Arial" w:cs="Arial"/>
          <w:sz w:val="32"/>
          <w:szCs w:val="32"/>
        </w:rPr>
        <w:t xml:space="preserve"> to address complex barriers to plan implementation</w:t>
      </w:r>
      <w:r w:rsidR="00B06CF5" w:rsidRPr="00053862">
        <w:rPr>
          <w:rFonts w:ascii="Arial" w:hAnsi="Arial" w:cs="Arial"/>
          <w:sz w:val="32"/>
          <w:szCs w:val="32"/>
        </w:rPr>
        <w:t xml:space="preserve">. This includes a tailored approach </w:t>
      </w:r>
      <w:r w:rsidR="00A8134B" w:rsidRPr="00053862">
        <w:rPr>
          <w:rFonts w:ascii="Arial" w:hAnsi="Arial" w:cs="Arial"/>
          <w:sz w:val="32"/>
          <w:szCs w:val="32"/>
        </w:rPr>
        <w:t>by</w:t>
      </w:r>
      <w:r w:rsidR="00B06CF5" w:rsidRPr="00053862">
        <w:rPr>
          <w:rFonts w:ascii="Arial" w:hAnsi="Arial" w:cs="Arial"/>
          <w:sz w:val="32"/>
          <w:szCs w:val="32"/>
        </w:rPr>
        <w:t xml:space="preserve"> coordinating support services using an </w:t>
      </w:r>
      <w:commentRangeStart w:id="4"/>
      <w:r w:rsidR="00B06CF5" w:rsidRPr="00053862">
        <w:rPr>
          <w:rFonts w:ascii="Arial" w:hAnsi="Arial" w:cs="Arial"/>
          <w:sz w:val="32"/>
          <w:szCs w:val="32"/>
        </w:rPr>
        <w:t xml:space="preserve">expert </w:t>
      </w:r>
      <w:r w:rsidR="00A8134B" w:rsidRPr="00053862">
        <w:rPr>
          <w:rFonts w:ascii="Arial" w:hAnsi="Arial" w:cs="Arial"/>
          <w:sz w:val="32"/>
          <w:szCs w:val="32"/>
        </w:rPr>
        <w:t xml:space="preserve">or specialist support coordinator </w:t>
      </w:r>
      <w:r w:rsidR="00B06CF5" w:rsidRPr="00053862">
        <w:rPr>
          <w:rFonts w:ascii="Arial" w:hAnsi="Arial" w:cs="Arial"/>
          <w:sz w:val="32"/>
          <w:szCs w:val="32"/>
        </w:rPr>
        <w:t>to meet the individual needs of the participant</w:t>
      </w:r>
      <w:r w:rsidR="00C3351B" w:rsidRPr="00053862">
        <w:rPr>
          <w:rFonts w:ascii="Arial" w:hAnsi="Arial" w:cs="Arial"/>
          <w:sz w:val="32"/>
          <w:szCs w:val="32"/>
        </w:rPr>
        <w:t>.</w:t>
      </w:r>
      <w:commentRangeEnd w:id="4"/>
      <w:r w:rsidR="00C3351B" w:rsidRPr="00053862">
        <w:rPr>
          <w:rStyle w:val="CommentReference"/>
          <w:sz w:val="32"/>
          <w:szCs w:val="32"/>
        </w:rPr>
        <w:commentReference w:id="4"/>
      </w:r>
    </w:p>
    <w:p w14:paraId="0AAED57C" w14:textId="79D71599" w:rsidR="00A41C5E" w:rsidRPr="00053862" w:rsidRDefault="00A41C5E" w:rsidP="00FC660F">
      <w:pPr>
        <w:rPr>
          <w:rFonts w:ascii="Arial" w:hAnsi="Arial" w:cs="Arial"/>
          <w:sz w:val="32"/>
          <w:szCs w:val="32"/>
        </w:rPr>
      </w:pPr>
    </w:p>
    <w:p w14:paraId="3DDE7C2A" w14:textId="4014796C" w:rsidR="00D827FE" w:rsidRPr="00053862" w:rsidRDefault="00A41C5E" w:rsidP="00D827FE">
      <w:pPr>
        <w:rPr>
          <w:rFonts w:ascii="Arial" w:hAnsi="Arial" w:cs="Arial"/>
          <w:sz w:val="32"/>
          <w:szCs w:val="32"/>
        </w:rPr>
      </w:pPr>
      <w:r w:rsidRPr="00053862">
        <w:rPr>
          <w:rFonts w:ascii="Arial" w:hAnsi="Arial" w:cs="Arial"/>
          <w:sz w:val="32"/>
          <w:szCs w:val="32"/>
        </w:rPr>
        <w:t>Once immediate complex barriers have been addressed</w:t>
      </w:r>
      <w:r w:rsidR="00494766" w:rsidRPr="00053862">
        <w:rPr>
          <w:rFonts w:ascii="Arial" w:hAnsi="Arial" w:cs="Arial"/>
          <w:sz w:val="32"/>
          <w:szCs w:val="32"/>
        </w:rPr>
        <w:t xml:space="preserve"> by a specialist </w:t>
      </w:r>
      <w:r w:rsidR="00A57A47" w:rsidRPr="00053862">
        <w:rPr>
          <w:rFonts w:ascii="Arial" w:hAnsi="Arial" w:cs="Arial"/>
          <w:sz w:val="32"/>
          <w:szCs w:val="32"/>
        </w:rPr>
        <w:t>support coordinator</w:t>
      </w:r>
      <w:r w:rsidR="007A23CE" w:rsidRPr="00053862">
        <w:rPr>
          <w:rFonts w:ascii="Arial" w:hAnsi="Arial" w:cs="Arial"/>
          <w:sz w:val="32"/>
          <w:szCs w:val="32"/>
        </w:rPr>
        <w:t xml:space="preserve"> under level 3</w:t>
      </w:r>
      <w:r w:rsidRPr="00053862">
        <w:rPr>
          <w:rFonts w:ascii="Arial" w:hAnsi="Arial" w:cs="Arial"/>
          <w:sz w:val="32"/>
          <w:szCs w:val="32"/>
        </w:rPr>
        <w:t>, a participant may have funding provided under level 1 for more general coordination of supports for the remainder of their plan.</w:t>
      </w:r>
    </w:p>
    <w:p w14:paraId="7CA2D50F" w14:textId="77777777" w:rsidR="00C7432C" w:rsidRDefault="00C7432C" w:rsidP="0062124E">
      <w:pPr>
        <w:rPr>
          <w:rFonts w:ascii="Arial" w:hAnsi="Arial" w:cs="Arial"/>
          <w:sz w:val="32"/>
          <w:szCs w:val="32"/>
        </w:rPr>
      </w:pPr>
    </w:p>
    <w:p w14:paraId="2DEE5116" w14:textId="64286475" w:rsidR="00761787" w:rsidRPr="00053862" w:rsidRDefault="00D827FE" w:rsidP="0062124E">
      <w:pPr>
        <w:rPr>
          <w:rFonts w:ascii="Arial" w:hAnsi="Arial" w:cs="Arial"/>
          <w:sz w:val="32"/>
          <w:szCs w:val="32"/>
        </w:rPr>
      </w:pPr>
      <w:r w:rsidRPr="00053862">
        <w:rPr>
          <w:rFonts w:ascii="Arial" w:hAnsi="Arial" w:cs="Arial"/>
          <w:sz w:val="32"/>
          <w:szCs w:val="32"/>
        </w:rPr>
        <w:t>{% endif %}</w:t>
      </w:r>
      <w:r w:rsidR="00C7432C">
        <w:rPr>
          <w:rFonts w:ascii="Arial" w:hAnsi="Arial" w:cs="Arial"/>
          <w:sz w:val="32"/>
          <w:szCs w:val="32"/>
        </w:rPr>
        <w:t xml:space="preserve"> </w:t>
      </w:r>
      <w:r w:rsidR="0062124E" w:rsidRPr="00053862">
        <w:rPr>
          <w:rFonts w:ascii="Arial" w:hAnsi="Arial" w:cs="Arial"/>
          <w:sz w:val="32"/>
          <w:szCs w:val="32"/>
        </w:rPr>
        <w:t xml:space="preserve">{% if </w:t>
      </w:r>
      <w:proofErr w:type="spellStart"/>
      <w:r w:rsidR="002C11D3" w:rsidRPr="00053862">
        <w:rPr>
          <w:rFonts w:ascii="Arial" w:hAnsi="Arial" w:cs="Arial"/>
          <w:sz w:val="32"/>
          <w:szCs w:val="32"/>
        </w:rPr>
        <w:t>capacity_living_arrangements</w:t>
      </w:r>
      <w:proofErr w:type="spellEnd"/>
      <w:r w:rsidR="0062124E" w:rsidRPr="00053862">
        <w:rPr>
          <w:rFonts w:ascii="Arial" w:hAnsi="Arial" w:cs="Arial"/>
          <w:sz w:val="32"/>
          <w:szCs w:val="32"/>
        </w:rPr>
        <w:t xml:space="preserve"> == ‘YES’ %}</w:t>
      </w:r>
    </w:p>
    <w:p w14:paraId="41933F2E"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47050577" w14:textId="2AA97250" w:rsidR="0062124E" w:rsidRPr="00053862" w:rsidRDefault="002C11D3" w:rsidP="0062124E">
      <w:pPr>
        <w:rPr>
          <w:rFonts w:ascii="Arial" w:hAnsi="Arial" w:cs="Arial"/>
          <w:sz w:val="32"/>
          <w:szCs w:val="32"/>
        </w:rPr>
      </w:pPr>
      <w:r w:rsidRPr="00053862">
        <w:rPr>
          <w:rFonts w:ascii="Arial" w:hAnsi="Arial" w:cs="Arial"/>
          <w:b/>
          <w:sz w:val="32"/>
          <w:szCs w:val="32"/>
          <w:u w:val="single"/>
        </w:rPr>
        <w:lastRenderedPageBreak/>
        <w:t>Capacity Building – Improved living arrangement</w:t>
      </w:r>
      <w:r w:rsidR="00D26624" w:rsidRPr="00053862">
        <w:rPr>
          <w:rFonts w:ascii="Arial" w:hAnsi="Arial" w:cs="Arial"/>
          <w:b/>
          <w:sz w:val="32"/>
          <w:szCs w:val="32"/>
          <w:u w:val="single"/>
        </w:rPr>
        <w:t>s</w:t>
      </w:r>
    </w:p>
    <w:p w14:paraId="4D011BD8" w14:textId="4E36A0C3" w:rsidR="003846FB" w:rsidRPr="00053862" w:rsidRDefault="003846FB" w:rsidP="0062124E">
      <w:pPr>
        <w:rPr>
          <w:rFonts w:ascii="Arial" w:hAnsi="Arial" w:cs="Arial"/>
          <w:sz w:val="32"/>
          <w:szCs w:val="32"/>
        </w:rPr>
      </w:pPr>
    </w:p>
    <w:p w14:paraId="003B3EF8" w14:textId="4FE5E699" w:rsidR="00D36349" w:rsidRPr="00053862" w:rsidRDefault="007A23CE" w:rsidP="007A23CE">
      <w:pPr>
        <w:rPr>
          <w:rFonts w:ascii="Arial" w:hAnsi="Arial" w:cs="Arial"/>
          <w:sz w:val="32"/>
          <w:szCs w:val="32"/>
        </w:rPr>
      </w:pPr>
      <w:r w:rsidRPr="00053862">
        <w:rPr>
          <w:rFonts w:ascii="Arial" w:hAnsi="Arial" w:cs="Arial"/>
          <w:sz w:val="32"/>
          <w:szCs w:val="32"/>
        </w:rPr>
        <w:t>Funding to help you</w:t>
      </w:r>
      <w:r w:rsidR="00147857" w:rsidRPr="00053862">
        <w:rPr>
          <w:rFonts w:ascii="Arial" w:hAnsi="Arial" w:cs="Arial"/>
          <w:sz w:val="32"/>
          <w:szCs w:val="32"/>
        </w:rPr>
        <w:t xml:space="preserve"> live more independently by helping you</w:t>
      </w:r>
      <w:r w:rsidRPr="00053862">
        <w:rPr>
          <w:rFonts w:ascii="Arial" w:hAnsi="Arial" w:cs="Arial"/>
          <w:sz w:val="32"/>
          <w:szCs w:val="32"/>
        </w:rPr>
        <w:t xml:space="preserve"> find and apply for</w:t>
      </w:r>
      <w:r w:rsidR="00D36349" w:rsidRPr="00053862">
        <w:rPr>
          <w:rFonts w:ascii="Arial" w:hAnsi="Arial" w:cs="Arial"/>
          <w:sz w:val="32"/>
          <w:szCs w:val="32"/>
        </w:rPr>
        <w:t xml:space="preserve"> </w:t>
      </w:r>
      <w:r w:rsidR="00A869F6" w:rsidRPr="00053862">
        <w:rPr>
          <w:rFonts w:ascii="Arial" w:hAnsi="Arial" w:cs="Arial"/>
          <w:sz w:val="32"/>
          <w:szCs w:val="32"/>
        </w:rPr>
        <w:t>shared or independent accommodation</w:t>
      </w:r>
      <w:r w:rsidR="00D36349" w:rsidRPr="00053862">
        <w:rPr>
          <w:rFonts w:ascii="Arial" w:hAnsi="Arial" w:cs="Arial"/>
          <w:sz w:val="32"/>
          <w:szCs w:val="32"/>
        </w:rPr>
        <w:t>,</w:t>
      </w:r>
      <w:r w:rsidR="00A869F6" w:rsidRPr="00053862">
        <w:rPr>
          <w:rFonts w:ascii="Arial" w:hAnsi="Arial" w:cs="Arial"/>
          <w:sz w:val="32"/>
          <w:szCs w:val="32"/>
        </w:rPr>
        <w:t xml:space="preserve"> </w:t>
      </w:r>
      <w:r w:rsidR="00E84147" w:rsidRPr="00053862">
        <w:rPr>
          <w:rFonts w:ascii="Arial" w:hAnsi="Arial" w:cs="Arial"/>
          <w:sz w:val="32"/>
          <w:szCs w:val="32"/>
        </w:rPr>
        <w:t>including</w:t>
      </w:r>
      <w:r w:rsidR="00D36349" w:rsidRPr="00053862">
        <w:rPr>
          <w:rFonts w:ascii="Arial" w:hAnsi="Arial" w:cs="Arial"/>
          <w:sz w:val="32"/>
          <w:szCs w:val="32"/>
        </w:rPr>
        <w:t xml:space="preserve"> temporary or </w:t>
      </w:r>
      <w:r w:rsidR="00E84147" w:rsidRPr="00053862">
        <w:rPr>
          <w:rFonts w:ascii="Arial" w:hAnsi="Arial" w:cs="Arial"/>
          <w:sz w:val="32"/>
          <w:szCs w:val="32"/>
        </w:rPr>
        <w:t xml:space="preserve">more </w:t>
      </w:r>
      <w:r w:rsidR="00D36349" w:rsidRPr="00053862">
        <w:rPr>
          <w:rFonts w:ascii="Arial" w:hAnsi="Arial" w:cs="Arial"/>
          <w:sz w:val="32"/>
          <w:szCs w:val="32"/>
        </w:rPr>
        <w:t>permanent housing solutions.</w:t>
      </w:r>
    </w:p>
    <w:p w14:paraId="117FBC65" w14:textId="77777777" w:rsidR="00D36349" w:rsidRPr="00053862" w:rsidRDefault="00D36349" w:rsidP="007A23CE">
      <w:pPr>
        <w:rPr>
          <w:rFonts w:ascii="Arial" w:hAnsi="Arial" w:cs="Arial"/>
          <w:sz w:val="32"/>
          <w:szCs w:val="32"/>
        </w:rPr>
      </w:pPr>
    </w:p>
    <w:p w14:paraId="62D4FB35" w14:textId="168042E6" w:rsidR="00E84147" w:rsidRPr="00053862" w:rsidRDefault="0052318C" w:rsidP="0062124E">
      <w:pPr>
        <w:rPr>
          <w:rFonts w:ascii="Arial" w:hAnsi="Arial" w:cs="Arial"/>
          <w:sz w:val="32"/>
          <w:szCs w:val="32"/>
        </w:rPr>
      </w:pPr>
      <w:r w:rsidRPr="00053862">
        <w:rPr>
          <w:rFonts w:ascii="Arial" w:hAnsi="Arial" w:cs="Arial"/>
          <w:sz w:val="32"/>
          <w:szCs w:val="32"/>
        </w:rPr>
        <w:t>F</w:t>
      </w:r>
      <w:r w:rsidR="00A869F6" w:rsidRPr="00053862">
        <w:rPr>
          <w:rFonts w:ascii="Arial" w:hAnsi="Arial" w:cs="Arial"/>
          <w:sz w:val="32"/>
          <w:szCs w:val="32"/>
        </w:rPr>
        <w:t>unding</w:t>
      </w:r>
      <w:r w:rsidRPr="00053862">
        <w:rPr>
          <w:rFonts w:ascii="Arial" w:hAnsi="Arial" w:cs="Arial"/>
          <w:sz w:val="32"/>
          <w:szCs w:val="32"/>
        </w:rPr>
        <w:t xml:space="preserve"> can be used</w:t>
      </w:r>
      <w:r w:rsidR="00A869F6" w:rsidRPr="00053862">
        <w:rPr>
          <w:rFonts w:ascii="Arial" w:hAnsi="Arial" w:cs="Arial"/>
          <w:sz w:val="32"/>
          <w:szCs w:val="32"/>
        </w:rPr>
        <w:t xml:space="preserve"> to engage a service provider to</w:t>
      </w:r>
      <w:r w:rsidR="00E84147" w:rsidRPr="00053862">
        <w:rPr>
          <w:rFonts w:ascii="Arial" w:hAnsi="Arial" w:cs="Arial"/>
          <w:sz w:val="32"/>
          <w:szCs w:val="32"/>
        </w:rPr>
        <w:t>:</w:t>
      </w:r>
    </w:p>
    <w:p w14:paraId="0B764E00" w14:textId="7F5DA58B" w:rsidR="00E84147" w:rsidRPr="00053862" w:rsidRDefault="00E84147" w:rsidP="00D36349">
      <w:pPr>
        <w:pStyle w:val="ListParagraph"/>
        <w:numPr>
          <w:ilvl w:val="0"/>
          <w:numId w:val="4"/>
        </w:numPr>
        <w:rPr>
          <w:rFonts w:ascii="Arial" w:hAnsi="Arial" w:cs="Arial"/>
          <w:sz w:val="32"/>
          <w:szCs w:val="32"/>
        </w:rPr>
      </w:pPr>
      <w:r w:rsidRPr="00053862">
        <w:rPr>
          <w:rFonts w:ascii="Arial" w:hAnsi="Arial" w:cs="Arial"/>
          <w:sz w:val="32"/>
          <w:szCs w:val="32"/>
        </w:rPr>
        <w:t>G</w:t>
      </w:r>
      <w:r w:rsidR="00A869F6" w:rsidRPr="00053862">
        <w:rPr>
          <w:rFonts w:ascii="Arial" w:hAnsi="Arial" w:cs="Arial"/>
          <w:sz w:val="32"/>
          <w:szCs w:val="32"/>
        </w:rPr>
        <w:t>ive you</w:t>
      </w:r>
      <w:r w:rsidR="007A23CE" w:rsidRPr="00053862">
        <w:rPr>
          <w:rFonts w:ascii="Arial" w:hAnsi="Arial" w:cs="Arial"/>
          <w:sz w:val="32"/>
          <w:szCs w:val="32"/>
        </w:rPr>
        <w:t xml:space="preserve"> advice</w:t>
      </w:r>
      <w:r w:rsidRPr="00053862">
        <w:rPr>
          <w:rFonts w:ascii="Arial" w:hAnsi="Arial" w:cs="Arial"/>
          <w:sz w:val="32"/>
          <w:szCs w:val="32"/>
        </w:rPr>
        <w:t xml:space="preserve"> and guidance to find suitable accommodation</w:t>
      </w:r>
    </w:p>
    <w:p w14:paraId="66C54960" w14:textId="5C962A2B" w:rsidR="00D36349" w:rsidRPr="00053862" w:rsidRDefault="00E84147" w:rsidP="00D36349">
      <w:pPr>
        <w:pStyle w:val="ListParagraph"/>
        <w:numPr>
          <w:ilvl w:val="0"/>
          <w:numId w:val="4"/>
        </w:numPr>
        <w:rPr>
          <w:rFonts w:ascii="Arial" w:hAnsi="Arial" w:cs="Arial"/>
          <w:sz w:val="32"/>
          <w:szCs w:val="32"/>
        </w:rPr>
      </w:pPr>
      <w:r w:rsidRPr="00053862">
        <w:rPr>
          <w:rFonts w:ascii="Arial" w:hAnsi="Arial" w:cs="Arial"/>
          <w:sz w:val="32"/>
          <w:szCs w:val="32"/>
        </w:rPr>
        <w:t>H</w:t>
      </w:r>
      <w:r w:rsidR="007A23CE" w:rsidRPr="00053862">
        <w:rPr>
          <w:rFonts w:ascii="Arial" w:hAnsi="Arial" w:cs="Arial"/>
          <w:sz w:val="32"/>
          <w:szCs w:val="32"/>
        </w:rPr>
        <w:t>elp you to b</w:t>
      </w:r>
      <w:commentRangeStart w:id="5"/>
      <w:r w:rsidR="007A23CE" w:rsidRPr="00053862">
        <w:rPr>
          <w:rFonts w:ascii="Arial" w:hAnsi="Arial" w:cs="Arial"/>
          <w:sz w:val="32"/>
          <w:szCs w:val="32"/>
        </w:rPr>
        <w:t>uild skills required to manage rental agreements, tenancy obligations and other accommodation-related responsibilities</w:t>
      </w:r>
      <w:commentRangeEnd w:id="5"/>
      <w:r w:rsidR="007A23CE" w:rsidRPr="00053862">
        <w:rPr>
          <w:rStyle w:val="CommentReference"/>
          <w:sz w:val="32"/>
          <w:szCs w:val="32"/>
        </w:rPr>
        <w:commentReference w:id="5"/>
      </w:r>
    </w:p>
    <w:p w14:paraId="332A9104" w14:textId="19072D3A" w:rsidR="00B413BD" w:rsidRPr="00053862" w:rsidRDefault="00E84147" w:rsidP="00696C5E">
      <w:pPr>
        <w:pStyle w:val="ListParagraph"/>
        <w:numPr>
          <w:ilvl w:val="0"/>
          <w:numId w:val="4"/>
        </w:numPr>
        <w:rPr>
          <w:rFonts w:ascii="Arial" w:hAnsi="Arial" w:cs="Arial"/>
          <w:sz w:val="32"/>
          <w:szCs w:val="32"/>
        </w:rPr>
      </w:pPr>
      <w:r w:rsidRPr="00053862">
        <w:rPr>
          <w:rFonts w:ascii="Arial" w:hAnsi="Arial" w:cs="Arial"/>
          <w:sz w:val="32"/>
          <w:szCs w:val="32"/>
        </w:rPr>
        <w:t>Help you a</w:t>
      </w:r>
      <w:commentRangeStart w:id="6"/>
      <w:r w:rsidR="005C7EEF" w:rsidRPr="00053862">
        <w:rPr>
          <w:rFonts w:ascii="Arial" w:hAnsi="Arial" w:cs="Arial"/>
          <w:sz w:val="32"/>
          <w:szCs w:val="32"/>
        </w:rPr>
        <w:t>pply for a rental</w:t>
      </w:r>
      <w:r w:rsidR="00D36349" w:rsidRPr="00053862">
        <w:rPr>
          <w:rFonts w:ascii="Arial" w:hAnsi="Arial" w:cs="Arial"/>
          <w:sz w:val="32"/>
          <w:szCs w:val="32"/>
        </w:rPr>
        <w:t xml:space="preserve"> tenancy</w:t>
      </w:r>
    </w:p>
    <w:p w14:paraId="1B357631" w14:textId="3A503725" w:rsidR="007A23CE" w:rsidRPr="00053862" w:rsidRDefault="00E84147" w:rsidP="007A23CE">
      <w:pPr>
        <w:pStyle w:val="ListParagraph"/>
        <w:numPr>
          <w:ilvl w:val="0"/>
          <w:numId w:val="4"/>
        </w:numPr>
        <w:rPr>
          <w:rFonts w:ascii="Arial" w:hAnsi="Arial" w:cs="Arial"/>
          <w:sz w:val="32"/>
          <w:szCs w:val="32"/>
        </w:rPr>
      </w:pPr>
      <w:r w:rsidRPr="00053862">
        <w:rPr>
          <w:rFonts w:ascii="Arial" w:hAnsi="Arial" w:cs="Arial"/>
          <w:sz w:val="32"/>
          <w:szCs w:val="32"/>
        </w:rPr>
        <w:t>Help y</w:t>
      </w:r>
      <w:r w:rsidR="00D36349" w:rsidRPr="00053862">
        <w:rPr>
          <w:rFonts w:ascii="Arial" w:hAnsi="Arial" w:cs="Arial"/>
          <w:sz w:val="32"/>
          <w:szCs w:val="32"/>
        </w:rPr>
        <w:t>ou a</w:t>
      </w:r>
      <w:r w:rsidR="005C7EEF" w:rsidRPr="00053862">
        <w:rPr>
          <w:rFonts w:ascii="Arial" w:hAnsi="Arial" w:cs="Arial"/>
          <w:sz w:val="32"/>
          <w:szCs w:val="32"/>
        </w:rPr>
        <w:t xml:space="preserve">nd your potential landlord design a rental agreement suitable to both parties (e.g. </w:t>
      </w:r>
      <w:r w:rsidR="004B6669" w:rsidRPr="00053862">
        <w:rPr>
          <w:rFonts w:ascii="Arial" w:hAnsi="Arial" w:cs="Arial"/>
          <w:sz w:val="32"/>
          <w:szCs w:val="32"/>
        </w:rPr>
        <w:t>identify issues to be raised with your landlord such as maintenance around the property)</w:t>
      </w:r>
    </w:p>
    <w:p w14:paraId="6140B88B" w14:textId="18C66DE0" w:rsidR="005C7EEF" w:rsidRPr="00053862" w:rsidRDefault="00E84147" w:rsidP="007A23CE">
      <w:pPr>
        <w:pStyle w:val="ListParagraph"/>
        <w:numPr>
          <w:ilvl w:val="0"/>
          <w:numId w:val="4"/>
        </w:numPr>
        <w:rPr>
          <w:rFonts w:ascii="Arial" w:hAnsi="Arial" w:cs="Arial"/>
          <w:sz w:val="32"/>
          <w:szCs w:val="32"/>
        </w:rPr>
      </w:pPr>
      <w:r w:rsidRPr="00053862">
        <w:rPr>
          <w:rFonts w:ascii="Arial" w:hAnsi="Arial" w:cs="Arial"/>
          <w:sz w:val="32"/>
          <w:szCs w:val="32"/>
        </w:rPr>
        <w:t>Help e</w:t>
      </w:r>
      <w:r w:rsidR="00D36349" w:rsidRPr="00053862">
        <w:rPr>
          <w:rFonts w:ascii="Arial" w:hAnsi="Arial" w:cs="Arial"/>
          <w:sz w:val="32"/>
          <w:szCs w:val="32"/>
        </w:rPr>
        <w:t xml:space="preserve">xplain </w:t>
      </w:r>
      <w:r w:rsidR="005C7EEF" w:rsidRPr="00053862">
        <w:rPr>
          <w:rFonts w:ascii="Arial" w:hAnsi="Arial" w:cs="Arial"/>
          <w:sz w:val="32"/>
          <w:szCs w:val="32"/>
        </w:rPr>
        <w:t xml:space="preserve">your tenancy rules and </w:t>
      </w:r>
      <w:r w:rsidR="00D36349" w:rsidRPr="00053862">
        <w:rPr>
          <w:rFonts w:ascii="Arial" w:hAnsi="Arial" w:cs="Arial"/>
          <w:sz w:val="32"/>
          <w:szCs w:val="32"/>
        </w:rPr>
        <w:t xml:space="preserve">help you </w:t>
      </w:r>
      <w:r w:rsidR="005C7EEF" w:rsidRPr="00053862">
        <w:rPr>
          <w:rFonts w:ascii="Arial" w:hAnsi="Arial" w:cs="Arial"/>
          <w:sz w:val="32"/>
          <w:szCs w:val="32"/>
        </w:rPr>
        <w:t>meet these obligations</w:t>
      </w:r>
      <w:commentRangeEnd w:id="6"/>
      <w:r w:rsidR="00A869F6" w:rsidRPr="00053862">
        <w:rPr>
          <w:rStyle w:val="CommentReference"/>
          <w:sz w:val="32"/>
          <w:szCs w:val="32"/>
        </w:rPr>
        <w:commentReference w:id="6"/>
      </w:r>
    </w:p>
    <w:p w14:paraId="72F87F49" w14:textId="17449780" w:rsidR="007A23CE" w:rsidRPr="00053862" w:rsidRDefault="007A23CE" w:rsidP="0062124E">
      <w:pPr>
        <w:rPr>
          <w:rFonts w:ascii="Arial" w:hAnsi="Arial" w:cs="Arial"/>
          <w:sz w:val="32"/>
          <w:szCs w:val="32"/>
        </w:rPr>
      </w:pPr>
    </w:p>
    <w:p w14:paraId="370C85A4" w14:textId="7A53D9CF" w:rsidR="00D827FE" w:rsidRPr="00053862" w:rsidRDefault="0052318C" w:rsidP="00D827FE">
      <w:pPr>
        <w:rPr>
          <w:rFonts w:ascii="Arial" w:hAnsi="Arial" w:cs="Arial"/>
          <w:sz w:val="32"/>
          <w:szCs w:val="32"/>
        </w:rPr>
      </w:pPr>
      <w:commentRangeStart w:id="7"/>
      <w:r w:rsidRPr="00053862">
        <w:rPr>
          <w:rFonts w:ascii="Arial" w:hAnsi="Arial" w:cs="Arial"/>
          <w:sz w:val="32"/>
          <w:szCs w:val="32"/>
        </w:rPr>
        <w:t>The NDIS may contribute to the cost of accommodation in situations where the participant has a need for specialised housing due to their disability but in general, funding does not cover daily living costs such as rent, groceries, utility bills and housing costs.</w:t>
      </w:r>
      <w:commentRangeEnd w:id="7"/>
      <w:r w:rsidRPr="00053862">
        <w:rPr>
          <w:rStyle w:val="CommentReference"/>
          <w:sz w:val="32"/>
          <w:szCs w:val="32"/>
        </w:rPr>
        <w:commentReference w:id="7"/>
      </w:r>
    </w:p>
    <w:p w14:paraId="3D551358" w14:textId="77777777" w:rsidR="00C7432C" w:rsidRDefault="00C7432C" w:rsidP="002C11D3">
      <w:pPr>
        <w:rPr>
          <w:rFonts w:ascii="Arial" w:hAnsi="Arial" w:cs="Arial"/>
          <w:sz w:val="32"/>
          <w:szCs w:val="32"/>
        </w:rPr>
      </w:pPr>
    </w:p>
    <w:p w14:paraId="792AAC02" w14:textId="5BED6553" w:rsidR="00761787" w:rsidRPr="00053862" w:rsidRDefault="00D827FE" w:rsidP="002C11D3">
      <w:pPr>
        <w:rPr>
          <w:rFonts w:ascii="Arial" w:hAnsi="Arial" w:cs="Arial"/>
          <w:sz w:val="32"/>
          <w:szCs w:val="32"/>
        </w:rPr>
      </w:pPr>
      <w:r w:rsidRPr="00053862">
        <w:rPr>
          <w:rFonts w:ascii="Arial" w:hAnsi="Arial" w:cs="Arial"/>
          <w:sz w:val="32"/>
          <w:szCs w:val="32"/>
        </w:rPr>
        <w:t>{% endif %}</w:t>
      </w:r>
      <w:r w:rsidR="002C11D3" w:rsidRPr="00053862">
        <w:rPr>
          <w:rFonts w:ascii="Arial" w:hAnsi="Arial" w:cs="Arial"/>
          <w:sz w:val="32"/>
          <w:szCs w:val="32"/>
        </w:rPr>
        <w:t xml:space="preserve">{% if </w:t>
      </w:r>
      <w:proofErr w:type="spellStart"/>
      <w:r w:rsidR="002C11D3" w:rsidRPr="00053862">
        <w:rPr>
          <w:rFonts w:ascii="Arial" w:hAnsi="Arial" w:cs="Arial"/>
          <w:sz w:val="32"/>
          <w:szCs w:val="32"/>
        </w:rPr>
        <w:t>capacity_social_participation</w:t>
      </w:r>
      <w:proofErr w:type="spellEnd"/>
      <w:r w:rsidR="002C11D3" w:rsidRPr="00053862">
        <w:rPr>
          <w:rFonts w:ascii="Arial" w:hAnsi="Arial" w:cs="Arial"/>
          <w:sz w:val="32"/>
          <w:szCs w:val="32"/>
        </w:rPr>
        <w:t xml:space="preserve"> == ‘YES’ %}</w:t>
      </w:r>
    </w:p>
    <w:p w14:paraId="60234046"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49F60EF7" w14:textId="7515CB40" w:rsidR="002C11D3" w:rsidRPr="00053862" w:rsidRDefault="002C11D3" w:rsidP="002C11D3">
      <w:pPr>
        <w:rPr>
          <w:rFonts w:ascii="Arial" w:hAnsi="Arial" w:cs="Arial"/>
          <w:sz w:val="32"/>
          <w:szCs w:val="32"/>
        </w:rPr>
      </w:pPr>
      <w:r w:rsidRPr="00053862">
        <w:rPr>
          <w:rFonts w:ascii="Arial" w:hAnsi="Arial" w:cs="Arial"/>
          <w:b/>
          <w:sz w:val="32"/>
          <w:szCs w:val="32"/>
          <w:u w:val="single"/>
        </w:rPr>
        <w:lastRenderedPageBreak/>
        <w:t>Capacity Building – Increased social and community participation</w:t>
      </w:r>
    </w:p>
    <w:p w14:paraId="198A3873" w14:textId="77777777" w:rsidR="000847CD" w:rsidRPr="00053862" w:rsidRDefault="000847CD" w:rsidP="002C11D3">
      <w:pPr>
        <w:rPr>
          <w:rFonts w:ascii="Arial" w:hAnsi="Arial" w:cs="Arial"/>
          <w:sz w:val="32"/>
          <w:szCs w:val="32"/>
          <w:highlight w:val="yellow"/>
        </w:rPr>
      </w:pPr>
    </w:p>
    <w:p w14:paraId="6372AF40" w14:textId="4E277669" w:rsidR="00DE028F" w:rsidRPr="00053862" w:rsidRDefault="00DE028F" w:rsidP="00DE028F">
      <w:pPr>
        <w:rPr>
          <w:rFonts w:ascii="Arial" w:hAnsi="Arial" w:cs="Arial"/>
          <w:sz w:val="32"/>
          <w:szCs w:val="32"/>
        </w:rPr>
      </w:pPr>
      <w:r w:rsidRPr="00053862">
        <w:rPr>
          <w:rFonts w:ascii="Arial" w:hAnsi="Arial" w:cs="Arial"/>
          <w:sz w:val="32"/>
          <w:szCs w:val="32"/>
        </w:rPr>
        <w:t>Funding for this support category can help you to access the community for social and recreation activities either individually or in a group, or attending a centre-based program to develop skills that will help you to access the community independently.</w:t>
      </w:r>
    </w:p>
    <w:p w14:paraId="5AF66D2A" w14:textId="77777777" w:rsidR="00DE028F" w:rsidRPr="00053862" w:rsidRDefault="00DE028F" w:rsidP="00DE028F">
      <w:pPr>
        <w:rPr>
          <w:rFonts w:ascii="Arial" w:hAnsi="Arial" w:cs="Arial"/>
          <w:sz w:val="32"/>
          <w:szCs w:val="32"/>
        </w:rPr>
      </w:pPr>
    </w:p>
    <w:p w14:paraId="41BA0B35" w14:textId="77777777" w:rsidR="00DE028F" w:rsidRPr="00053862" w:rsidRDefault="00DE028F" w:rsidP="00DE028F">
      <w:pPr>
        <w:rPr>
          <w:rFonts w:ascii="Arial" w:hAnsi="Arial" w:cs="Arial"/>
          <w:i/>
          <w:sz w:val="32"/>
          <w:szCs w:val="32"/>
          <w:u w:val="single"/>
        </w:rPr>
      </w:pPr>
      <w:r w:rsidRPr="00053862">
        <w:rPr>
          <w:rFonts w:ascii="Arial" w:hAnsi="Arial" w:cs="Arial"/>
          <w:i/>
          <w:sz w:val="32"/>
          <w:szCs w:val="32"/>
          <w:u w:val="single"/>
        </w:rPr>
        <w:t>What you can use this funding to pay for:</w:t>
      </w:r>
    </w:p>
    <w:p w14:paraId="194CCBBE" w14:textId="77777777" w:rsidR="00DE028F" w:rsidRPr="00053862" w:rsidRDefault="00DE028F" w:rsidP="00DE028F">
      <w:pPr>
        <w:pStyle w:val="ListParagraph"/>
        <w:numPr>
          <w:ilvl w:val="0"/>
          <w:numId w:val="25"/>
        </w:numPr>
        <w:rPr>
          <w:rFonts w:ascii="Arial" w:hAnsi="Arial" w:cs="Arial"/>
          <w:sz w:val="32"/>
          <w:szCs w:val="32"/>
        </w:rPr>
      </w:pPr>
      <w:r w:rsidRPr="00053862">
        <w:rPr>
          <w:rFonts w:ascii="Arial" w:hAnsi="Arial" w:cs="Arial"/>
          <w:sz w:val="32"/>
          <w:szCs w:val="32"/>
        </w:rPr>
        <w:t>Sports coaching</w:t>
      </w:r>
    </w:p>
    <w:p w14:paraId="3231098C" w14:textId="4CE8E9E9" w:rsidR="00DE028F" w:rsidRPr="00053862" w:rsidRDefault="00DE028F" w:rsidP="00DE028F">
      <w:pPr>
        <w:pStyle w:val="ListParagraph"/>
        <w:numPr>
          <w:ilvl w:val="0"/>
          <w:numId w:val="25"/>
        </w:numPr>
        <w:rPr>
          <w:rFonts w:ascii="Arial" w:hAnsi="Arial" w:cs="Arial"/>
          <w:sz w:val="32"/>
          <w:szCs w:val="32"/>
        </w:rPr>
      </w:pPr>
      <w:r w:rsidRPr="00053862">
        <w:rPr>
          <w:rFonts w:ascii="Arial" w:hAnsi="Arial" w:cs="Arial"/>
          <w:sz w:val="32"/>
          <w:szCs w:val="32"/>
        </w:rPr>
        <w:t>Joining activity groups (e.g. going to the movies, bowling, visiting local tourist attractions, cooking, arts and craft, outings and access to live music, dancing and drama</w:t>
      </w:r>
      <w:r w:rsidR="0085714B" w:rsidRPr="00053862">
        <w:rPr>
          <w:rFonts w:ascii="Arial" w:hAnsi="Arial" w:cs="Arial"/>
          <w:sz w:val="32"/>
          <w:szCs w:val="32"/>
        </w:rPr>
        <w:t>)</w:t>
      </w:r>
    </w:p>
    <w:p w14:paraId="1E480B51" w14:textId="77777777" w:rsidR="00DE028F" w:rsidRPr="00053862" w:rsidRDefault="00DE028F" w:rsidP="00DE028F">
      <w:pPr>
        <w:pStyle w:val="ListParagraph"/>
        <w:numPr>
          <w:ilvl w:val="0"/>
          <w:numId w:val="25"/>
        </w:numPr>
        <w:rPr>
          <w:rFonts w:ascii="Arial" w:hAnsi="Arial" w:cs="Arial"/>
          <w:sz w:val="32"/>
          <w:szCs w:val="32"/>
        </w:rPr>
      </w:pPr>
      <w:r w:rsidRPr="00053862">
        <w:rPr>
          <w:rFonts w:ascii="Arial" w:hAnsi="Arial" w:cs="Arial"/>
          <w:sz w:val="32"/>
          <w:szCs w:val="32"/>
        </w:rPr>
        <w:t>Camps, classes and vacation activities with capacity building components (e.g. assistance to establish volunteer arrangements in the community, mentoring, peer support or individual skill development)</w:t>
      </w:r>
    </w:p>
    <w:p w14:paraId="3733E9D3" w14:textId="0FFFD342" w:rsidR="005F64F3" w:rsidRPr="00C7432C" w:rsidRDefault="00DE028F" w:rsidP="00D827FE">
      <w:pPr>
        <w:pStyle w:val="ListParagraph"/>
        <w:numPr>
          <w:ilvl w:val="0"/>
          <w:numId w:val="25"/>
        </w:numPr>
        <w:rPr>
          <w:rFonts w:ascii="Arial" w:hAnsi="Arial" w:cs="Arial"/>
          <w:sz w:val="32"/>
          <w:szCs w:val="32"/>
        </w:rPr>
      </w:pPr>
      <w:r w:rsidRPr="00053862">
        <w:rPr>
          <w:rFonts w:ascii="Arial" w:hAnsi="Arial" w:cs="Arial"/>
          <w:sz w:val="32"/>
          <w:szCs w:val="32"/>
        </w:rPr>
        <w:t>Other recreation and leisure activities</w:t>
      </w:r>
    </w:p>
    <w:p w14:paraId="649F900C" w14:textId="77777777" w:rsidR="00C7432C" w:rsidRDefault="00C7432C" w:rsidP="002C11D3">
      <w:pPr>
        <w:rPr>
          <w:rFonts w:ascii="Arial" w:hAnsi="Arial" w:cs="Arial"/>
          <w:sz w:val="32"/>
          <w:szCs w:val="32"/>
        </w:rPr>
      </w:pPr>
    </w:p>
    <w:p w14:paraId="58CBA975" w14:textId="28FBF2D5" w:rsidR="00761787" w:rsidRPr="00053862" w:rsidRDefault="00D827FE" w:rsidP="002C11D3">
      <w:pPr>
        <w:rPr>
          <w:rFonts w:ascii="Arial" w:hAnsi="Arial" w:cs="Arial"/>
          <w:sz w:val="32"/>
          <w:szCs w:val="32"/>
        </w:rPr>
      </w:pPr>
      <w:r w:rsidRPr="00053862">
        <w:rPr>
          <w:rFonts w:ascii="Arial" w:hAnsi="Arial" w:cs="Arial"/>
          <w:sz w:val="32"/>
          <w:szCs w:val="32"/>
        </w:rPr>
        <w:t>{% endif %</w:t>
      </w:r>
      <w:r w:rsidR="00C7432C">
        <w:rPr>
          <w:rFonts w:ascii="Arial" w:hAnsi="Arial" w:cs="Arial"/>
          <w:sz w:val="32"/>
          <w:szCs w:val="32"/>
        </w:rPr>
        <w:t>}</w:t>
      </w:r>
      <w:r w:rsidR="002C11D3" w:rsidRPr="00053862">
        <w:rPr>
          <w:rFonts w:ascii="Arial" w:hAnsi="Arial" w:cs="Arial"/>
          <w:sz w:val="32"/>
          <w:szCs w:val="32"/>
        </w:rPr>
        <w:t xml:space="preserve">{% if </w:t>
      </w:r>
      <w:proofErr w:type="spellStart"/>
      <w:r w:rsidR="002C11D3" w:rsidRPr="00053862">
        <w:rPr>
          <w:rFonts w:ascii="Arial" w:hAnsi="Arial" w:cs="Arial"/>
          <w:sz w:val="32"/>
          <w:szCs w:val="32"/>
        </w:rPr>
        <w:t>capacity_job_assistance</w:t>
      </w:r>
      <w:proofErr w:type="spellEnd"/>
      <w:r w:rsidR="002C11D3" w:rsidRPr="00053862">
        <w:rPr>
          <w:rFonts w:ascii="Arial" w:hAnsi="Arial" w:cs="Arial"/>
          <w:sz w:val="32"/>
          <w:szCs w:val="32"/>
        </w:rPr>
        <w:t xml:space="preserve"> == ‘YES’ %}</w:t>
      </w:r>
    </w:p>
    <w:p w14:paraId="2378DFD7"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2779CB91" w14:textId="1830CEC3" w:rsidR="002C11D3" w:rsidRPr="00053862" w:rsidRDefault="002C11D3" w:rsidP="002C11D3">
      <w:pPr>
        <w:rPr>
          <w:rFonts w:ascii="Arial" w:hAnsi="Arial" w:cs="Arial"/>
          <w:sz w:val="32"/>
          <w:szCs w:val="32"/>
        </w:rPr>
      </w:pPr>
      <w:r w:rsidRPr="00053862">
        <w:rPr>
          <w:rFonts w:ascii="Arial" w:hAnsi="Arial" w:cs="Arial"/>
          <w:b/>
          <w:sz w:val="32"/>
          <w:szCs w:val="32"/>
          <w:u w:val="single"/>
        </w:rPr>
        <w:lastRenderedPageBreak/>
        <w:t>Capacity Building – Job assistance</w:t>
      </w:r>
    </w:p>
    <w:p w14:paraId="6A7C17BE" w14:textId="77777777" w:rsidR="00E46A7D" w:rsidRDefault="00E46A7D" w:rsidP="002C11D3">
      <w:pPr>
        <w:rPr>
          <w:rFonts w:ascii="Arial" w:hAnsi="Arial" w:cs="Arial"/>
          <w:sz w:val="32"/>
          <w:szCs w:val="32"/>
        </w:rPr>
      </w:pPr>
    </w:p>
    <w:p w14:paraId="4DFF6BE7" w14:textId="58EF2C1C" w:rsidR="00F53109" w:rsidRPr="00053862" w:rsidRDefault="00504739" w:rsidP="002C11D3">
      <w:pPr>
        <w:rPr>
          <w:rFonts w:ascii="Arial" w:hAnsi="Arial" w:cs="Arial"/>
          <w:sz w:val="32"/>
          <w:szCs w:val="32"/>
        </w:rPr>
      </w:pPr>
      <w:r w:rsidRPr="00053862">
        <w:rPr>
          <w:rFonts w:ascii="Arial" w:hAnsi="Arial" w:cs="Arial"/>
          <w:sz w:val="32"/>
          <w:szCs w:val="32"/>
        </w:rPr>
        <w:t>Support services to help you find and maintain employment</w:t>
      </w:r>
      <w:r w:rsidR="00F50B9B" w:rsidRPr="00053862">
        <w:rPr>
          <w:rFonts w:ascii="Arial" w:hAnsi="Arial" w:cs="Arial"/>
          <w:sz w:val="32"/>
          <w:szCs w:val="32"/>
        </w:rPr>
        <w:t xml:space="preserve"> for any age participant</w:t>
      </w:r>
      <w:r w:rsidR="00A16D01" w:rsidRPr="00053862">
        <w:rPr>
          <w:rFonts w:ascii="Arial" w:hAnsi="Arial" w:cs="Arial"/>
          <w:sz w:val="32"/>
          <w:szCs w:val="32"/>
        </w:rPr>
        <w:t>.</w:t>
      </w:r>
    </w:p>
    <w:p w14:paraId="71C509EE" w14:textId="117CEBD6" w:rsidR="00504739" w:rsidRPr="00053862" w:rsidRDefault="00504739" w:rsidP="002C11D3">
      <w:pPr>
        <w:rPr>
          <w:rFonts w:ascii="Arial" w:hAnsi="Arial" w:cs="Arial"/>
          <w:sz w:val="32"/>
          <w:szCs w:val="32"/>
        </w:rPr>
      </w:pPr>
    </w:p>
    <w:p w14:paraId="6497DF85" w14:textId="3DC788E2" w:rsidR="00F50B9B" w:rsidRPr="00053862" w:rsidRDefault="00F50B9B" w:rsidP="00F50B9B">
      <w:pPr>
        <w:rPr>
          <w:rFonts w:ascii="Arial" w:hAnsi="Arial" w:cs="Arial"/>
          <w:sz w:val="32"/>
          <w:szCs w:val="32"/>
        </w:rPr>
      </w:pPr>
      <w:r w:rsidRPr="00053862">
        <w:rPr>
          <w:rFonts w:ascii="Arial" w:hAnsi="Arial" w:cs="Arial"/>
          <w:sz w:val="32"/>
          <w:szCs w:val="32"/>
        </w:rPr>
        <w:t xml:space="preserve">Funding can be used to engage a </w:t>
      </w:r>
      <w:commentRangeStart w:id="8"/>
      <w:r w:rsidRPr="00053862">
        <w:rPr>
          <w:rFonts w:ascii="Arial" w:hAnsi="Arial" w:cs="Arial"/>
          <w:sz w:val="32"/>
          <w:szCs w:val="32"/>
        </w:rPr>
        <w:t>service provider</w:t>
      </w:r>
      <w:r w:rsidR="00A16D01" w:rsidRPr="00053862">
        <w:rPr>
          <w:rFonts w:ascii="Arial" w:hAnsi="Arial" w:cs="Arial"/>
          <w:sz w:val="32"/>
          <w:szCs w:val="32"/>
        </w:rPr>
        <w:t xml:space="preserve"> who specialises in employment for people with disability</w:t>
      </w:r>
      <w:commentRangeEnd w:id="8"/>
      <w:r w:rsidR="00A16D01" w:rsidRPr="00053862">
        <w:rPr>
          <w:rStyle w:val="CommentReference"/>
          <w:sz w:val="32"/>
          <w:szCs w:val="32"/>
        </w:rPr>
        <w:commentReference w:id="8"/>
      </w:r>
      <w:r w:rsidRPr="00053862">
        <w:rPr>
          <w:rFonts w:ascii="Arial" w:hAnsi="Arial" w:cs="Arial"/>
          <w:sz w:val="32"/>
          <w:szCs w:val="32"/>
        </w:rPr>
        <w:t xml:space="preserve"> to help you:</w:t>
      </w:r>
    </w:p>
    <w:p w14:paraId="47AD433B" w14:textId="71CF18FB" w:rsidR="00F50B9B" w:rsidRPr="00053862" w:rsidRDefault="00F50B9B" w:rsidP="00F50B9B">
      <w:pPr>
        <w:pStyle w:val="ListParagraph"/>
        <w:numPr>
          <w:ilvl w:val="0"/>
          <w:numId w:val="4"/>
        </w:numPr>
        <w:rPr>
          <w:rFonts w:ascii="Arial" w:hAnsi="Arial" w:cs="Arial"/>
          <w:sz w:val="32"/>
          <w:szCs w:val="32"/>
        </w:rPr>
      </w:pPr>
      <w:r w:rsidRPr="00053862">
        <w:rPr>
          <w:rFonts w:ascii="Arial" w:hAnsi="Arial" w:cs="Arial"/>
          <w:sz w:val="32"/>
          <w:szCs w:val="32"/>
        </w:rPr>
        <w:t>Develop and update your resume</w:t>
      </w:r>
    </w:p>
    <w:p w14:paraId="30FE59CF" w14:textId="64197DCB" w:rsidR="00A16D01" w:rsidRPr="00053862" w:rsidRDefault="00A16D01" w:rsidP="00F50B9B">
      <w:pPr>
        <w:pStyle w:val="ListParagraph"/>
        <w:numPr>
          <w:ilvl w:val="0"/>
          <w:numId w:val="4"/>
        </w:numPr>
        <w:rPr>
          <w:rFonts w:ascii="Arial" w:hAnsi="Arial" w:cs="Arial"/>
          <w:sz w:val="32"/>
          <w:szCs w:val="32"/>
        </w:rPr>
      </w:pPr>
      <w:r w:rsidRPr="00053862">
        <w:rPr>
          <w:rFonts w:ascii="Arial" w:hAnsi="Arial" w:cs="Arial"/>
          <w:sz w:val="32"/>
          <w:szCs w:val="32"/>
        </w:rPr>
        <w:t>Develop foundational work skills</w:t>
      </w:r>
      <w:r w:rsidR="007F667F" w:rsidRPr="00053862">
        <w:rPr>
          <w:rFonts w:ascii="Arial" w:hAnsi="Arial" w:cs="Arial"/>
          <w:sz w:val="32"/>
          <w:szCs w:val="32"/>
        </w:rPr>
        <w:t xml:space="preserve"> to enter employment</w:t>
      </w:r>
    </w:p>
    <w:p w14:paraId="61CC74F6" w14:textId="77777777" w:rsidR="00724E55" w:rsidRPr="00053862" w:rsidRDefault="00724E55" w:rsidP="00724E55">
      <w:pPr>
        <w:pStyle w:val="ListParagraph"/>
        <w:numPr>
          <w:ilvl w:val="0"/>
          <w:numId w:val="4"/>
        </w:numPr>
        <w:rPr>
          <w:rFonts w:ascii="Arial" w:hAnsi="Arial" w:cs="Arial"/>
          <w:sz w:val="32"/>
          <w:szCs w:val="32"/>
        </w:rPr>
      </w:pPr>
      <w:r w:rsidRPr="00053862">
        <w:rPr>
          <w:rFonts w:ascii="Arial" w:hAnsi="Arial" w:cs="Arial"/>
          <w:sz w:val="32"/>
          <w:szCs w:val="32"/>
        </w:rPr>
        <w:t>Prepare for a job interview</w:t>
      </w:r>
    </w:p>
    <w:p w14:paraId="7907157C" w14:textId="5DF1BD93" w:rsidR="00F50B9B" w:rsidRPr="00053862" w:rsidRDefault="00F50B9B" w:rsidP="00F50B9B">
      <w:pPr>
        <w:pStyle w:val="ListParagraph"/>
        <w:numPr>
          <w:ilvl w:val="0"/>
          <w:numId w:val="4"/>
        </w:numPr>
        <w:rPr>
          <w:rFonts w:ascii="Arial" w:hAnsi="Arial" w:cs="Arial"/>
          <w:sz w:val="32"/>
          <w:szCs w:val="32"/>
        </w:rPr>
      </w:pPr>
      <w:r w:rsidRPr="00053862">
        <w:rPr>
          <w:rFonts w:ascii="Arial" w:hAnsi="Arial" w:cs="Arial"/>
          <w:sz w:val="32"/>
          <w:szCs w:val="32"/>
        </w:rPr>
        <w:t>Build your work skills to assist you to do well in your job (e.g. through Disability Employment Service (DES))</w:t>
      </w:r>
    </w:p>
    <w:p w14:paraId="2900E1F2" w14:textId="7BAFE0BF" w:rsidR="00F50B9B" w:rsidRPr="00053862" w:rsidRDefault="00F50B9B" w:rsidP="00F50B9B">
      <w:pPr>
        <w:pStyle w:val="ListParagraph"/>
        <w:numPr>
          <w:ilvl w:val="0"/>
          <w:numId w:val="4"/>
        </w:numPr>
        <w:rPr>
          <w:rFonts w:ascii="Arial" w:hAnsi="Arial" w:cs="Arial"/>
          <w:sz w:val="32"/>
          <w:szCs w:val="32"/>
        </w:rPr>
      </w:pPr>
      <w:r w:rsidRPr="00053862">
        <w:rPr>
          <w:rFonts w:ascii="Arial" w:hAnsi="Arial" w:cs="Arial"/>
          <w:sz w:val="32"/>
          <w:szCs w:val="32"/>
        </w:rPr>
        <w:t>Apply for jobs</w:t>
      </w:r>
      <w:r w:rsidR="00874443" w:rsidRPr="00053862">
        <w:rPr>
          <w:rFonts w:ascii="Arial" w:hAnsi="Arial" w:cs="Arial"/>
          <w:sz w:val="32"/>
          <w:szCs w:val="32"/>
        </w:rPr>
        <w:t xml:space="preserve"> in supported or open employment (e.g. Australian Disability Enterprises (‘ADE’)</w:t>
      </w:r>
    </w:p>
    <w:p w14:paraId="254E085C" w14:textId="29EA7741" w:rsidR="00724E55" w:rsidRPr="00053862" w:rsidRDefault="00724E55" w:rsidP="00F50B9B">
      <w:pPr>
        <w:pStyle w:val="ListParagraph"/>
        <w:numPr>
          <w:ilvl w:val="0"/>
          <w:numId w:val="4"/>
        </w:numPr>
        <w:rPr>
          <w:rFonts w:ascii="Arial" w:hAnsi="Arial" w:cs="Arial"/>
          <w:sz w:val="32"/>
          <w:szCs w:val="32"/>
        </w:rPr>
      </w:pPr>
      <w:r w:rsidRPr="00053862">
        <w:rPr>
          <w:rFonts w:ascii="Arial" w:hAnsi="Arial" w:cs="Arial"/>
          <w:sz w:val="32"/>
          <w:szCs w:val="32"/>
        </w:rPr>
        <w:t>Develop workplace solutions with your employer</w:t>
      </w:r>
    </w:p>
    <w:p w14:paraId="5C853796" w14:textId="6E6EA964" w:rsidR="00F50B9B" w:rsidRPr="00053862" w:rsidRDefault="00970648" w:rsidP="00F50B9B">
      <w:pPr>
        <w:pStyle w:val="ListParagraph"/>
        <w:numPr>
          <w:ilvl w:val="0"/>
          <w:numId w:val="4"/>
        </w:numPr>
        <w:rPr>
          <w:rFonts w:ascii="Arial" w:hAnsi="Arial" w:cs="Arial"/>
          <w:sz w:val="32"/>
          <w:szCs w:val="32"/>
        </w:rPr>
      </w:pPr>
      <w:r w:rsidRPr="00053862">
        <w:rPr>
          <w:rFonts w:ascii="Arial" w:hAnsi="Arial" w:cs="Arial"/>
          <w:sz w:val="32"/>
          <w:szCs w:val="32"/>
        </w:rPr>
        <w:t>S</w:t>
      </w:r>
      <w:r w:rsidR="00F50B9B" w:rsidRPr="00053862">
        <w:rPr>
          <w:rFonts w:ascii="Arial" w:hAnsi="Arial" w:cs="Arial"/>
          <w:sz w:val="32"/>
          <w:szCs w:val="32"/>
        </w:rPr>
        <w:t>chool-to-work transition</w:t>
      </w:r>
      <w:r w:rsidR="00A16D01" w:rsidRPr="00053862">
        <w:rPr>
          <w:rFonts w:ascii="Arial" w:hAnsi="Arial" w:cs="Arial"/>
          <w:sz w:val="32"/>
          <w:szCs w:val="32"/>
        </w:rPr>
        <w:t xml:space="preserve"> (e.g. School Leaver Employment Supports (SLES))</w:t>
      </w:r>
    </w:p>
    <w:p w14:paraId="7B915430" w14:textId="355A0B92" w:rsidR="002930F9" w:rsidRPr="00053862" w:rsidRDefault="002930F9" w:rsidP="002930F9">
      <w:pPr>
        <w:rPr>
          <w:rFonts w:ascii="Arial" w:hAnsi="Arial" w:cs="Arial"/>
          <w:sz w:val="32"/>
          <w:szCs w:val="32"/>
        </w:rPr>
      </w:pPr>
    </w:p>
    <w:p w14:paraId="5A7A9FBA" w14:textId="713A59E1" w:rsidR="002930F9" w:rsidRPr="00053862" w:rsidRDefault="002930F9" w:rsidP="002930F9">
      <w:pPr>
        <w:rPr>
          <w:rFonts w:ascii="Arial" w:hAnsi="Arial" w:cs="Arial"/>
          <w:sz w:val="32"/>
          <w:szCs w:val="32"/>
        </w:rPr>
      </w:pPr>
    </w:p>
    <w:p w14:paraId="4D1F2647" w14:textId="3DE30F84" w:rsidR="00F04F96" w:rsidRPr="00053862" w:rsidRDefault="00897287" w:rsidP="002930F9">
      <w:pPr>
        <w:rPr>
          <w:rFonts w:ascii="Arial" w:hAnsi="Arial" w:cs="Arial"/>
          <w:i/>
          <w:sz w:val="32"/>
          <w:szCs w:val="32"/>
          <w:u w:val="single"/>
        </w:rPr>
      </w:pPr>
      <w:r w:rsidRPr="00053862">
        <w:rPr>
          <w:rFonts w:ascii="Arial" w:hAnsi="Arial" w:cs="Arial"/>
          <w:i/>
          <w:sz w:val="32"/>
          <w:szCs w:val="32"/>
          <w:u w:val="single"/>
        </w:rPr>
        <w:t>Australian Disability Enterprise</w:t>
      </w:r>
      <w:r w:rsidR="00A17DB7" w:rsidRPr="00053862">
        <w:rPr>
          <w:rFonts w:ascii="Arial" w:hAnsi="Arial" w:cs="Arial"/>
          <w:i/>
          <w:sz w:val="32"/>
          <w:szCs w:val="32"/>
          <w:u w:val="single"/>
        </w:rPr>
        <w:t>s</w:t>
      </w:r>
      <w:r w:rsidRPr="00053862">
        <w:rPr>
          <w:rFonts w:ascii="Arial" w:hAnsi="Arial" w:cs="Arial"/>
          <w:i/>
          <w:sz w:val="32"/>
          <w:szCs w:val="32"/>
          <w:u w:val="single"/>
        </w:rPr>
        <w:t xml:space="preserve"> (‘ADE</w:t>
      </w:r>
      <w:r w:rsidR="00A17DB7" w:rsidRPr="00053862">
        <w:rPr>
          <w:rFonts w:ascii="Arial" w:hAnsi="Arial" w:cs="Arial"/>
          <w:i/>
          <w:sz w:val="32"/>
          <w:szCs w:val="32"/>
          <w:u w:val="single"/>
        </w:rPr>
        <w:t>s</w:t>
      </w:r>
      <w:r w:rsidRPr="00053862">
        <w:rPr>
          <w:rFonts w:ascii="Arial" w:hAnsi="Arial" w:cs="Arial"/>
          <w:i/>
          <w:sz w:val="32"/>
          <w:szCs w:val="32"/>
          <w:u w:val="single"/>
        </w:rPr>
        <w:t>’)</w:t>
      </w:r>
    </w:p>
    <w:p w14:paraId="2ACD49EE" w14:textId="51BB7880" w:rsidR="00F04F96" w:rsidRPr="00053862" w:rsidRDefault="00A17DB7" w:rsidP="002930F9">
      <w:pPr>
        <w:rPr>
          <w:rFonts w:ascii="Arial" w:hAnsi="Arial" w:cs="Arial"/>
          <w:sz w:val="32"/>
          <w:szCs w:val="32"/>
        </w:rPr>
      </w:pPr>
      <w:commentRangeStart w:id="9"/>
      <w:r w:rsidRPr="00053862">
        <w:rPr>
          <w:rFonts w:ascii="Arial" w:hAnsi="Arial" w:cs="Arial"/>
          <w:sz w:val="32"/>
          <w:szCs w:val="32"/>
        </w:rPr>
        <w:t>A</w:t>
      </w:r>
      <w:r w:rsidR="00F04F96" w:rsidRPr="00053862">
        <w:rPr>
          <w:rFonts w:ascii="Arial" w:hAnsi="Arial" w:cs="Arial"/>
          <w:sz w:val="32"/>
          <w:szCs w:val="32"/>
        </w:rPr>
        <w:t>ustralian Disability Enterprises (‘ADE’s)</w:t>
      </w:r>
      <w:r w:rsidRPr="00053862">
        <w:rPr>
          <w:rFonts w:ascii="Arial" w:hAnsi="Arial" w:cs="Arial"/>
          <w:sz w:val="32"/>
          <w:szCs w:val="32"/>
        </w:rPr>
        <w:t xml:space="preserve"> support people with moderate to severe disability to </w:t>
      </w:r>
    </w:p>
    <w:p w14:paraId="0A880923" w14:textId="2D54D71D" w:rsidR="00897287" w:rsidRPr="00053862" w:rsidRDefault="00A17DB7" w:rsidP="002930F9">
      <w:pPr>
        <w:rPr>
          <w:rFonts w:ascii="Arial" w:hAnsi="Arial" w:cs="Arial"/>
          <w:sz w:val="32"/>
          <w:szCs w:val="32"/>
        </w:rPr>
      </w:pPr>
      <w:r w:rsidRPr="00053862">
        <w:rPr>
          <w:rFonts w:ascii="Arial" w:hAnsi="Arial" w:cs="Arial"/>
          <w:sz w:val="32"/>
          <w:szCs w:val="32"/>
        </w:rPr>
        <w:t xml:space="preserve">gain training and experience </w:t>
      </w:r>
      <w:r w:rsidR="00D61F49" w:rsidRPr="00053862">
        <w:rPr>
          <w:rFonts w:ascii="Arial" w:hAnsi="Arial" w:cs="Arial"/>
          <w:sz w:val="32"/>
          <w:szCs w:val="32"/>
        </w:rPr>
        <w:t>for the workplace.</w:t>
      </w:r>
    </w:p>
    <w:p w14:paraId="26BC2B83" w14:textId="1BDE1988" w:rsidR="00A17DB7" w:rsidRPr="00053862" w:rsidRDefault="00A17DB7" w:rsidP="002930F9">
      <w:pPr>
        <w:rPr>
          <w:rFonts w:ascii="Arial" w:hAnsi="Arial" w:cs="Arial"/>
          <w:sz w:val="32"/>
          <w:szCs w:val="32"/>
        </w:rPr>
      </w:pPr>
    </w:p>
    <w:p w14:paraId="5AAB1F1F" w14:textId="2B839D20" w:rsidR="00911305" w:rsidRPr="00053862" w:rsidRDefault="00A17DB7" w:rsidP="00911305">
      <w:pPr>
        <w:rPr>
          <w:rFonts w:ascii="Arial" w:hAnsi="Arial" w:cs="Arial"/>
          <w:sz w:val="32"/>
          <w:szCs w:val="32"/>
        </w:rPr>
      </w:pPr>
      <w:r w:rsidRPr="00053862">
        <w:rPr>
          <w:rFonts w:ascii="Arial" w:hAnsi="Arial" w:cs="Arial"/>
          <w:sz w:val="32"/>
          <w:szCs w:val="32"/>
        </w:rPr>
        <w:t xml:space="preserve">ADEs offer similar working conditions to other employers and </w:t>
      </w:r>
      <w:r w:rsidR="00D61F49" w:rsidRPr="00053862">
        <w:rPr>
          <w:rFonts w:ascii="Arial" w:hAnsi="Arial" w:cs="Arial"/>
          <w:sz w:val="32"/>
          <w:szCs w:val="32"/>
        </w:rPr>
        <w:t>offer</w:t>
      </w:r>
      <w:r w:rsidR="00911305" w:rsidRPr="00053862">
        <w:rPr>
          <w:rFonts w:ascii="Arial" w:hAnsi="Arial" w:cs="Arial"/>
          <w:sz w:val="32"/>
          <w:szCs w:val="32"/>
        </w:rPr>
        <w:t xml:space="preserve"> a wide variety of work tasks such as:</w:t>
      </w:r>
    </w:p>
    <w:p w14:paraId="4FB4B872" w14:textId="520FC1BA" w:rsidR="00911305" w:rsidRPr="00053862" w:rsidRDefault="00911305" w:rsidP="00911305">
      <w:pPr>
        <w:pStyle w:val="ListParagraph"/>
        <w:numPr>
          <w:ilvl w:val="0"/>
          <w:numId w:val="4"/>
        </w:numPr>
        <w:rPr>
          <w:rFonts w:ascii="Arial" w:hAnsi="Arial" w:cs="Arial"/>
          <w:sz w:val="32"/>
          <w:szCs w:val="32"/>
        </w:rPr>
      </w:pPr>
      <w:r w:rsidRPr="00053862">
        <w:rPr>
          <w:rFonts w:ascii="Arial" w:hAnsi="Arial" w:cs="Arial"/>
          <w:sz w:val="32"/>
          <w:szCs w:val="32"/>
        </w:rPr>
        <w:t>Assembly, packaging</w:t>
      </w:r>
      <w:r w:rsidR="00E46A7D">
        <w:rPr>
          <w:rFonts w:ascii="Arial" w:hAnsi="Arial" w:cs="Arial"/>
          <w:sz w:val="32"/>
          <w:szCs w:val="32"/>
        </w:rPr>
        <w:t>,</w:t>
      </w:r>
      <w:r w:rsidRPr="00053862">
        <w:rPr>
          <w:rFonts w:ascii="Arial" w:hAnsi="Arial" w:cs="Arial"/>
          <w:sz w:val="32"/>
          <w:szCs w:val="32"/>
        </w:rPr>
        <w:t xml:space="preserve"> production</w:t>
      </w:r>
      <w:r w:rsidR="00E46A7D">
        <w:rPr>
          <w:rFonts w:ascii="Arial" w:hAnsi="Arial" w:cs="Arial"/>
          <w:sz w:val="32"/>
          <w:szCs w:val="32"/>
        </w:rPr>
        <w:t xml:space="preserve"> and recycling</w:t>
      </w:r>
    </w:p>
    <w:p w14:paraId="36597337" w14:textId="07CB8552" w:rsidR="00911305" w:rsidRPr="00053862" w:rsidRDefault="00911305" w:rsidP="00911305">
      <w:pPr>
        <w:pStyle w:val="ListParagraph"/>
        <w:numPr>
          <w:ilvl w:val="0"/>
          <w:numId w:val="4"/>
        </w:numPr>
        <w:rPr>
          <w:rFonts w:ascii="Arial" w:hAnsi="Arial" w:cs="Arial"/>
          <w:sz w:val="32"/>
          <w:szCs w:val="32"/>
        </w:rPr>
      </w:pPr>
      <w:r w:rsidRPr="00053862">
        <w:rPr>
          <w:rFonts w:ascii="Arial" w:hAnsi="Arial" w:cs="Arial"/>
          <w:sz w:val="32"/>
          <w:szCs w:val="32"/>
        </w:rPr>
        <w:t>Plant nursery</w:t>
      </w:r>
    </w:p>
    <w:p w14:paraId="25C65649" w14:textId="69B8E395" w:rsidR="00911305" w:rsidRPr="00053862" w:rsidRDefault="00911305" w:rsidP="00911305">
      <w:pPr>
        <w:pStyle w:val="ListParagraph"/>
        <w:numPr>
          <w:ilvl w:val="0"/>
          <w:numId w:val="4"/>
        </w:numPr>
        <w:rPr>
          <w:rFonts w:ascii="Arial" w:hAnsi="Arial" w:cs="Arial"/>
          <w:sz w:val="32"/>
          <w:szCs w:val="32"/>
        </w:rPr>
      </w:pPr>
      <w:r w:rsidRPr="00053862">
        <w:rPr>
          <w:rFonts w:ascii="Arial" w:hAnsi="Arial" w:cs="Arial"/>
          <w:sz w:val="32"/>
          <w:szCs w:val="32"/>
        </w:rPr>
        <w:t>Garden maintenance and landscaping</w:t>
      </w:r>
    </w:p>
    <w:p w14:paraId="0D8ECA14" w14:textId="2415929A" w:rsidR="00911305" w:rsidRPr="00053862" w:rsidRDefault="00911305" w:rsidP="00911305">
      <w:pPr>
        <w:pStyle w:val="ListParagraph"/>
        <w:numPr>
          <w:ilvl w:val="0"/>
          <w:numId w:val="4"/>
        </w:numPr>
        <w:rPr>
          <w:rFonts w:ascii="Arial" w:hAnsi="Arial" w:cs="Arial"/>
          <w:sz w:val="32"/>
          <w:szCs w:val="32"/>
        </w:rPr>
      </w:pPr>
      <w:r w:rsidRPr="00053862">
        <w:rPr>
          <w:rFonts w:ascii="Arial" w:hAnsi="Arial" w:cs="Arial"/>
          <w:sz w:val="32"/>
          <w:szCs w:val="32"/>
        </w:rPr>
        <w:t>Cleaning and laundry services</w:t>
      </w:r>
    </w:p>
    <w:p w14:paraId="6AA5E2F4" w14:textId="3B8772CB" w:rsidR="00911305" w:rsidRPr="00053862" w:rsidRDefault="00911305" w:rsidP="00911305">
      <w:pPr>
        <w:pStyle w:val="ListParagraph"/>
        <w:numPr>
          <w:ilvl w:val="0"/>
          <w:numId w:val="4"/>
        </w:numPr>
        <w:rPr>
          <w:rFonts w:ascii="Arial" w:hAnsi="Arial" w:cs="Arial"/>
          <w:sz w:val="32"/>
          <w:szCs w:val="32"/>
        </w:rPr>
      </w:pPr>
      <w:r w:rsidRPr="00053862">
        <w:rPr>
          <w:rFonts w:ascii="Arial" w:hAnsi="Arial" w:cs="Arial"/>
          <w:sz w:val="32"/>
          <w:szCs w:val="32"/>
        </w:rPr>
        <w:t>Food services</w:t>
      </w:r>
      <w:commentRangeEnd w:id="9"/>
      <w:r w:rsidRPr="00053862">
        <w:rPr>
          <w:rStyle w:val="CommentReference"/>
          <w:sz w:val="32"/>
          <w:szCs w:val="32"/>
        </w:rPr>
        <w:commentReference w:id="9"/>
      </w:r>
    </w:p>
    <w:p w14:paraId="068012E3" w14:textId="17FE4EAA" w:rsidR="00897287" w:rsidRPr="00053862" w:rsidRDefault="00897287" w:rsidP="002930F9">
      <w:pPr>
        <w:rPr>
          <w:rFonts w:ascii="Arial" w:hAnsi="Arial" w:cs="Arial"/>
          <w:sz w:val="32"/>
          <w:szCs w:val="32"/>
        </w:rPr>
      </w:pPr>
    </w:p>
    <w:p w14:paraId="121C7DFE" w14:textId="2691E6CA" w:rsidR="00911305" w:rsidRPr="00053862" w:rsidRDefault="00911305" w:rsidP="002930F9">
      <w:pPr>
        <w:rPr>
          <w:rFonts w:ascii="Arial" w:hAnsi="Arial" w:cs="Arial"/>
          <w:sz w:val="32"/>
          <w:szCs w:val="32"/>
        </w:rPr>
      </w:pPr>
      <w:r w:rsidRPr="00053862">
        <w:rPr>
          <w:rFonts w:ascii="Arial" w:hAnsi="Arial" w:cs="Arial"/>
          <w:sz w:val="32"/>
          <w:szCs w:val="32"/>
        </w:rPr>
        <w:t xml:space="preserve">To learn more about Australian Disability Enterprises (‘ADE’), </w:t>
      </w:r>
      <w:hyperlink r:id="rId13" w:history="1">
        <w:r w:rsidRPr="00053862">
          <w:rPr>
            <w:rStyle w:val="Hyperlink"/>
            <w:rFonts w:ascii="Arial" w:hAnsi="Arial" w:cs="Arial"/>
            <w:sz w:val="32"/>
            <w:szCs w:val="32"/>
          </w:rPr>
          <w:t>click here</w:t>
        </w:r>
      </w:hyperlink>
      <w:r w:rsidRPr="00053862">
        <w:rPr>
          <w:rFonts w:ascii="Arial" w:hAnsi="Arial" w:cs="Arial"/>
          <w:sz w:val="32"/>
          <w:szCs w:val="32"/>
        </w:rPr>
        <w:t>.</w:t>
      </w:r>
    </w:p>
    <w:p w14:paraId="22E3CB63" w14:textId="464F9BC3" w:rsidR="00911305" w:rsidRPr="00053862" w:rsidRDefault="00911305" w:rsidP="002930F9">
      <w:pPr>
        <w:rPr>
          <w:rFonts w:ascii="Arial" w:hAnsi="Arial" w:cs="Arial"/>
          <w:sz w:val="32"/>
          <w:szCs w:val="32"/>
        </w:rPr>
      </w:pPr>
    </w:p>
    <w:p w14:paraId="77177382" w14:textId="77777777" w:rsidR="00911305" w:rsidRPr="00053862" w:rsidRDefault="00911305" w:rsidP="002930F9">
      <w:pPr>
        <w:rPr>
          <w:rFonts w:ascii="Arial" w:hAnsi="Arial" w:cs="Arial"/>
          <w:sz w:val="32"/>
          <w:szCs w:val="32"/>
        </w:rPr>
      </w:pPr>
    </w:p>
    <w:p w14:paraId="572B6719" w14:textId="371F112F" w:rsidR="00F04F96" w:rsidRPr="00053862" w:rsidRDefault="00897287" w:rsidP="002930F9">
      <w:pPr>
        <w:rPr>
          <w:rFonts w:ascii="Arial" w:hAnsi="Arial" w:cs="Arial"/>
          <w:i/>
          <w:sz w:val="32"/>
          <w:szCs w:val="32"/>
          <w:u w:val="single"/>
        </w:rPr>
      </w:pPr>
      <w:r w:rsidRPr="00053862">
        <w:rPr>
          <w:rFonts w:ascii="Arial" w:hAnsi="Arial" w:cs="Arial"/>
          <w:i/>
          <w:sz w:val="32"/>
          <w:szCs w:val="32"/>
          <w:u w:val="single"/>
        </w:rPr>
        <w:t>Disability Employment Services (‘DES’)</w:t>
      </w:r>
    </w:p>
    <w:p w14:paraId="6D25227D" w14:textId="0603F0BD" w:rsidR="00897287" w:rsidRPr="00053862" w:rsidRDefault="00F04F96" w:rsidP="002930F9">
      <w:pPr>
        <w:rPr>
          <w:rFonts w:ascii="Arial" w:hAnsi="Arial" w:cs="Arial"/>
          <w:sz w:val="32"/>
          <w:szCs w:val="32"/>
        </w:rPr>
      </w:pPr>
      <w:r w:rsidRPr="00053862">
        <w:rPr>
          <w:rFonts w:ascii="Arial" w:hAnsi="Arial" w:cs="Arial"/>
          <w:sz w:val="32"/>
          <w:szCs w:val="32"/>
        </w:rPr>
        <w:t>Disability Employment Services (‘DES’) help people with a disability, injury or health condition to prepare for, find and keep a job.</w:t>
      </w:r>
    </w:p>
    <w:p w14:paraId="3820231A" w14:textId="43EF5EAF" w:rsidR="00F04F96" w:rsidRPr="00053862" w:rsidRDefault="00F04F96" w:rsidP="002930F9">
      <w:pPr>
        <w:rPr>
          <w:rFonts w:ascii="Arial" w:hAnsi="Arial" w:cs="Arial"/>
          <w:sz w:val="32"/>
          <w:szCs w:val="32"/>
        </w:rPr>
      </w:pPr>
    </w:p>
    <w:p w14:paraId="511028EE" w14:textId="542B0CCE" w:rsidR="00F04F96" w:rsidRPr="00053862" w:rsidRDefault="00F04F96" w:rsidP="002930F9">
      <w:pPr>
        <w:rPr>
          <w:rFonts w:ascii="Arial" w:hAnsi="Arial" w:cs="Arial"/>
          <w:sz w:val="32"/>
          <w:szCs w:val="32"/>
        </w:rPr>
      </w:pPr>
      <w:r w:rsidRPr="00053862">
        <w:rPr>
          <w:rFonts w:ascii="Arial" w:hAnsi="Arial" w:cs="Arial"/>
          <w:sz w:val="32"/>
          <w:szCs w:val="32"/>
        </w:rPr>
        <w:t>DES providers are a mix of large, medium and small for-profit and not-for-profit organisations, experienced in supporting people with disability and employers to put in place practices that support the employee in the workplace.</w:t>
      </w:r>
    </w:p>
    <w:p w14:paraId="12971594" w14:textId="492380F8" w:rsidR="00F04F96" w:rsidRPr="00053862" w:rsidRDefault="00F04F96" w:rsidP="002930F9">
      <w:pPr>
        <w:rPr>
          <w:rFonts w:ascii="Arial" w:hAnsi="Arial" w:cs="Arial"/>
          <w:sz w:val="32"/>
          <w:szCs w:val="32"/>
        </w:rPr>
      </w:pPr>
    </w:p>
    <w:p w14:paraId="72177864" w14:textId="711448E3" w:rsidR="00F04F96" w:rsidRPr="00053862" w:rsidRDefault="00F04F96" w:rsidP="002930F9">
      <w:pPr>
        <w:rPr>
          <w:rFonts w:ascii="Arial" w:hAnsi="Arial" w:cs="Arial"/>
          <w:sz w:val="32"/>
          <w:szCs w:val="32"/>
        </w:rPr>
      </w:pPr>
      <w:r w:rsidRPr="00053862">
        <w:rPr>
          <w:rFonts w:ascii="Arial" w:hAnsi="Arial" w:cs="Arial"/>
          <w:sz w:val="32"/>
          <w:szCs w:val="32"/>
        </w:rPr>
        <w:t>DES has two parts:</w:t>
      </w:r>
    </w:p>
    <w:p w14:paraId="4F57A4DD" w14:textId="4AFE1D30" w:rsidR="00F04F96" w:rsidRPr="00053862" w:rsidRDefault="00F04F96" w:rsidP="00F04F96">
      <w:pPr>
        <w:pStyle w:val="ListParagraph"/>
        <w:numPr>
          <w:ilvl w:val="0"/>
          <w:numId w:val="8"/>
        </w:numPr>
        <w:rPr>
          <w:rFonts w:ascii="Arial" w:hAnsi="Arial" w:cs="Arial"/>
          <w:sz w:val="32"/>
          <w:szCs w:val="32"/>
        </w:rPr>
      </w:pPr>
      <w:r w:rsidRPr="00053862">
        <w:rPr>
          <w:rFonts w:ascii="Arial" w:hAnsi="Arial" w:cs="Arial"/>
          <w:b/>
          <w:sz w:val="32"/>
          <w:szCs w:val="32"/>
        </w:rPr>
        <w:t>Disability Management Service</w:t>
      </w:r>
      <w:r w:rsidRPr="00053862">
        <w:rPr>
          <w:rFonts w:ascii="Arial" w:hAnsi="Arial" w:cs="Arial"/>
          <w:sz w:val="32"/>
          <w:szCs w:val="32"/>
        </w:rPr>
        <w:t xml:space="preserve"> to help a job seeker with disability to find a job and provide occasional support in the workplace to keep a job</w:t>
      </w:r>
      <w:r w:rsidRPr="00053862">
        <w:rPr>
          <w:rFonts w:ascii="Arial" w:hAnsi="Arial" w:cs="Arial"/>
          <w:sz w:val="32"/>
          <w:szCs w:val="32"/>
        </w:rPr>
        <w:br/>
      </w:r>
    </w:p>
    <w:p w14:paraId="5D497A2B" w14:textId="6365F5ED" w:rsidR="00F04F96" w:rsidRPr="00053862" w:rsidRDefault="00F04F96" w:rsidP="00F04F96">
      <w:pPr>
        <w:pStyle w:val="ListParagraph"/>
        <w:numPr>
          <w:ilvl w:val="0"/>
          <w:numId w:val="8"/>
        </w:numPr>
        <w:rPr>
          <w:rFonts w:ascii="Arial" w:hAnsi="Arial" w:cs="Arial"/>
          <w:sz w:val="32"/>
          <w:szCs w:val="32"/>
        </w:rPr>
      </w:pPr>
      <w:r w:rsidRPr="00053862">
        <w:rPr>
          <w:rFonts w:ascii="Arial" w:hAnsi="Arial" w:cs="Arial"/>
          <w:b/>
          <w:sz w:val="32"/>
          <w:szCs w:val="32"/>
        </w:rPr>
        <w:t>Employment Support Service</w:t>
      </w:r>
      <w:r w:rsidRPr="00053862">
        <w:rPr>
          <w:rFonts w:ascii="Arial" w:hAnsi="Arial" w:cs="Arial"/>
          <w:sz w:val="32"/>
          <w:szCs w:val="32"/>
        </w:rPr>
        <w:t xml:space="preserve"> to help a job seeker with permanent disability to find a job and who need regular, ongoing support in the workplace to keep a job</w:t>
      </w:r>
    </w:p>
    <w:p w14:paraId="264752DB" w14:textId="59987FC1" w:rsidR="00897287" w:rsidRPr="00053862" w:rsidRDefault="00897287" w:rsidP="002930F9">
      <w:pPr>
        <w:rPr>
          <w:rFonts w:ascii="Arial" w:hAnsi="Arial" w:cs="Arial"/>
          <w:sz w:val="32"/>
          <w:szCs w:val="32"/>
        </w:rPr>
      </w:pPr>
    </w:p>
    <w:p w14:paraId="4A69F637" w14:textId="4591DF75" w:rsidR="00F04F96" w:rsidRPr="00053862" w:rsidRDefault="00F04F96" w:rsidP="002930F9">
      <w:pPr>
        <w:rPr>
          <w:rFonts w:ascii="Arial" w:hAnsi="Arial" w:cs="Arial"/>
          <w:sz w:val="32"/>
          <w:szCs w:val="32"/>
        </w:rPr>
      </w:pPr>
      <w:r w:rsidRPr="00053862">
        <w:rPr>
          <w:rFonts w:ascii="Arial" w:hAnsi="Arial" w:cs="Arial"/>
          <w:sz w:val="32"/>
          <w:szCs w:val="32"/>
        </w:rPr>
        <w:t xml:space="preserve">To learn more about Disability Employment Services, </w:t>
      </w:r>
      <w:hyperlink r:id="rId14" w:history="1">
        <w:r w:rsidRPr="00053862">
          <w:rPr>
            <w:rStyle w:val="Hyperlink"/>
            <w:rFonts w:ascii="Arial" w:hAnsi="Arial" w:cs="Arial"/>
            <w:sz w:val="32"/>
            <w:szCs w:val="32"/>
          </w:rPr>
          <w:t>click here</w:t>
        </w:r>
      </w:hyperlink>
      <w:r w:rsidRPr="00053862">
        <w:rPr>
          <w:rFonts w:ascii="Arial" w:hAnsi="Arial" w:cs="Arial"/>
          <w:sz w:val="32"/>
          <w:szCs w:val="32"/>
        </w:rPr>
        <w:t>.</w:t>
      </w:r>
    </w:p>
    <w:p w14:paraId="6504D31A" w14:textId="0F1D6223" w:rsidR="00911305" w:rsidRPr="00053862" w:rsidRDefault="00911305" w:rsidP="002930F9">
      <w:pPr>
        <w:rPr>
          <w:rFonts w:ascii="Arial" w:hAnsi="Arial" w:cs="Arial"/>
          <w:sz w:val="32"/>
          <w:szCs w:val="32"/>
        </w:rPr>
      </w:pPr>
    </w:p>
    <w:p w14:paraId="754A8E83" w14:textId="77777777" w:rsidR="00724E55" w:rsidRPr="00053862" w:rsidRDefault="00724E55" w:rsidP="002930F9">
      <w:pPr>
        <w:rPr>
          <w:rFonts w:ascii="Arial" w:hAnsi="Arial" w:cs="Arial"/>
          <w:sz w:val="32"/>
          <w:szCs w:val="32"/>
        </w:rPr>
      </w:pPr>
    </w:p>
    <w:p w14:paraId="5BA131D0" w14:textId="12243568" w:rsidR="00724E55" w:rsidRPr="00053862" w:rsidRDefault="00724E55" w:rsidP="002930F9">
      <w:pPr>
        <w:rPr>
          <w:rFonts w:ascii="Arial" w:hAnsi="Arial" w:cs="Arial"/>
          <w:i/>
          <w:sz w:val="32"/>
          <w:szCs w:val="32"/>
          <w:u w:val="single"/>
        </w:rPr>
      </w:pPr>
      <w:proofErr w:type="spellStart"/>
      <w:r w:rsidRPr="00053862">
        <w:rPr>
          <w:rFonts w:ascii="Arial" w:hAnsi="Arial" w:cs="Arial"/>
          <w:i/>
          <w:sz w:val="32"/>
          <w:szCs w:val="32"/>
          <w:u w:val="single"/>
        </w:rPr>
        <w:t>JobAccess</w:t>
      </w:r>
      <w:proofErr w:type="spellEnd"/>
    </w:p>
    <w:p w14:paraId="6B588035" w14:textId="77777777" w:rsidR="00724E55" w:rsidRPr="00053862" w:rsidRDefault="00724E55" w:rsidP="002930F9">
      <w:pPr>
        <w:rPr>
          <w:rFonts w:ascii="Arial" w:hAnsi="Arial" w:cs="Arial"/>
          <w:sz w:val="32"/>
          <w:szCs w:val="32"/>
        </w:rPr>
      </w:pPr>
      <w:proofErr w:type="spellStart"/>
      <w:r w:rsidRPr="00053862">
        <w:rPr>
          <w:rFonts w:ascii="Arial" w:hAnsi="Arial" w:cs="Arial"/>
          <w:sz w:val="32"/>
          <w:szCs w:val="32"/>
        </w:rPr>
        <w:t>JobAccess</w:t>
      </w:r>
      <w:proofErr w:type="spellEnd"/>
      <w:r w:rsidRPr="00053862">
        <w:rPr>
          <w:rFonts w:ascii="Arial" w:hAnsi="Arial" w:cs="Arial"/>
          <w:sz w:val="32"/>
          <w:szCs w:val="32"/>
        </w:rPr>
        <w:t xml:space="preserve"> is an excellent resource for all things relating to disability employment, including Disability Employment Services (‘DES’). They a comprehensive website and telephone information service to provide advice on disability related matters. They can also help to find workplace solutions for people with disability and their employers.</w:t>
      </w:r>
    </w:p>
    <w:p w14:paraId="20463E68" w14:textId="77777777" w:rsidR="009D17D3" w:rsidRPr="00053862" w:rsidRDefault="009D17D3" w:rsidP="009D17D3">
      <w:pPr>
        <w:rPr>
          <w:rFonts w:ascii="Arial" w:hAnsi="Arial" w:cs="Arial"/>
          <w:sz w:val="32"/>
          <w:szCs w:val="32"/>
        </w:rPr>
      </w:pPr>
    </w:p>
    <w:p w14:paraId="5E7D18ED" w14:textId="00322F1E" w:rsidR="009D17D3" w:rsidRPr="00053862" w:rsidRDefault="009D17D3" w:rsidP="009D17D3">
      <w:pPr>
        <w:rPr>
          <w:rFonts w:ascii="Arial" w:hAnsi="Arial" w:cs="Arial"/>
          <w:sz w:val="32"/>
          <w:szCs w:val="32"/>
        </w:rPr>
      </w:pPr>
      <w:r w:rsidRPr="00053862">
        <w:rPr>
          <w:rFonts w:ascii="Arial" w:hAnsi="Arial" w:cs="Arial"/>
          <w:sz w:val="32"/>
          <w:szCs w:val="32"/>
        </w:rPr>
        <w:t xml:space="preserve">For more information about </w:t>
      </w:r>
      <w:proofErr w:type="spellStart"/>
      <w:r w:rsidRPr="00053862">
        <w:rPr>
          <w:rFonts w:ascii="Arial" w:hAnsi="Arial" w:cs="Arial"/>
          <w:sz w:val="32"/>
          <w:szCs w:val="32"/>
        </w:rPr>
        <w:t>JobAccess</w:t>
      </w:r>
      <w:proofErr w:type="spellEnd"/>
      <w:r w:rsidRPr="00053862">
        <w:rPr>
          <w:rFonts w:ascii="Arial" w:hAnsi="Arial" w:cs="Arial"/>
          <w:sz w:val="32"/>
          <w:szCs w:val="32"/>
        </w:rPr>
        <w:t xml:space="preserve">, </w:t>
      </w:r>
      <w:hyperlink r:id="rId15" w:history="1">
        <w:r w:rsidRPr="00053862">
          <w:rPr>
            <w:rStyle w:val="Hyperlink"/>
            <w:rFonts w:ascii="Arial" w:hAnsi="Arial" w:cs="Arial"/>
            <w:sz w:val="32"/>
            <w:szCs w:val="32"/>
          </w:rPr>
          <w:t>click here</w:t>
        </w:r>
      </w:hyperlink>
      <w:r w:rsidRPr="00053862">
        <w:rPr>
          <w:rFonts w:ascii="Arial" w:hAnsi="Arial" w:cs="Arial"/>
          <w:sz w:val="32"/>
          <w:szCs w:val="32"/>
        </w:rPr>
        <w:t>.</w:t>
      </w:r>
    </w:p>
    <w:p w14:paraId="2CFAE190" w14:textId="77777777" w:rsidR="00724E55" w:rsidRPr="00053862" w:rsidRDefault="00724E55" w:rsidP="002930F9">
      <w:pPr>
        <w:rPr>
          <w:rFonts w:ascii="Arial" w:hAnsi="Arial" w:cs="Arial"/>
          <w:sz w:val="32"/>
          <w:szCs w:val="32"/>
        </w:rPr>
      </w:pPr>
    </w:p>
    <w:p w14:paraId="12219101" w14:textId="2A99588A" w:rsidR="00724E55" w:rsidRPr="00053862" w:rsidRDefault="009D17D3" w:rsidP="002930F9">
      <w:pPr>
        <w:rPr>
          <w:rFonts w:ascii="Arial" w:hAnsi="Arial" w:cs="Arial"/>
          <w:sz w:val="32"/>
          <w:szCs w:val="32"/>
        </w:rPr>
      </w:pPr>
      <w:r w:rsidRPr="00053862">
        <w:rPr>
          <w:rFonts w:ascii="Arial" w:hAnsi="Arial" w:cs="Arial"/>
          <w:sz w:val="32"/>
          <w:szCs w:val="32"/>
        </w:rPr>
        <w:lastRenderedPageBreak/>
        <w:t xml:space="preserve">If you are already employed, you can apply to be a Work Assist participant under </w:t>
      </w:r>
      <w:proofErr w:type="spellStart"/>
      <w:r w:rsidRPr="00053862">
        <w:rPr>
          <w:rFonts w:ascii="Arial" w:hAnsi="Arial" w:cs="Arial"/>
          <w:sz w:val="32"/>
          <w:szCs w:val="32"/>
        </w:rPr>
        <w:t>JobAccess</w:t>
      </w:r>
      <w:proofErr w:type="spellEnd"/>
      <w:r w:rsidRPr="00053862">
        <w:rPr>
          <w:rFonts w:ascii="Arial" w:hAnsi="Arial" w:cs="Arial"/>
          <w:sz w:val="32"/>
          <w:szCs w:val="32"/>
        </w:rPr>
        <w:t>, who</w:t>
      </w:r>
      <w:r w:rsidR="00724E55" w:rsidRPr="00053862">
        <w:rPr>
          <w:rFonts w:ascii="Arial" w:hAnsi="Arial" w:cs="Arial"/>
          <w:sz w:val="32"/>
          <w:szCs w:val="32"/>
        </w:rPr>
        <w:t xml:space="preserve"> can</w:t>
      </w:r>
      <w:r w:rsidRPr="00053862">
        <w:rPr>
          <w:rFonts w:ascii="Arial" w:hAnsi="Arial" w:cs="Arial"/>
          <w:sz w:val="32"/>
          <w:szCs w:val="32"/>
        </w:rPr>
        <w:t xml:space="preserve"> help</w:t>
      </w:r>
      <w:r w:rsidR="00724E55" w:rsidRPr="00053862">
        <w:rPr>
          <w:rFonts w:ascii="Arial" w:hAnsi="Arial" w:cs="Arial"/>
          <w:sz w:val="32"/>
          <w:szCs w:val="32"/>
        </w:rPr>
        <w:t xml:space="preserve"> </w:t>
      </w:r>
      <w:r w:rsidRPr="00053862">
        <w:rPr>
          <w:rFonts w:ascii="Arial" w:hAnsi="Arial" w:cs="Arial"/>
          <w:sz w:val="32"/>
          <w:szCs w:val="32"/>
        </w:rPr>
        <w:t>provide</w:t>
      </w:r>
      <w:r w:rsidR="00724E55" w:rsidRPr="00053862">
        <w:rPr>
          <w:rFonts w:ascii="Arial" w:hAnsi="Arial" w:cs="Arial"/>
          <w:sz w:val="32"/>
          <w:szCs w:val="32"/>
        </w:rPr>
        <w:t>:</w:t>
      </w:r>
    </w:p>
    <w:p w14:paraId="16495519" w14:textId="40178516" w:rsidR="00724E55" w:rsidRPr="00053862" w:rsidRDefault="00724E55" w:rsidP="0090357B">
      <w:pPr>
        <w:pStyle w:val="ListParagraph"/>
        <w:numPr>
          <w:ilvl w:val="0"/>
          <w:numId w:val="11"/>
        </w:numPr>
        <w:rPr>
          <w:rFonts w:ascii="Arial" w:hAnsi="Arial" w:cs="Arial"/>
          <w:sz w:val="32"/>
          <w:szCs w:val="32"/>
        </w:rPr>
      </w:pPr>
      <w:r w:rsidRPr="00053862">
        <w:rPr>
          <w:rFonts w:ascii="Arial" w:hAnsi="Arial" w:cs="Arial"/>
          <w:sz w:val="32"/>
          <w:szCs w:val="32"/>
        </w:rPr>
        <w:t xml:space="preserve">Advice about </w:t>
      </w:r>
      <w:r w:rsidR="009D17D3" w:rsidRPr="00053862">
        <w:rPr>
          <w:rFonts w:ascii="Arial" w:hAnsi="Arial" w:cs="Arial"/>
          <w:sz w:val="32"/>
          <w:szCs w:val="32"/>
        </w:rPr>
        <w:t>job redesign to make it more suitable for you</w:t>
      </w:r>
    </w:p>
    <w:p w14:paraId="61598105" w14:textId="5207BE78" w:rsidR="009D17D3" w:rsidRPr="00053862" w:rsidRDefault="009D17D3" w:rsidP="0090357B">
      <w:pPr>
        <w:pStyle w:val="ListParagraph"/>
        <w:numPr>
          <w:ilvl w:val="0"/>
          <w:numId w:val="11"/>
        </w:numPr>
        <w:rPr>
          <w:rFonts w:ascii="Arial" w:hAnsi="Arial" w:cs="Arial"/>
          <w:sz w:val="32"/>
          <w:szCs w:val="32"/>
        </w:rPr>
      </w:pPr>
      <w:r w:rsidRPr="00053862">
        <w:rPr>
          <w:rFonts w:ascii="Arial" w:hAnsi="Arial" w:cs="Arial"/>
          <w:sz w:val="32"/>
          <w:szCs w:val="32"/>
        </w:rPr>
        <w:t>A comprehensive workplace assessment</w:t>
      </w:r>
    </w:p>
    <w:p w14:paraId="0E22E95F" w14:textId="26477562" w:rsidR="009D17D3" w:rsidRPr="00053862" w:rsidRDefault="009D17D3" w:rsidP="0090357B">
      <w:pPr>
        <w:pStyle w:val="ListParagraph"/>
        <w:numPr>
          <w:ilvl w:val="0"/>
          <w:numId w:val="11"/>
        </w:numPr>
        <w:rPr>
          <w:rFonts w:ascii="Arial" w:hAnsi="Arial" w:cs="Arial"/>
          <w:sz w:val="32"/>
          <w:szCs w:val="32"/>
        </w:rPr>
      </w:pPr>
      <w:r w:rsidRPr="00053862">
        <w:rPr>
          <w:rFonts w:ascii="Arial" w:hAnsi="Arial" w:cs="Arial"/>
          <w:sz w:val="32"/>
          <w:szCs w:val="32"/>
        </w:rPr>
        <w:t>Advice about workplace modifications or special equipment to give you more support</w:t>
      </w:r>
    </w:p>
    <w:p w14:paraId="5076BE6A" w14:textId="7673D573" w:rsidR="009D17D3" w:rsidRPr="00053862" w:rsidRDefault="009D17D3" w:rsidP="002930F9">
      <w:pPr>
        <w:rPr>
          <w:rFonts w:ascii="Arial" w:hAnsi="Arial" w:cs="Arial"/>
          <w:sz w:val="32"/>
          <w:szCs w:val="32"/>
        </w:rPr>
      </w:pPr>
    </w:p>
    <w:p w14:paraId="54D0A106" w14:textId="45CDC7CA" w:rsidR="009D17D3" w:rsidRPr="00053862" w:rsidRDefault="009D17D3" w:rsidP="002930F9">
      <w:pPr>
        <w:rPr>
          <w:rFonts w:ascii="Arial" w:hAnsi="Arial" w:cs="Arial"/>
          <w:sz w:val="32"/>
          <w:szCs w:val="32"/>
        </w:rPr>
      </w:pPr>
      <w:r w:rsidRPr="00053862">
        <w:rPr>
          <w:rFonts w:ascii="Arial" w:hAnsi="Arial" w:cs="Arial"/>
          <w:sz w:val="32"/>
          <w:szCs w:val="32"/>
        </w:rPr>
        <w:t xml:space="preserve">For more information on Work Assist, </w:t>
      </w:r>
      <w:hyperlink r:id="rId16" w:history="1">
        <w:r w:rsidRPr="00053862">
          <w:rPr>
            <w:rStyle w:val="Hyperlink"/>
            <w:rFonts w:ascii="Arial" w:hAnsi="Arial" w:cs="Arial"/>
            <w:sz w:val="32"/>
            <w:szCs w:val="32"/>
          </w:rPr>
          <w:t>click here</w:t>
        </w:r>
      </w:hyperlink>
      <w:r w:rsidRPr="00053862">
        <w:rPr>
          <w:rFonts w:ascii="Arial" w:hAnsi="Arial" w:cs="Arial"/>
          <w:sz w:val="32"/>
          <w:szCs w:val="32"/>
        </w:rPr>
        <w:t>.</w:t>
      </w:r>
    </w:p>
    <w:p w14:paraId="2C27F821" w14:textId="484A2177" w:rsidR="00F04F96" w:rsidRPr="00053862" w:rsidRDefault="00F04F96" w:rsidP="002930F9">
      <w:pPr>
        <w:rPr>
          <w:rFonts w:ascii="Arial" w:hAnsi="Arial" w:cs="Arial"/>
          <w:sz w:val="32"/>
          <w:szCs w:val="32"/>
        </w:rPr>
      </w:pPr>
    </w:p>
    <w:p w14:paraId="5EF29F08" w14:textId="77777777" w:rsidR="00724E55" w:rsidRPr="00053862" w:rsidRDefault="00724E55" w:rsidP="002930F9">
      <w:pPr>
        <w:rPr>
          <w:rFonts w:ascii="Arial" w:hAnsi="Arial" w:cs="Arial"/>
          <w:sz w:val="32"/>
          <w:szCs w:val="32"/>
        </w:rPr>
      </w:pPr>
    </w:p>
    <w:p w14:paraId="2190EA6A" w14:textId="6CD6A124" w:rsidR="00897287" w:rsidRPr="00053862" w:rsidRDefault="00897287" w:rsidP="002930F9">
      <w:pPr>
        <w:rPr>
          <w:rFonts w:ascii="Arial" w:hAnsi="Arial" w:cs="Arial"/>
          <w:i/>
          <w:sz w:val="32"/>
          <w:szCs w:val="32"/>
          <w:u w:val="single"/>
        </w:rPr>
      </w:pPr>
      <w:r w:rsidRPr="00053862">
        <w:rPr>
          <w:rFonts w:ascii="Arial" w:hAnsi="Arial" w:cs="Arial"/>
          <w:i/>
          <w:sz w:val="32"/>
          <w:szCs w:val="32"/>
          <w:u w:val="single"/>
        </w:rPr>
        <w:t>School Leaver Employment Supports (‘SLES’)</w:t>
      </w:r>
    </w:p>
    <w:p w14:paraId="00F0C609" w14:textId="540A2CE0" w:rsidR="00897287" w:rsidRPr="00053862" w:rsidRDefault="009D17D3" w:rsidP="002930F9">
      <w:pPr>
        <w:rPr>
          <w:rFonts w:ascii="Arial" w:hAnsi="Arial" w:cs="Arial"/>
          <w:sz w:val="32"/>
          <w:szCs w:val="32"/>
        </w:rPr>
      </w:pPr>
      <w:r w:rsidRPr="00053862">
        <w:rPr>
          <w:rFonts w:ascii="Arial" w:hAnsi="Arial" w:cs="Arial"/>
          <w:sz w:val="32"/>
          <w:szCs w:val="32"/>
        </w:rPr>
        <w:t xml:space="preserve">Support for school leavers to assist them to transition from school to employment. </w:t>
      </w:r>
      <w:r w:rsidR="005F64F3" w:rsidRPr="00053862">
        <w:rPr>
          <w:rFonts w:ascii="Arial" w:hAnsi="Arial" w:cs="Arial"/>
          <w:sz w:val="32"/>
          <w:szCs w:val="32"/>
        </w:rPr>
        <w:t>These supports are designed to plan and implement a pathway to inclusive employment, focusing on capacity building for goal achievement for the individual. For example, supports include:</w:t>
      </w:r>
    </w:p>
    <w:p w14:paraId="2E2704BE" w14:textId="77777777" w:rsidR="009D17D3" w:rsidRPr="00053862" w:rsidRDefault="009D17D3" w:rsidP="002930F9">
      <w:pPr>
        <w:rPr>
          <w:rFonts w:ascii="Arial" w:hAnsi="Arial" w:cs="Arial"/>
          <w:sz w:val="32"/>
          <w:szCs w:val="32"/>
        </w:rPr>
      </w:pPr>
    </w:p>
    <w:p w14:paraId="4E17D7D2" w14:textId="77777777" w:rsidR="005F64F3" w:rsidRPr="00053862" w:rsidRDefault="009D17D3" w:rsidP="002930F9">
      <w:pPr>
        <w:pStyle w:val="ListParagraph"/>
        <w:numPr>
          <w:ilvl w:val="0"/>
          <w:numId w:val="4"/>
        </w:numPr>
        <w:rPr>
          <w:rFonts w:ascii="Arial" w:hAnsi="Arial" w:cs="Arial"/>
          <w:sz w:val="32"/>
          <w:szCs w:val="32"/>
        </w:rPr>
      </w:pPr>
      <w:r w:rsidRPr="00053862">
        <w:rPr>
          <w:rFonts w:ascii="Arial" w:hAnsi="Arial" w:cs="Arial"/>
          <w:sz w:val="32"/>
          <w:szCs w:val="32"/>
        </w:rPr>
        <w:t>Work experience</w:t>
      </w:r>
    </w:p>
    <w:p w14:paraId="5E3F3D0A" w14:textId="77777777" w:rsidR="005F64F3" w:rsidRPr="00053862" w:rsidRDefault="009D17D3" w:rsidP="002930F9">
      <w:pPr>
        <w:pStyle w:val="ListParagraph"/>
        <w:numPr>
          <w:ilvl w:val="0"/>
          <w:numId w:val="4"/>
        </w:numPr>
        <w:rPr>
          <w:rFonts w:ascii="Arial" w:hAnsi="Arial" w:cs="Arial"/>
          <w:sz w:val="32"/>
          <w:szCs w:val="32"/>
        </w:rPr>
      </w:pPr>
      <w:r w:rsidRPr="00053862">
        <w:rPr>
          <w:rFonts w:ascii="Arial" w:hAnsi="Arial" w:cs="Arial"/>
          <w:sz w:val="32"/>
          <w:szCs w:val="32"/>
        </w:rPr>
        <w:t>Job site training</w:t>
      </w:r>
    </w:p>
    <w:p w14:paraId="2B967919" w14:textId="77777777" w:rsidR="005F64F3" w:rsidRPr="00053862" w:rsidRDefault="009D17D3" w:rsidP="002930F9">
      <w:pPr>
        <w:pStyle w:val="ListParagraph"/>
        <w:numPr>
          <w:ilvl w:val="0"/>
          <w:numId w:val="4"/>
        </w:numPr>
        <w:rPr>
          <w:rFonts w:ascii="Arial" w:hAnsi="Arial" w:cs="Arial"/>
          <w:sz w:val="32"/>
          <w:szCs w:val="32"/>
        </w:rPr>
      </w:pPr>
      <w:r w:rsidRPr="00053862">
        <w:rPr>
          <w:rFonts w:ascii="Arial" w:hAnsi="Arial" w:cs="Arial"/>
          <w:sz w:val="32"/>
          <w:szCs w:val="32"/>
        </w:rPr>
        <w:t>Travel training</w:t>
      </w:r>
    </w:p>
    <w:p w14:paraId="04BEF174" w14:textId="77777777" w:rsidR="005F64F3" w:rsidRPr="00053862" w:rsidRDefault="009D17D3" w:rsidP="002930F9">
      <w:pPr>
        <w:pStyle w:val="ListParagraph"/>
        <w:numPr>
          <w:ilvl w:val="0"/>
          <w:numId w:val="4"/>
        </w:numPr>
        <w:rPr>
          <w:rFonts w:ascii="Arial" w:hAnsi="Arial" w:cs="Arial"/>
          <w:sz w:val="32"/>
          <w:szCs w:val="32"/>
        </w:rPr>
      </w:pPr>
      <w:r w:rsidRPr="00053862">
        <w:rPr>
          <w:rFonts w:ascii="Arial" w:hAnsi="Arial" w:cs="Arial"/>
          <w:sz w:val="32"/>
          <w:szCs w:val="32"/>
        </w:rPr>
        <w:t>Activities that contribute to achieving an employment outcome</w:t>
      </w:r>
    </w:p>
    <w:p w14:paraId="2955AEFF" w14:textId="7D2EBABD" w:rsidR="009D17D3" w:rsidRPr="00053862" w:rsidRDefault="009D17D3" w:rsidP="002930F9">
      <w:pPr>
        <w:pStyle w:val="ListParagraph"/>
        <w:numPr>
          <w:ilvl w:val="0"/>
          <w:numId w:val="4"/>
        </w:numPr>
        <w:rPr>
          <w:rFonts w:ascii="Arial" w:hAnsi="Arial" w:cs="Arial"/>
          <w:sz w:val="32"/>
          <w:szCs w:val="32"/>
        </w:rPr>
      </w:pPr>
      <w:r w:rsidRPr="00053862">
        <w:rPr>
          <w:rFonts w:ascii="Arial" w:hAnsi="Arial" w:cs="Arial"/>
          <w:sz w:val="32"/>
          <w:szCs w:val="32"/>
        </w:rPr>
        <w:t>Connections to ongoing employment support</w:t>
      </w:r>
    </w:p>
    <w:p w14:paraId="3E75FDE2" w14:textId="2568783A" w:rsidR="00911305" w:rsidRPr="00053862" w:rsidRDefault="00911305" w:rsidP="002930F9">
      <w:pPr>
        <w:rPr>
          <w:rFonts w:ascii="Arial" w:hAnsi="Arial" w:cs="Arial"/>
          <w:sz w:val="32"/>
          <w:szCs w:val="32"/>
        </w:rPr>
      </w:pPr>
    </w:p>
    <w:p w14:paraId="33D8FD4C" w14:textId="333875FB" w:rsidR="005F64F3" w:rsidRPr="00053862" w:rsidRDefault="005F64F3" w:rsidP="002930F9">
      <w:pPr>
        <w:rPr>
          <w:rFonts w:ascii="Arial" w:hAnsi="Arial" w:cs="Arial"/>
          <w:sz w:val="32"/>
          <w:szCs w:val="32"/>
        </w:rPr>
      </w:pPr>
      <w:r w:rsidRPr="00053862">
        <w:rPr>
          <w:rFonts w:ascii="Arial" w:hAnsi="Arial" w:cs="Arial"/>
          <w:sz w:val="32"/>
          <w:szCs w:val="32"/>
        </w:rPr>
        <w:t>With appropriate supports, it is expected that SLES participants will transition to Disability Employment Services for job seeking, placement and post placement support.</w:t>
      </w:r>
    </w:p>
    <w:p w14:paraId="1812FA59" w14:textId="2B1AEBD8" w:rsidR="005F64F3" w:rsidRPr="00053862" w:rsidRDefault="005F64F3" w:rsidP="002930F9">
      <w:pPr>
        <w:rPr>
          <w:rFonts w:ascii="Arial" w:hAnsi="Arial" w:cs="Arial"/>
          <w:sz w:val="32"/>
          <w:szCs w:val="32"/>
        </w:rPr>
      </w:pPr>
    </w:p>
    <w:p w14:paraId="42D68A32" w14:textId="4E14EE91" w:rsidR="005F64F3" w:rsidRPr="00053862" w:rsidRDefault="005F64F3" w:rsidP="002930F9">
      <w:pPr>
        <w:rPr>
          <w:rFonts w:ascii="Arial" w:hAnsi="Arial" w:cs="Arial"/>
          <w:sz w:val="32"/>
          <w:szCs w:val="32"/>
        </w:rPr>
      </w:pPr>
      <w:r w:rsidRPr="00053862">
        <w:rPr>
          <w:rFonts w:ascii="Arial" w:hAnsi="Arial" w:cs="Arial"/>
          <w:sz w:val="32"/>
          <w:szCs w:val="32"/>
        </w:rPr>
        <w:t xml:space="preserve">For more information on School Leaver Employment Supports, </w:t>
      </w:r>
      <w:hyperlink r:id="rId17" w:history="1">
        <w:r w:rsidRPr="00053862">
          <w:rPr>
            <w:rStyle w:val="Hyperlink"/>
            <w:rFonts w:ascii="Arial" w:hAnsi="Arial" w:cs="Arial"/>
            <w:sz w:val="32"/>
            <w:szCs w:val="32"/>
          </w:rPr>
          <w:t>click here</w:t>
        </w:r>
      </w:hyperlink>
      <w:r w:rsidRPr="00053862">
        <w:rPr>
          <w:rFonts w:ascii="Arial" w:hAnsi="Arial" w:cs="Arial"/>
          <w:sz w:val="32"/>
          <w:szCs w:val="32"/>
        </w:rPr>
        <w:t>.</w:t>
      </w:r>
    </w:p>
    <w:p w14:paraId="1D39A945" w14:textId="77777777" w:rsidR="00504739" w:rsidRPr="00053862" w:rsidRDefault="00504739" w:rsidP="002C11D3">
      <w:pPr>
        <w:rPr>
          <w:rFonts w:ascii="Arial" w:hAnsi="Arial" w:cs="Arial"/>
          <w:sz w:val="32"/>
          <w:szCs w:val="32"/>
        </w:rPr>
      </w:pPr>
    </w:p>
    <w:p w14:paraId="6292B905" w14:textId="4187DA02" w:rsidR="00761787" w:rsidRPr="00053862" w:rsidRDefault="002C11D3" w:rsidP="002C11D3">
      <w:pPr>
        <w:rPr>
          <w:rFonts w:ascii="Arial" w:hAnsi="Arial" w:cs="Arial"/>
          <w:sz w:val="32"/>
          <w:szCs w:val="32"/>
        </w:rPr>
      </w:pPr>
      <w:r w:rsidRPr="00053862">
        <w:rPr>
          <w:rFonts w:ascii="Arial" w:hAnsi="Arial" w:cs="Arial"/>
          <w:sz w:val="32"/>
          <w:szCs w:val="32"/>
        </w:rPr>
        <w:t xml:space="preserve">{% endif %}{% if </w:t>
      </w:r>
      <w:proofErr w:type="spellStart"/>
      <w:r w:rsidRPr="00053862">
        <w:rPr>
          <w:rFonts w:ascii="Arial" w:hAnsi="Arial" w:cs="Arial"/>
          <w:sz w:val="32"/>
          <w:szCs w:val="32"/>
        </w:rPr>
        <w:t>capacity_relations</w:t>
      </w:r>
      <w:r w:rsidR="004F7971" w:rsidRPr="00053862">
        <w:rPr>
          <w:rFonts w:ascii="Arial" w:hAnsi="Arial" w:cs="Arial"/>
          <w:sz w:val="32"/>
          <w:szCs w:val="32"/>
        </w:rPr>
        <w:t>hips</w:t>
      </w:r>
      <w:proofErr w:type="spellEnd"/>
      <w:r w:rsidRPr="00053862">
        <w:rPr>
          <w:rFonts w:ascii="Arial" w:hAnsi="Arial" w:cs="Arial"/>
          <w:sz w:val="32"/>
          <w:szCs w:val="32"/>
        </w:rPr>
        <w:t xml:space="preserve"> == ‘YES’ %}</w:t>
      </w:r>
    </w:p>
    <w:p w14:paraId="35101820"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69BFDA71" w14:textId="31D0DF37" w:rsidR="002C11D3" w:rsidRPr="00053862" w:rsidRDefault="002C11D3" w:rsidP="002C11D3">
      <w:pPr>
        <w:rPr>
          <w:rFonts w:ascii="Arial" w:hAnsi="Arial" w:cs="Arial"/>
          <w:sz w:val="32"/>
          <w:szCs w:val="32"/>
        </w:rPr>
      </w:pPr>
      <w:r w:rsidRPr="00053862">
        <w:rPr>
          <w:rFonts w:ascii="Arial" w:hAnsi="Arial" w:cs="Arial"/>
          <w:b/>
          <w:sz w:val="32"/>
          <w:szCs w:val="32"/>
          <w:u w:val="single"/>
        </w:rPr>
        <w:lastRenderedPageBreak/>
        <w:t>Capacity Building – Improved relations</w:t>
      </w:r>
      <w:r w:rsidR="004F7971" w:rsidRPr="00053862">
        <w:rPr>
          <w:rFonts w:ascii="Arial" w:hAnsi="Arial" w:cs="Arial"/>
          <w:b/>
          <w:sz w:val="32"/>
          <w:szCs w:val="32"/>
          <w:u w:val="single"/>
        </w:rPr>
        <w:t>hips</w:t>
      </w:r>
    </w:p>
    <w:p w14:paraId="22D4AA70" w14:textId="6958F296" w:rsidR="00F53109" w:rsidRPr="00053862" w:rsidRDefault="00F53109" w:rsidP="002C11D3">
      <w:pPr>
        <w:rPr>
          <w:rFonts w:ascii="Arial" w:hAnsi="Arial" w:cs="Arial"/>
          <w:sz w:val="32"/>
          <w:szCs w:val="32"/>
        </w:rPr>
      </w:pPr>
    </w:p>
    <w:p w14:paraId="40910315" w14:textId="6DDFF4AF" w:rsidR="0090357B" w:rsidRPr="00053862" w:rsidRDefault="0090357B" w:rsidP="0090357B">
      <w:pPr>
        <w:rPr>
          <w:rStyle w:val="Emphasis"/>
          <w:rFonts w:ascii="Arial" w:hAnsi="Arial" w:cs="Arial"/>
          <w:i w:val="0"/>
          <w:sz w:val="32"/>
          <w:szCs w:val="32"/>
          <w:bdr w:val="none" w:sz="0" w:space="0" w:color="auto" w:frame="1"/>
        </w:rPr>
      </w:pPr>
      <w:r w:rsidRPr="00053862">
        <w:rPr>
          <w:rStyle w:val="Emphasis"/>
          <w:rFonts w:ascii="Arial" w:hAnsi="Arial" w:cs="Arial"/>
          <w:i w:val="0"/>
          <w:sz w:val="32"/>
          <w:szCs w:val="32"/>
          <w:bdr w:val="none" w:sz="0" w:space="0" w:color="auto" w:frame="1"/>
        </w:rPr>
        <w:t>This support will help you develop positive behaviours and interact with others.</w:t>
      </w:r>
    </w:p>
    <w:p w14:paraId="7D20FC41" w14:textId="77777777" w:rsidR="00D61F49" w:rsidRPr="00053862" w:rsidRDefault="00D61F49" w:rsidP="0090357B">
      <w:pPr>
        <w:rPr>
          <w:rFonts w:ascii="Arial" w:hAnsi="Arial" w:cs="Arial"/>
          <w:sz w:val="32"/>
          <w:szCs w:val="32"/>
        </w:rPr>
      </w:pPr>
    </w:p>
    <w:p w14:paraId="757A422C" w14:textId="43BAC01B" w:rsidR="00D61F49" w:rsidRPr="00053862" w:rsidRDefault="00D61F49" w:rsidP="0090357B">
      <w:pPr>
        <w:rPr>
          <w:rFonts w:ascii="Arial" w:hAnsi="Arial" w:cs="Arial"/>
          <w:i/>
          <w:sz w:val="32"/>
          <w:szCs w:val="32"/>
          <w:u w:val="single"/>
        </w:rPr>
      </w:pPr>
      <w:r w:rsidRPr="00053862">
        <w:rPr>
          <w:rFonts w:ascii="Arial" w:hAnsi="Arial" w:cs="Arial"/>
          <w:i/>
          <w:sz w:val="32"/>
          <w:szCs w:val="32"/>
          <w:u w:val="single"/>
        </w:rPr>
        <w:t>What can you use your funding for:</w:t>
      </w:r>
    </w:p>
    <w:p w14:paraId="6E4975DC" w14:textId="77777777" w:rsidR="00D61F49" w:rsidRPr="00053862" w:rsidRDefault="00D61F49" w:rsidP="0090357B">
      <w:pPr>
        <w:pStyle w:val="ListParagraph"/>
        <w:numPr>
          <w:ilvl w:val="0"/>
          <w:numId w:val="15"/>
        </w:numPr>
        <w:rPr>
          <w:rFonts w:ascii="Arial" w:eastAsia="Times New Roman" w:hAnsi="Arial" w:cs="Arial"/>
          <w:sz w:val="32"/>
          <w:szCs w:val="32"/>
          <w:lang w:eastAsia="en-AU"/>
        </w:rPr>
      </w:pPr>
      <w:r w:rsidRPr="00053862">
        <w:rPr>
          <w:rFonts w:ascii="Arial" w:eastAsia="Times New Roman" w:hAnsi="Arial" w:cs="Arial"/>
          <w:sz w:val="32"/>
          <w:szCs w:val="32"/>
          <w:lang w:eastAsia="en-AU"/>
        </w:rPr>
        <w:t>Specialist behaviour and intervention supports</w:t>
      </w:r>
    </w:p>
    <w:p w14:paraId="133B7E13" w14:textId="77777777" w:rsidR="00D61F49" w:rsidRPr="00053862" w:rsidRDefault="00D61F49" w:rsidP="0090357B">
      <w:pPr>
        <w:pStyle w:val="ListParagraph"/>
        <w:numPr>
          <w:ilvl w:val="0"/>
          <w:numId w:val="15"/>
        </w:numPr>
        <w:rPr>
          <w:rFonts w:ascii="Arial" w:eastAsia="Times New Roman" w:hAnsi="Arial" w:cs="Arial"/>
          <w:sz w:val="32"/>
          <w:szCs w:val="32"/>
          <w:lang w:eastAsia="en-AU"/>
        </w:rPr>
      </w:pPr>
      <w:r w:rsidRPr="00053862">
        <w:rPr>
          <w:rFonts w:ascii="Arial" w:eastAsia="Times New Roman" w:hAnsi="Arial" w:cs="Arial"/>
          <w:sz w:val="32"/>
          <w:szCs w:val="32"/>
          <w:lang w:eastAsia="en-AU"/>
        </w:rPr>
        <w:t>Training for carers in behaviour management strategies</w:t>
      </w:r>
    </w:p>
    <w:p w14:paraId="6C6049D5" w14:textId="77777777" w:rsidR="00D61F49" w:rsidRPr="00053862" w:rsidRDefault="00D61F49" w:rsidP="0090357B">
      <w:pPr>
        <w:pStyle w:val="ListParagraph"/>
        <w:numPr>
          <w:ilvl w:val="0"/>
          <w:numId w:val="15"/>
        </w:numPr>
        <w:rPr>
          <w:rFonts w:ascii="Arial" w:eastAsia="Times New Roman" w:hAnsi="Arial" w:cs="Arial"/>
          <w:sz w:val="32"/>
          <w:szCs w:val="32"/>
          <w:lang w:eastAsia="en-AU"/>
        </w:rPr>
      </w:pPr>
      <w:r w:rsidRPr="00053862">
        <w:rPr>
          <w:rFonts w:ascii="Arial" w:eastAsia="Times New Roman" w:hAnsi="Arial" w:cs="Arial"/>
          <w:sz w:val="32"/>
          <w:szCs w:val="32"/>
          <w:lang w:eastAsia="en-AU"/>
        </w:rPr>
        <w:t>Developing social skills to help with community interaction</w:t>
      </w:r>
    </w:p>
    <w:p w14:paraId="44FD73A7" w14:textId="77777777" w:rsidR="00D61F49" w:rsidRPr="00053862" w:rsidRDefault="00D61F49" w:rsidP="0090357B">
      <w:pPr>
        <w:pStyle w:val="ListParagraph"/>
        <w:numPr>
          <w:ilvl w:val="0"/>
          <w:numId w:val="15"/>
        </w:numPr>
        <w:rPr>
          <w:rFonts w:ascii="Arial" w:eastAsia="Times New Roman" w:hAnsi="Arial" w:cs="Arial"/>
          <w:sz w:val="32"/>
          <w:szCs w:val="32"/>
          <w:lang w:eastAsia="en-AU"/>
        </w:rPr>
      </w:pPr>
      <w:r w:rsidRPr="00053862">
        <w:rPr>
          <w:rFonts w:ascii="Arial" w:eastAsia="Times New Roman" w:hAnsi="Arial" w:cs="Arial"/>
          <w:sz w:val="32"/>
          <w:szCs w:val="32"/>
          <w:lang w:eastAsia="en-AU"/>
        </w:rPr>
        <w:t>Health professionals for example, (physiotherapists, occupational therapists and social workers) who will work with you and your GP to develop a behavioural plan your and limit and prevent concerning behaviours</w:t>
      </w:r>
    </w:p>
    <w:p w14:paraId="4A4AB080" w14:textId="77777777" w:rsidR="00D61F49" w:rsidRPr="00053862" w:rsidRDefault="00D61F49" w:rsidP="0090357B">
      <w:pPr>
        <w:pStyle w:val="ListParagraph"/>
        <w:numPr>
          <w:ilvl w:val="0"/>
          <w:numId w:val="15"/>
        </w:numPr>
        <w:rPr>
          <w:rFonts w:ascii="Arial" w:eastAsia="Times New Roman" w:hAnsi="Arial" w:cs="Arial"/>
          <w:sz w:val="32"/>
          <w:szCs w:val="32"/>
          <w:lang w:eastAsia="en-AU"/>
        </w:rPr>
      </w:pPr>
      <w:r w:rsidRPr="00053862">
        <w:rPr>
          <w:rFonts w:ascii="Arial" w:eastAsia="Times New Roman" w:hAnsi="Arial" w:cs="Arial"/>
          <w:sz w:val="32"/>
          <w:szCs w:val="32"/>
          <w:lang w:eastAsia="en-AU"/>
        </w:rPr>
        <w:t>Intensive behaviour intervention</w:t>
      </w:r>
    </w:p>
    <w:p w14:paraId="2E61E861" w14:textId="77777777" w:rsidR="00D61F49" w:rsidRPr="00053862" w:rsidRDefault="00D61F49" w:rsidP="0090357B">
      <w:pPr>
        <w:pStyle w:val="ListParagraph"/>
        <w:numPr>
          <w:ilvl w:val="0"/>
          <w:numId w:val="15"/>
        </w:numPr>
        <w:rPr>
          <w:rFonts w:ascii="Arial" w:eastAsia="Times New Roman" w:hAnsi="Arial" w:cs="Arial"/>
          <w:sz w:val="32"/>
          <w:szCs w:val="32"/>
          <w:lang w:eastAsia="en-AU"/>
        </w:rPr>
      </w:pPr>
      <w:r w:rsidRPr="00053862">
        <w:rPr>
          <w:rFonts w:ascii="Arial" w:eastAsia="Times New Roman" w:hAnsi="Arial" w:cs="Arial"/>
          <w:sz w:val="32"/>
          <w:szCs w:val="32"/>
          <w:lang w:eastAsia="en-AU"/>
        </w:rPr>
        <w:t xml:space="preserve">Individualised social skill </w:t>
      </w:r>
      <w:commentRangeStart w:id="10"/>
      <w:r w:rsidRPr="00053862">
        <w:rPr>
          <w:rFonts w:ascii="Arial" w:eastAsia="Times New Roman" w:hAnsi="Arial" w:cs="Arial"/>
          <w:sz w:val="32"/>
          <w:szCs w:val="32"/>
          <w:lang w:eastAsia="en-AU"/>
        </w:rPr>
        <w:t>development</w:t>
      </w:r>
      <w:commentRangeEnd w:id="10"/>
      <w:r w:rsidRPr="00053862">
        <w:rPr>
          <w:rStyle w:val="CommentReference"/>
          <w:rFonts w:ascii="Arial" w:hAnsi="Arial" w:cs="Arial"/>
          <w:sz w:val="32"/>
          <w:szCs w:val="32"/>
        </w:rPr>
        <w:commentReference w:id="10"/>
      </w:r>
    </w:p>
    <w:p w14:paraId="506BA978" w14:textId="77777777" w:rsidR="00D61F49" w:rsidRPr="00053862" w:rsidRDefault="00D61F49" w:rsidP="0090357B">
      <w:pPr>
        <w:rPr>
          <w:rFonts w:ascii="Arial" w:hAnsi="Arial" w:cs="Arial"/>
          <w:sz w:val="32"/>
          <w:szCs w:val="32"/>
        </w:rPr>
      </w:pPr>
    </w:p>
    <w:p w14:paraId="145F46CD" w14:textId="2651727E" w:rsidR="00D61F49" w:rsidRPr="00053862" w:rsidRDefault="00D61F49" w:rsidP="002C11D3">
      <w:pPr>
        <w:rPr>
          <w:rFonts w:ascii="Arial" w:hAnsi="Arial" w:cs="Arial"/>
          <w:sz w:val="32"/>
          <w:szCs w:val="32"/>
        </w:rPr>
      </w:pPr>
      <w:r w:rsidRPr="00053862">
        <w:rPr>
          <w:rStyle w:val="Emphasis"/>
          <w:rFonts w:ascii="Arial" w:hAnsi="Arial" w:cs="Arial"/>
          <w:i w:val="0"/>
          <w:sz w:val="32"/>
          <w:szCs w:val="32"/>
          <w:bdr w:val="none" w:sz="0" w:space="0" w:color="auto" w:frame="1"/>
          <w:shd w:val="clear" w:color="auto" w:fill="FFFFFF"/>
        </w:rPr>
        <w:t>This funding is</w:t>
      </w:r>
      <w:r w:rsidRPr="00053862">
        <w:rPr>
          <w:rFonts w:ascii="Arial" w:hAnsi="Arial" w:cs="Arial"/>
          <w:sz w:val="32"/>
          <w:szCs w:val="32"/>
          <w:shd w:val="clear" w:color="auto" w:fill="FFFFFF"/>
        </w:rPr>
        <w:t xml:space="preserve"> assessed by the NDIS on a case-by-case basis. It is aimed to ‘reasonable and necessary’ support your goals.</w:t>
      </w:r>
    </w:p>
    <w:p w14:paraId="6D7C9816" w14:textId="77777777" w:rsidR="00D61F49" w:rsidRPr="00053862" w:rsidRDefault="00D61F49" w:rsidP="002C11D3">
      <w:pPr>
        <w:rPr>
          <w:rFonts w:ascii="Arial" w:hAnsi="Arial" w:cs="Arial"/>
          <w:sz w:val="32"/>
          <w:szCs w:val="32"/>
        </w:rPr>
      </w:pPr>
    </w:p>
    <w:p w14:paraId="2F5198DD" w14:textId="32A24724" w:rsidR="00761787" w:rsidRPr="00053862" w:rsidRDefault="002C11D3" w:rsidP="002C11D3">
      <w:pPr>
        <w:rPr>
          <w:rFonts w:ascii="Arial" w:hAnsi="Arial" w:cs="Arial"/>
          <w:sz w:val="32"/>
          <w:szCs w:val="32"/>
        </w:rPr>
      </w:pPr>
      <w:r w:rsidRPr="00053862">
        <w:rPr>
          <w:rFonts w:ascii="Arial" w:hAnsi="Arial" w:cs="Arial"/>
          <w:sz w:val="32"/>
          <w:szCs w:val="32"/>
        </w:rPr>
        <w:t>{% endif %}</w:t>
      </w:r>
      <w:r w:rsidR="00C7432C">
        <w:rPr>
          <w:rFonts w:ascii="Arial" w:hAnsi="Arial" w:cs="Arial"/>
          <w:sz w:val="32"/>
          <w:szCs w:val="32"/>
        </w:rPr>
        <w:t xml:space="preserve"> </w:t>
      </w:r>
      <w:r w:rsidRPr="00053862">
        <w:rPr>
          <w:rFonts w:ascii="Arial" w:hAnsi="Arial" w:cs="Arial"/>
          <w:sz w:val="32"/>
          <w:szCs w:val="32"/>
        </w:rPr>
        <w:t xml:space="preserve">{% if </w:t>
      </w:r>
      <w:proofErr w:type="spellStart"/>
      <w:r w:rsidRPr="00053862">
        <w:rPr>
          <w:rFonts w:ascii="Arial" w:hAnsi="Arial" w:cs="Arial"/>
          <w:sz w:val="32"/>
          <w:szCs w:val="32"/>
        </w:rPr>
        <w:t>capacity_health_wellbeing</w:t>
      </w:r>
      <w:proofErr w:type="spellEnd"/>
      <w:r w:rsidRPr="00053862">
        <w:rPr>
          <w:rFonts w:ascii="Arial" w:hAnsi="Arial" w:cs="Arial"/>
          <w:sz w:val="32"/>
          <w:szCs w:val="32"/>
        </w:rPr>
        <w:t xml:space="preserve"> == ‘YES’ %}</w:t>
      </w:r>
    </w:p>
    <w:p w14:paraId="179E272A"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2E6CA137" w14:textId="68622123" w:rsidR="002C11D3" w:rsidRPr="00053862" w:rsidRDefault="002C11D3" w:rsidP="002C11D3">
      <w:pPr>
        <w:rPr>
          <w:rFonts w:ascii="Arial" w:hAnsi="Arial" w:cs="Arial"/>
          <w:sz w:val="32"/>
          <w:szCs w:val="32"/>
        </w:rPr>
      </w:pPr>
      <w:r w:rsidRPr="00053862">
        <w:rPr>
          <w:rFonts w:ascii="Arial" w:hAnsi="Arial" w:cs="Arial"/>
          <w:b/>
          <w:sz w:val="32"/>
          <w:szCs w:val="32"/>
          <w:u w:val="single"/>
        </w:rPr>
        <w:lastRenderedPageBreak/>
        <w:t>Capacity Building – Improved health and wellbeing</w:t>
      </w:r>
    </w:p>
    <w:p w14:paraId="7ED4D944" w14:textId="469FF113" w:rsidR="00D61F49" w:rsidRPr="00053862" w:rsidRDefault="00D61F49" w:rsidP="002C11D3">
      <w:pPr>
        <w:rPr>
          <w:rFonts w:ascii="Arial" w:hAnsi="Arial" w:cs="Arial"/>
          <w:sz w:val="32"/>
          <w:szCs w:val="32"/>
          <w:highlight w:val="yellow"/>
        </w:rPr>
      </w:pPr>
    </w:p>
    <w:p w14:paraId="1D795A4D" w14:textId="31A0679C" w:rsidR="00D61F49" w:rsidRPr="00053862" w:rsidRDefault="002512C4" w:rsidP="00D61F49">
      <w:pPr>
        <w:rPr>
          <w:rFonts w:ascii="Arial" w:hAnsi="Arial" w:cs="Arial"/>
          <w:sz w:val="32"/>
          <w:szCs w:val="32"/>
        </w:rPr>
      </w:pPr>
      <w:r w:rsidRPr="00053862">
        <w:rPr>
          <w:rFonts w:ascii="Arial" w:hAnsi="Arial" w:cs="Arial"/>
          <w:sz w:val="32"/>
          <w:szCs w:val="32"/>
          <w:shd w:val="clear" w:color="auto" w:fill="FFFFFF"/>
        </w:rPr>
        <w:t xml:space="preserve">Funding to support and maintain </w:t>
      </w:r>
      <w:r w:rsidR="00656896" w:rsidRPr="00053862">
        <w:rPr>
          <w:rFonts w:ascii="Arial" w:hAnsi="Arial" w:cs="Arial"/>
          <w:sz w:val="32"/>
          <w:szCs w:val="32"/>
          <w:shd w:val="clear" w:color="auto" w:fill="FFFFFF"/>
        </w:rPr>
        <w:t xml:space="preserve">your health and </w:t>
      </w:r>
      <w:r w:rsidRPr="00053862">
        <w:rPr>
          <w:rFonts w:ascii="Arial" w:hAnsi="Arial" w:cs="Arial"/>
          <w:sz w:val="32"/>
          <w:szCs w:val="32"/>
          <w:shd w:val="clear" w:color="auto" w:fill="FFFFFF"/>
        </w:rPr>
        <w:t>well-being</w:t>
      </w:r>
      <w:r w:rsidR="00656896" w:rsidRPr="00053862">
        <w:rPr>
          <w:rFonts w:ascii="Arial" w:hAnsi="Arial" w:cs="Arial"/>
          <w:sz w:val="32"/>
          <w:szCs w:val="32"/>
          <w:shd w:val="clear" w:color="auto" w:fill="FFFFFF"/>
        </w:rPr>
        <w:t>.</w:t>
      </w:r>
    </w:p>
    <w:p w14:paraId="5389EAA7" w14:textId="77777777" w:rsidR="00D61F49" w:rsidRPr="00053862" w:rsidRDefault="00D61F49" w:rsidP="00D61F49">
      <w:pPr>
        <w:rPr>
          <w:rFonts w:ascii="Arial" w:hAnsi="Arial" w:cs="Arial"/>
          <w:sz w:val="32"/>
          <w:szCs w:val="32"/>
        </w:rPr>
      </w:pPr>
    </w:p>
    <w:p w14:paraId="6CFBF43A" w14:textId="77777777" w:rsidR="00D61F49" w:rsidRPr="00053862" w:rsidRDefault="00D61F49" w:rsidP="00D61F49">
      <w:pPr>
        <w:rPr>
          <w:rFonts w:ascii="Arial" w:hAnsi="Arial" w:cs="Arial"/>
          <w:i/>
          <w:sz w:val="32"/>
          <w:szCs w:val="32"/>
          <w:u w:val="single"/>
        </w:rPr>
      </w:pPr>
      <w:r w:rsidRPr="00053862">
        <w:rPr>
          <w:rFonts w:ascii="Arial" w:hAnsi="Arial" w:cs="Arial"/>
          <w:i/>
          <w:sz w:val="32"/>
          <w:szCs w:val="32"/>
          <w:u w:val="single"/>
        </w:rPr>
        <w:t>What can you use your funding for:</w:t>
      </w:r>
    </w:p>
    <w:p w14:paraId="0B00D411" w14:textId="2D929A25" w:rsidR="0090357B" w:rsidRPr="00053862" w:rsidRDefault="002512C4" w:rsidP="00D61F49">
      <w:pPr>
        <w:pStyle w:val="ListParagraph"/>
        <w:numPr>
          <w:ilvl w:val="0"/>
          <w:numId w:val="2"/>
        </w:numPr>
        <w:rPr>
          <w:rFonts w:ascii="Arial" w:hAnsi="Arial" w:cs="Arial"/>
          <w:sz w:val="32"/>
          <w:szCs w:val="32"/>
        </w:rPr>
      </w:pPr>
      <w:r w:rsidRPr="00053862">
        <w:rPr>
          <w:rFonts w:ascii="Arial" w:hAnsi="Arial" w:cs="Arial"/>
          <w:sz w:val="32"/>
          <w:szCs w:val="32"/>
        </w:rPr>
        <w:t>Dietician to provide</w:t>
      </w:r>
      <w:r w:rsidR="0090357B" w:rsidRPr="00053862">
        <w:rPr>
          <w:rFonts w:ascii="Arial" w:hAnsi="Arial" w:cs="Arial"/>
          <w:sz w:val="32"/>
          <w:szCs w:val="32"/>
        </w:rPr>
        <w:t xml:space="preserve"> diet advice to </w:t>
      </w:r>
      <w:r w:rsidR="00656896" w:rsidRPr="00053862">
        <w:rPr>
          <w:rFonts w:ascii="Arial" w:hAnsi="Arial" w:cs="Arial"/>
          <w:sz w:val="32"/>
          <w:szCs w:val="32"/>
        </w:rPr>
        <w:t>help you eat well</w:t>
      </w:r>
    </w:p>
    <w:p w14:paraId="46DCC227" w14:textId="12FD07F2" w:rsidR="00D61F49" w:rsidRPr="00053862" w:rsidRDefault="00D61F49" w:rsidP="00D61F49">
      <w:pPr>
        <w:pStyle w:val="ListParagraph"/>
        <w:numPr>
          <w:ilvl w:val="0"/>
          <w:numId w:val="2"/>
        </w:numPr>
        <w:rPr>
          <w:rFonts w:ascii="Arial" w:hAnsi="Arial" w:cs="Arial"/>
          <w:sz w:val="32"/>
          <w:szCs w:val="32"/>
        </w:rPr>
      </w:pPr>
      <w:r w:rsidRPr="00053862">
        <w:rPr>
          <w:rFonts w:ascii="Arial" w:hAnsi="Arial" w:cs="Arial"/>
          <w:bCs/>
          <w:sz w:val="32"/>
          <w:szCs w:val="32"/>
          <w:bdr w:val="none" w:sz="0" w:space="0" w:color="auto" w:frame="1"/>
        </w:rPr>
        <w:t>Exercise Physiolog</w:t>
      </w:r>
      <w:r w:rsidR="0090357B" w:rsidRPr="00053862">
        <w:rPr>
          <w:rFonts w:ascii="Arial" w:hAnsi="Arial" w:cs="Arial"/>
          <w:bCs/>
          <w:sz w:val="32"/>
          <w:szCs w:val="32"/>
          <w:bdr w:val="none" w:sz="0" w:space="0" w:color="auto" w:frame="1"/>
        </w:rPr>
        <w:t>ist</w:t>
      </w:r>
      <w:r w:rsidR="00656896" w:rsidRPr="00053862">
        <w:rPr>
          <w:rFonts w:ascii="Arial" w:hAnsi="Arial" w:cs="Arial"/>
          <w:bCs/>
          <w:sz w:val="32"/>
          <w:szCs w:val="32"/>
          <w:bdr w:val="none" w:sz="0" w:space="0" w:color="auto" w:frame="1"/>
        </w:rPr>
        <w:t xml:space="preserve"> to help you with building balance and general fitness</w:t>
      </w:r>
    </w:p>
    <w:p w14:paraId="2F7672BC" w14:textId="265F4675" w:rsidR="00656896" w:rsidRDefault="00656896" w:rsidP="00D61F49">
      <w:pPr>
        <w:rPr>
          <w:rFonts w:ascii="Arial" w:hAnsi="Arial" w:cs="Arial"/>
          <w:b/>
          <w:bCs/>
          <w:sz w:val="32"/>
          <w:szCs w:val="32"/>
          <w:bdr w:val="none" w:sz="0" w:space="0" w:color="auto" w:frame="1"/>
        </w:rPr>
      </w:pPr>
    </w:p>
    <w:p w14:paraId="301EBD50" w14:textId="77777777" w:rsidR="00053862" w:rsidRPr="00053862" w:rsidRDefault="00053862" w:rsidP="00D61F49">
      <w:pPr>
        <w:rPr>
          <w:rFonts w:ascii="Arial" w:hAnsi="Arial" w:cs="Arial"/>
          <w:b/>
          <w:bCs/>
          <w:sz w:val="32"/>
          <w:szCs w:val="32"/>
          <w:bdr w:val="none" w:sz="0" w:space="0" w:color="auto" w:frame="1"/>
        </w:rPr>
      </w:pPr>
    </w:p>
    <w:p w14:paraId="5379E6B9" w14:textId="7B01EBBF" w:rsidR="00656896" w:rsidRPr="00053862" w:rsidRDefault="00656896" w:rsidP="00D61F49">
      <w:pPr>
        <w:rPr>
          <w:rFonts w:ascii="Arial" w:hAnsi="Arial" w:cs="Arial"/>
          <w:bCs/>
          <w:sz w:val="32"/>
          <w:szCs w:val="32"/>
          <w:bdr w:val="none" w:sz="0" w:space="0" w:color="auto" w:frame="1"/>
        </w:rPr>
      </w:pPr>
      <w:r w:rsidRPr="00053862">
        <w:rPr>
          <w:rFonts w:ascii="Arial" w:hAnsi="Arial" w:cs="Arial"/>
          <w:bCs/>
          <w:i/>
          <w:sz w:val="32"/>
          <w:szCs w:val="32"/>
          <w:u w:val="single"/>
          <w:bdr w:val="none" w:sz="0" w:space="0" w:color="auto" w:frame="1"/>
        </w:rPr>
        <w:t>Dietician</w:t>
      </w:r>
    </w:p>
    <w:p w14:paraId="13BE027D" w14:textId="0E7C4A6C" w:rsidR="00656896" w:rsidRPr="00053862" w:rsidRDefault="00656896" w:rsidP="00D61F49">
      <w:pPr>
        <w:rPr>
          <w:rFonts w:ascii="Arial" w:hAnsi="Arial" w:cs="Arial"/>
          <w:bCs/>
          <w:sz w:val="32"/>
          <w:szCs w:val="32"/>
          <w:bdr w:val="none" w:sz="0" w:space="0" w:color="auto" w:frame="1"/>
        </w:rPr>
      </w:pPr>
      <w:r w:rsidRPr="00053862">
        <w:rPr>
          <w:rFonts w:ascii="Arial" w:hAnsi="Arial" w:cs="Arial"/>
          <w:bCs/>
          <w:sz w:val="32"/>
          <w:szCs w:val="32"/>
          <w:bdr w:val="none" w:sz="0" w:space="0" w:color="auto" w:frame="1"/>
        </w:rPr>
        <w:t>Specialists who can help give you guidance and advice on how to eat well. They can help you develop meal plans that take into account your specific needs, as well as your likes and dislikes.</w:t>
      </w:r>
    </w:p>
    <w:p w14:paraId="3490D6BA" w14:textId="77777777" w:rsidR="002512C4" w:rsidRPr="00053862" w:rsidRDefault="002512C4" w:rsidP="00D61F49">
      <w:pPr>
        <w:rPr>
          <w:rFonts w:ascii="Arial" w:hAnsi="Arial" w:cs="Arial"/>
          <w:b/>
          <w:bCs/>
          <w:sz w:val="32"/>
          <w:szCs w:val="32"/>
          <w:bdr w:val="none" w:sz="0" w:space="0" w:color="auto" w:frame="1"/>
        </w:rPr>
      </w:pPr>
    </w:p>
    <w:p w14:paraId="2FE8EB24" w14:textId="56541008" w:rsidR="002512C4" w:rsidRPr="00053862" w:rsidRDefault="002512C4" w:rsidP="00D61F49">
      <w:pPr>
        <w:rPr>
          <w:rFonts w:ascii="Arial" w:hAnsi="Arial" w:cs="Arial"/>
          <w:bCs/>
          <w:i/>
          <w:sz w:val="32"/>
          <w:szCs w:val="32"/>
          <w:bdr w:val="none" w:sz="0" w:space="0" w:color="auto" w:frame="1"/>
        </w:rPr>
      </w:pPr>
      <w:r w:rsidRPr="00053862">
        <w:rPr>
          <w:rFonts w:ascii="Arial" w:hAnsi="Arial" w:cs="Arial"/>
          <w:bCs/>
          <w:i/>
          <w:sz w:val="32"/>
          <w:szCs w:val="32"/>
          <w:u w:val="single"/>
          <w:bdr w:val="none" w:sz="0" w:space="0" w:color="auto" w:frame="1"/>
        </w:rPr>
        <w:t>Exercise Physiologist</w:t>
      </w:r>
    </w:p>
    <w:p w14:paraId="64AB7C1C" w14:textId="2A9939E3" w:rsidR="002512C4" w:rsidRPr="00053862" w:rsidRDefault="002512C4" w:rsidP="002512C4">
      <w:pPr>
        <w:rPr>
          <w:rFonts w:ascii="Arial" w:hAnsi="Arial" w:cs="Arial"/>
          <w:sz w:val="32"/>
          <w:szCs w:val="32"/>
          <w:bdr w:val="none" w:sz="0" w:space="0" w:color="auto" w:frame="1"/>
        </w:rPr>
      </w:pPr>
      <w:r w:rsidRPr="00053862">
        <w:rPr>
          <w:rFonts w:ascii="Arial" w:hAnsi="Arial" w:cs="Arial"/>
          <w:bCs/>
          <w:sz w:val="32"/>
          <w:szCs w:val="32"/>
          <w:bdr w:val="none" w:sz="0" w:space="0" w:color="auto" w:frame="1"/>
        </w:rPr>
        <w:t xml:space="preserve">A qualified health professional who can provide you with </w:t>
      </w:r>
      <w:r w:rsidRPr="00053862">
        <w:rPr>
          <w:rFonts w:ascii="Arial" w:hAnsi="Arial" w:cs="Arial"/>
          <w:sz w:val="32"/>
          <w:szCs w:val="32"/>
          <w:bdr w:val="none" w:sz="0" w:space="0" w:color="auto" w:frame="1"/>
        </w:rPr>
        <w:t xml:space="preserve">one-on-one training to help with balance and general fitness. </w:t>
      </w:r>
      <w:commentRangeStart w:id="11"/>
      <w:r w:rsidRPr="00053862">
        <w:rPr>
          <w:rFonts w:ascii="Arial" w:hAnsi="Arial" w:cs="Arial"/>
          <w:sz w:val="32"/>
          <w:szCs w:val="32"/>
          <w:bdr w:val="none" w:sz="0" w:space="0" w:color="auto" w:frame="1"/>
        </w:rPr>
        <w:t>They can help you by building</w:t>
      </w:r>
      <w:r w:rsidRPr="00053862">
        <w:rPr>
          <w:rFonts w:ascii="Arial" w:hAnsi="Arial" w:cs="Arial"/>
          <w:bCs/>
          <w:sz w:val="32"/>
          <w:szCs w:val="32"/>
          <w:bdr w:val="none" w:sz="0" w:space="0" w:color="auto" w:frame="1"/>
        </w:rPr>
        <w:t xml:space="preserve"> function through exercise to develop strength, balance and endurance to perform everyday tasks. </w:t>
      </w:r>
      <w:r w:rsidRPr="00053862">
        <w:rPr>
          <w:rFonts w:ascii="Arial" w:hAnsi="Arial" w:cs="Arial"/>
          <w:sz w:val="32"/>
          <w:szCs w:val="32"/>
          <w:bdr w:val="none" w:sz="0" w:space="0" w:color="auto" w:frame="1"/>
        </w:rPr>
        <w:t>Building function will allow you to perform activities of daily living that are key to defining independence, such as the ability to cook, clean and groom.</w:t>
      </w:r>
      <w:commentRangeEnd w:id="11"/>
      <w:r w:rsidRPr="00053862">
        <w:rPr>
          <w:rStyle w:val="CommentReference"/>
          <w:sz w:val="32"/>
          <w:szCs w:val="32"/>
        </w:rPr>
        <w:commentReference w:id="11"/>
      </w:r>
    </w:p>
    <w:p w14:paraId="4F438162" w14:textId="097EAFDF" w:rsidR="002512C4" w:rsidRPr="00053862" w:rsidRDefault="002512C4" w:rsidP="00D61F49">
      <w:pPr>
        <w:rPr>
          <w:rFonts w:ascii="Arial" w:hAnsi="Arial" w:cs="Arial"/>
          <w:bCs/>
          <w:sz w:val="32"/>
          <w:szCs w:val="32"/>
          <w:bdr w:val="none" w:sz="0" w:space="0" w:color="auto" w:frame="1"/>
        </w:rPr>
      </w:pPr>
    </w:p>
    <w:p w14:paraId="5C2DC544" w14:textId="77777777" w:rsidR="002512C4" w:rsidRPr="00053862" w:rsidRDefault="002512C4" w:rsidP="00D61F49">
      <w:pPr>
        <w:rPr>
          <w:rFonts w:ascii="Arial" w:hAnsi="Arial" w:cs="Arial"/>
          <w:bCs/>
          <w:sz w:val="32"/>
          <w:szCs w:val="32"/>
          <w:bdr w:val="none" w:sz="0" w:space="0" w:color="auto" w:frame="1"/>
        </w:rPr>
      </w:pPr>
    </w:p>
    <w:p w14:paraId="00F04AFC" w14:textId="56BC99BC" w:rsidR="00D61F49" w:rsidRPr="00053862" w:rsidRDefault="0090357B" w:rsidP="00D61F49">
      <w:pPr>
        <w:rPr>
          <w:rFonts w:ascii="Arial" w:hAnsi="Arial" w:cs="Arial"/>
          <w:sz w:val="32"/>
          <w:szCs w:val="32"/>
        </w:rPr>
      </w:pPr>
      <w:r w:rsidRPr="00053862">
        <w:rPr>
          <w:rFonts w:ascii="Arial" w:hAnsi="Arial" w:cs="Arial"/>
          <w:sz w:val="32"/>
          <w:szCs w:val="32"/>
          <w:shd w:val="clear" w:color="auto" w:fill="FFFFFF"/>
        </w:rPr>
        <w:t>Funding</w:t>
      </w:r>
      <w:r w:rsidR="00656896" w:rsidRPr="00053862">
        <w:rPr>
          <w:rFonts w:ascii="Arial" w:hAnsi="Arial" w:cs="Arial"/>
          <w:sz w:val="32"/>
          <w:szCs w:val="32"/>
          <w:shd w:val="clear" w:color="auto" w:fill="FFFFFF"/>
        </w:rPr>
        <w:t xml:space="preserve"> under this support category</w:t>
      </w:r>
      <w:r w:rsidRPr="00053862">
        <w:rPr>
          <w:rFonts w:ascii="Arial" w:hAnsi="Arial" w:cs="Arial"/>
          <w:sz w:val="32"/>
          <w:szCs w:val="32"/>
          <w:shd w:val="clear" w:color="auto" w:fill="FFFFFF"/>
        </w:rPr>
        <w:t xml:space="preserve"> does not </w:t>
      </w:r>
      <w:r w:rsidR="002512C4" w:rsidRPr="00053862">
        <w:rPr>
          <w:rFonts w:ascii="Arial" w:hAnsi="Arial" w:cs="Arial"/>
          <w:sz w:val="32"/>
          <w:szCs w:val="32"/>
          <w:shd w:val="clear" w:color="auto" w:fill="FFFFFF"/>
        </w:rPr>
        <w:t>cover</w:t>
      </w:r>
      <w:r w:rsidRPr="00053862">
        <w:rPr>
          <w:rFonts w:ascii="Arial" w:hAnsi="Arial" w:cs="Arial"/>
          <w:sz w:val="32"/>
          <w:szCs w:val="32"/>
          <w:shd w:val="clear" w:color="auto" w:fill="FFFFFF"/>
        </w:rPr>
        <w:t xml:space="preserve"> </w:t>
      </w:r>
      <w:r w:rsidR="00656896" w:rsidRPr="00053862">
        <w:rPr>
          <w:rFonts w:ascii="Arial" w:hAnsi="Arial" w:cs="Arial"/>
          <w:sz w:val="32"/>
          <w:szCs w:val="32"/>
          <w:shd w:val="clear" w:color="auto" w:fill="FFFFFF"/>
        </w:rPr>
        <w:t xml:space="preserve">the cost of food items or </w:t>
      </w:r>
      <w:r w:rsidRPr="00053862">
        <w:rPr>
          <w:rFonts w:ascii="Arial" w:hAnsi="Arial" w:cs="Arial"/>
          <w:sz w:val="32"/>
          <w:szCs w:val="32"/>
          <w:shd w:val="clear" w:color="auto" w:fill="FFFFFF"/>
        </w:rPr>
        <w:t>gym memberships</w:t>
      </w:r>
      <w:r w:rsidR="00656896" w:rsidRPr="00053862">
        <w:rPr>
          <w:rFonts w:ascii="Arial" w:hAnsi="Arial" w:cs="Arial"/>
          <w:sz w:val="32"/>
          <w:szCs w:val="32"/>
          <w:shd w:val="clear" w:color="auto" w:fill="FFFFFF"/>
        </w:rPr>
        <w:t>.</w:t>
      </w:r>
    </w:p>
    <w:p w14:paraId="190E5CE9" w14:textId="77777777" w:rsidR="00D61F49" w:rsidRPr="00053862" w:rsidRDefault="00D61F49" w:rsidP="002C11D3">
      <w:pPr>
        <w:rPr>
          <w:rFonts w:ascii="Arial" w:hAnsi="Arial" w:cs="Arial"/>
          <w:sz w:val="32"/>
          <w:szCs w:val="32"/>
        </w:rPr>
      </w:pPr>
    </w:p>
    <w:p w14:paraId="7EF280FB" w14:textId="2D2181D5" w:rsidR="00761787" w:rsidRPr="00053862" w:rsidRDefault="002C11D3" w:rsidP="002C11D3">
      <w:pPr>
        <w:rPr>
          <w:rFonts w:ascii="Arial" w:hAnsi="Arial" w:cs="Arial"/>
          <w:sz w:val="32"/>
          <w:szCs w:val="32"/>
        </w:rPr>
      </w:pPr>
      <w:r w:rsidRPr="00053862">
        <w:rPr>
          <w:rFonts w:ascii="Arial" w:hAnsi="Arial" w:cs="Arial"/>
          <w:sz w:val="32"/>
          <w:szCs w:val="32"/>
        </w:rPr>
        <w:t>{% endif %}</w:t>
      </w:r>
      <w:r w:rsidR="00C7432C">
        <w:rPr>
          <w:rFonts w:ascii="Arial" w:hAnsi="Arial" w:cs="Arial"/>
          <w:sz w:val="32"/>
          <w:szCs w:val="32"/>
        </w:rPr>
        <w:t xml:space="preserve"> </w:t>
      </w:r>
      <w:r w:rsidRPr="00053862">
        <w:rPr>
          <w:rFonts w:ascii="Arial" w:hAnsi="Arial" w:cs="Arial"/>
          <w:sz w:val="32"/>
          <w:szCs w:val="32"/>
        </w:rPr>
        <w:t xml:space="preserve">{% if </w:t>
      </w:r>
      <w:proofErr w:type="spellStart"/>
      <w:r w:rsidRPr="00053862">
        <w:rPr>
          <w:rFonts w:ascii="Arial" w:hAnsi="Arial" w:cs="Arial"/>
          <w:sz w:val="32"/>
          <w:szCs w:val="32"/>
        </w:rPr>
        <w:t>capacity_learning</w:t>
      </w:r>
      <w:proofErr w:type="spellEnd"/>
      <w:r w:rsidRPr="00053862">
        <w:rPr>
          <w:rFonts w:ascii="Arial" w:hAnsi="Arial" w:cs="Arial"/>
          <w:sz w:val="32"/>
          <w:szCs w:val="32"/>
        </w:rPr>
        <w:t xml:space="preserve"> == ‘YES’ %}</w:t>
      </w:r>
    </w:p>
    <w:p w14:paraId="3379DEE2"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2FECA3ED" w14:textId="384B1538" w:rsidR="002C11D3" w:rsidRPr="00053862" w:rsidRDefault="002C11D3" w:rsidP="002C11D3">
      <w:pPr>
        <w:rPr>
          <w:rFonts w:ascii="Arial" w:hAnsi="Arial" w:cs="Arial"/>
          <w:sz w:val="32"/>
          <w:szCs w:val="32"/>
        </w:rPr>
      </w:pPr>
      <w:r w:rsidRPr="00053862">
        <w:rPr>
          <w:rFonts w:ascii="Arial" w:hAnsi="Arial" w:cs="Arial"/>
          <w:b/>
          <w:sz w:val="32"/>
          <w:szCs w:val="32"/>
          <w:u w:val="single"/>
        </w:rPr>
        <w:lastRenderedPageBreak/>
        <w:t>Capacity Building – Improved learning</w:t>
      </w:r>
    </w:p>
    <w:p w14:paraId="65559AF6" w14:textId="727C1B9D" w:rsidR="00D61F49" w:rsidRPr="00053862" w:rsidRDefault="00D61F49" w:rsidP="002C11D3">
      <w:pPr>
        <w:rPr>
          <w:rFonts w:ascii="Arial" w:hAnsi="Arial" w:cs="Arial"/>
          <w:sz w:val="32"/>
          <w:szCs w:val="32"/>
          <w:highlight w:val="yellow"/>
        </w:rPr>
      </w:pPr>
    </w:p>
    <w:p w14:paraId="09E80961" w14:textId="76002917" w:rsidR="00D61F49" w:rsidRPr="00053862" w:rsidRDefault="00D61F49" w:rsidP="00656896">
      <w:pPr>
        <w:rPr>
          <w:rFonts w:ascii="Arial" w:hAnsi="Arial" w:cs="Arial"/>
          <w:sz w:val="32"/>
          <w:szCs w:val="32"/>
        </w:rPr>
      </w:pPr>
      <w:r w:rsidRPr="00053862">
        <w:rPr>
          <w:rFonts w:ascii="Arial" w:hAnsi="Arial" w:cs="Arial"/>
          <w:sz w:val="32"/>
          <w:szCs w:val="32"/>
        </w:rPr>
        <w:t xml:space="preserve">This funding helps with improved learning supports that will help you transition through school to further education and prepare </w:t>
      </w:r>
      <w:r w:rsidR="00656896" w:rsidRPr="00053862">
        <w:rPr>
          <w:rFonts w:ascii="Arial" w:hAnsi="Arial" w:cs="Arial"/>
          <w:sz w:val="32"/>
          <w:szCs w:val="32"/>
        </w:rPr>
        <w:t>participants</w:t>
      </w:r>
      <w:r w:rsidRPr="00053862">
        <w:rPr>
          <w:rFonts w:ascii="Arial" w:hAnsi="Arial" w:cs="Arial"/>
          <w:sz w:val="32"/>
          <w:szCs w:val="32"/>
        </w:rPr>
        <w:t xml:space="preserve"> to reach their long-term goals. </w:t>
      </w:r>
    </w:p>
    <w:p w14:paraId="25BC81CA" w14:textId="77777777" w:rsidR="00D61F49" w:rsidRPr="00053862" w:rsidRDefault="00D61F49" w:rsidP="00656896">
      <w:pPr>
        <w:rPr>
          <w:rFonts w:ascii="Arial" w:hAnsi="Arial" w:cs="Arial"/>
          <w:sz w:val="32"/>
          <w:szCs w:val="32"/>
        </w:rPr>
      </w:pPr>
    </w:p>
    <w:p w14:paraId="4BCBFB06" w14:textId="77777777" w:rsidR="00D61F49" w:rsidRPr="00053862" w:rsidRDefault="00D61F49" w:rsidP="00656896">
      <w:pPr>
        <w:rPr>
          <w:rFonts w:ascii="Arial" w:hAnsi="Arial" w:cs="Arial"/>
          <w:i/>
          <w:sz w:val="32"/>
          <w:szCs w:val="32"/>
          <w:u w:val="single"/>
        </w:rPr>
      </w:pPr>
      <w:r w:rsidRPr="00053862">
        <w:rPr>
          <w:rFonts w:ascii="Arial" w:hAnsi="Arial" w:cs="Arial"/>
          <w:i/>
          <w:sz w:val="32"/>
          <w:szCs w:val="32"/>
          <w:u w:val="single"/>
        </w:rPr>
        <w:t xml:space="preserve">What can you use your funding for: </w:t>
      </w:r>
    </w:p>
    <w:p w14:paraId="6B69EA72" w14:textId="4CEC5C55"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TAFE</w:t>
      </w:r>
    </w:p>
    <w:p w14:paraId="59540C60" w14:textId="18794422"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University</w:t>
      </w:r>
    </w:p>
    <w:p w14:paraId="086BAD8C" w14:textId="583E5710" w:rsidR="00D61F49" w:rsidRPr="00053862" w:rsidRDefault="00656896" w:rsidP="00656896">
      <w:pPr>
        <w:pStyle w:val="ListParagraph"/>
        <w:numPr>
          <w:ilvl w:val="0"/>
          <w:numId w:val="16"/>
        </w:numPr>
        <w:rPr>
          <w:rFonts w:ascii="Arial" w:hAnsi="Arial" w:cs="Arial"/>
          <w:i/>
          <w:sz w:val="32"/>
          <w:szCs w:val="32"/>
        </w:rPr>
      </w:pPr>
      <w:r w:rsidRPr="00053862">
        <w:rPr>
          <w:rFonts w:ascii="Arial" w:hAnsi="Arial" w:cs="Arial"/>
          <w:sz w:val="32"/>
          <w:szCs w:val="32"/>
        </w:rPr>
        <w:t>A</w:t>
      </w:r>
      <w:r w:rsidR="00D61F49" w:rsidRPr="00053862">
        <w:rPr>
          <w:rFonts w:ascii="Arial" w:hAnsi="Arial" w:cs="Arial"/>
          <w:sz w:val="32"/>
          <w:szCs w:val="32"/>
        </w:rPr>
        <w:t>ssistance in applying for study programs or courses</w:t>
      </w:r>
    </w:p>
    <w:p w14:paraId="25ED9234" w14:textId="77777777"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Planning study timetable (study workload)</w:t>
      </w:r>
    </w:p>
    <w:p w14:paraId="260E8D2A" w14:textId="77777777"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Support through orientation</w:t>
      </w:r>
    </w:p>
    <w:p w14:paraId="174A478C" w14:textId="77777777"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 xml:space="preserve">Student budgeting </w:t>
      </w:r>
    </w:p>
    <w:p w14:paraId="17A77DAF" w14:textId="77777777"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Purchasing textbooks (may be funded if additional charges may apply)</w:t>
      </w:r>
    </w:p>
    <w:p w14:paraId="0F8D626B" w14:textId="18579958"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 xml:space="preserve">Support worker </w:t>
      </w:r>
      <w:r w:rsidR="00656896" w:rsidRPr="00053862">
        <w:rPr>
          <w:rFonts w:ascii="Arial" w:hAnsi="Arial" w:cs="Arial"/>
          <w:sz w:val="32"/>
          <w:szCs w:val="32"/>
        </w:rPr>
        <w:t xml:space="preserve">to </w:t>
      </w:r>
      <w:r w:rsidRPr="00053862">
        <w:rPr>
          <w:rFonts w:ascii="Arial" w:hAnsi="Arial" w:cs="Arial"/>
          <w:sz w:val="32"/>
          <w:szCs w:val="32"/>
        </w:rPr>
        <w:t xml:space="preserve">attend class with you (or accompany you to classes) </w:t>
      </w:r>
    </w:p>
    <w:p w14:paraId="3E054D0E" w14:textId="3E93F550"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Setting up student accommodation/living arrangements</w:t>
      </w:r>
    </w:p>
    <w:p w14:paraId="59F242E4" w14:textId="4DB4B731"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Specialist transport due to a disability</w:t>
      </w:r>
    </w:p>
    <w:p w14:paraId="3DFD03FD" w14:textId="28E4A7D9" w:rsidR="00D61F49" w:rsidRPr="00053862" w:rsidRDefault="00656896" w:rsidP="00656896">
      <w:pPr>
        <w:pStyle w:val="ListParagraph"/>
        <w:numPr>
          <w:ilvl w:val="0"/>
          <w:numId w:val="16"/>
        </w:numPr>
        <w:rPr>
          <w:rFonts w:ascii="Arial" w:hAnsi="Arial" w:cs="Arial"/>
          <w:i/>
          <w:sz w:val="32"/>
          <w:szCs w:val="32"/>
        </w:rPr>
      </w:pPr>
      <w:r w:rsidRPr="00053862">
        <w:rPr>
          <w:rFonts w:ascii="Arial" w:hAnsi="Arial" w:cs="Arial"/>
          <w:sz w:val="32"/>
          <w:szCs w:val="32"/>
        </w:rPr>
        <w:t>S</w:t>
      </w:r>
      <w:r w:rsidR="00D61F49" w:rsidRPr="00053862">
        <w:rPr>
          <w:rFonts w:ascii="Arial" w:hAnsi="Arial" w:cs="Arial"/>
          <w:sz w:val="32"/>
          <w:szCs w:val="32"/>
        </w:rPr>
        <w:t>pecialized training to teachers and other staff to help them support and understand the client’s needs</w:t>
      </w:r>
    </w:p>
    <w:p w14:paraId="2E8EE59D" w14:textId="649C94B4" w:rsidR="00D61F49" w:rsidRPr="00053862" w:rsidRDefault="00D61F49" w:rsidP="00656896">
      <w:pPr>
        <w:pStyle w:val="ListParagraph"/>
        <w:numPr>
          <w:ilvl w:val="0"/>
          <w:numId w:val="16"/>
        </w:numPr>
        <w:rPr>
          <w:rFonts w:ascii="Arial" w:hAnsi="Arial" w:cs="Arial"/>
          <w:i/>
          <w:sz w:val="32"/>
          <w:szCs w:val="32"/>
        </w:rPr>
      </w:pPr>
      <w:r w:rsidRPr="00053862">
        <w:rPr>
          <w:rFonts w:ascii="Arial" w:hAnsi="Arial" w:cs="Arial"/>
          <w:sz w:val="32"/>
          <w:szCs w:val="32"/>
        </w:rPr>
        <w:t>Help</w:t>
      </w:r>
      <w:r w:rsidR="00656896" w:rsidRPr="00053862">
        <w:rPr>
          <w:rFonts w:ascii="Arial" w:hAnsi="Arial" w:cs="Arial"/>
          <w:sz w:val="32"/>
          <w:szCs w:val="32"/>
        </w:rPr>
        <w:t xml:space="preserve"> with</w:t>
      </w:r>
      <w:r w:rsidRPr="00053862">
        <w:rPr>
          <w:rFonts w:ascii="Arial" w:hAnsi="Arial" w:cs="Arial"/>
          <w:sz w:val="32"/>
          <w:szCs w:val="32"/>
        </w:rPr>
        <w:t xml:space="preserve"> deal</w:t>
      </w:r>
      <w:r w:rsidR="00656896" w:rsidRPr="00053862">
        <w:rPr>
          <w:rFonts w:ascii="Arial" w:hAnsi="Arial" w:cs="Arial"/>
          <w:sz w:val="32"/>
          <w:szCs w:val="32"/>
        </w:rPr>
        <w:t>ing</w:t>
      </w:r>
      <w:r w:rsidRPr="00053862">
        <w:rPr>
          <w:rFonts w:ascii="Arial" w:hAnsi="Arial" w:cs="Arial"/>
          <w:sz w:val="32"/>
          <w:szCs w:val="32"/>
        </w:rPr>
        <w:t xml:space="preserve"> with anxiety or stress as well as social skills</w:t>
      </w:r>
    </w:p>
    <w:p w14:paraId="1E3C49CD" w14:textId="650A5101" w:rsidR="00D61F49" w:rsidRPr="00053862" w:rsidRDefault="00D61F49" w:rsidP="00656896">
      <w:pPr>
        <w:rPr>
          <w:rFonts w:ascii="Arial" w:hAnsi="Arial" w:cs="Arial"/>
          <w:sz w:val="32"/>
          <w:szCs w:val="32"/>
        </w:rPr>
      </w:pPr>
    </w:p>
    <w:p w14:paraId="6E256086" w14:textId="1E7024C6" w:rsidR="00D61F49" w:rsidRPr="00053862" w:rsidRDefault="00D61F49" w:rsidP="00656896">
      <w:pPr>
        <w:rPr>
          <w:rFonts w:ascii="Arial" w:hAnsi="Arial" w:cs="Arial"/>
          <w:i/>
          <w:sz w:val="32"/>
          <w:szCs w:val="32"/>
        </w:rPr>
      </w:pPr>
      <w:r w:rsidRPr="00053862">
        <w:rPr>
          <w:rFonts w:ascii="Arial" w:hAnsi="Arial" w:cs="Arial"/>
          <w:sz w:val="32"/>
          <w:szCs w:val="32"/>
          <w:shd w:val="clear" w:color="auto" w:fill="FFFFFF"/>
        </w:rPr>
        <w:t xml:space="preserve">While the NDIS can </w:t>
      </w:r>
      <w:r w:rsidR="00656896" w:rsidRPr="00053862">
        <w:rPr>
          <w:rFonts w:ascii="Arial" w:hAnsi="Arial" w:cs="Arial"/>
          <w:sz w:val="32"/>
          <w:szCs w:val="32"/>
          <w:shd w:val="clear" w:color="auto" w:fill="FFFFFF"/>
        </w:rPr>
        <w:t>provide</w:t>
      </w:r>
      <w:r w:rsidRPr="00053862">
        <w:rPr>
          <w:rFonts w:ascii="Arial" w:hAnsi="Arial" w:cs="Arial"/>
          <w:sz w:val="32"/>
          <w:szCs w:val="32"/>
          <w:shd w:val="clear" w:color="auto" w:fill="FFFFFF"/>
        </w:rPr>
        <w:t xml:space="preserve"> support </w:t>
      </w:r>
      <w:r w:rsidR="00656896" w:rsidRPr="00053862">
        <w:rPr>
          <w:rFonts w:ascii="Arial" w:hAnsi="Arial" w:cs="Arial"/>
          <w:sz w:val="32"/>
          <w:szCs w:val="32"/>
          <w:shd w:val="clear" w:color="auto" w:fill="FFFFFF"/>
        </w:rPr>
        <w:t xml:space="preserve">to </w:t>
      </w:r>
      <w:r w:rsidRPr="00053862">
        <w:rPr>
          <w:rFonts w:ascii="Arial" w:hAnsi="Arial" w:cs="Arial"/>
          <w:sz w:val="32"/>
          <w:szCs w:val="32"/>
          <w:shd w:val="clear" w:color="auto" w:fill="FFFFFF"/>
        </w:rPr>
        <w:t xml:space="preserve">you on your educational journey, it is very particular about what it will and will not fund. </w:t>
      </w:r>
      <w:r w:rsidR="00656896" w:rsidRPr="00053862">
        <w:rPr>
          <w:rFonts w:ascii="Arial" w:hAnsi="Arial" w:cs="Arial"/>
          <w:sz w:val="32"/>
          <w:szCs w:val="32"/>
          <w:shd w:val="clear" w:color="auto" w:fill="FFFFFF"/>
        </w:rPr>
        <w:t>Funding under this support category</w:t>
      </w:r>
      <w:r w:rsidRPr="00053862">
        <w:rPr>
          <w:rFonts w:ascii="Arial" w:hAnsi="Arial" w:cs="Arial"/>
          <w:sz w:val="32"/>
          <w:szCs w:val="32"/>
          <w:shd w:val="clear" w:color="auto" w:fill="FFFFFF"/>
        </w:rPr>
        <w:t xml:space="preserve"> does not include assisting with school or tuition fees. </w:t>
      </w:r>
    </w:p>
    <w:p w14:paraId="64F4AD7A" w14:textId="77777777" w:rsidR="00D61F49" w:rsidRPr="00053862" w:rsidRDefault="00D61F49" w:rsidP="002C11D3">
      <w:pPr>
        <w:rPr>
          <w:rFonts w:ascii="Arial" w:hAnsi="Arial" w:cs="Arial"/>
          <w:sz w:val="32"/>
          <w:szCs w:val="32"/>
        </w:rPr>
      </w:pPr>
    </w:p>
    <w:p w14:paraId="21160950" w14:textId="06D2162C" w:rsidR="00761787" w:rsidRPr="00053862" w:rsidRDefault="002C11D3" w:rsidP="002C11D3">
      <w:pPr>
        <w:rPr>
          <w:rFonts w:ascii="Arial" w:hAnsi="Arial" w:cs="Arial"/>
          <w:sz w:val="32"/>
          <w:szCs w:val="32"/>
        </w:rPr>
      </w:pPr>
      <w:r w:rsidRPr="00053862">
        <w:rPr>
          <w:rFonts w:ascii="Arial" w:hAnsi="Arial" w:cs="Arial"/>
          <w:sz w:val="32"/>
          <w:szCs w:val="32"/>
        </w:rPr>
        <w:t>{% endif %}</w:t>
      </w:r>
      <w:r w:rsidR="00C7432C">
        <w:rPr>
          <w:rFonts w:ascii="Arial" w:hAnsi="Arial" w:cs="Arial"/>
          <w:sz w:val="32"/>
          <w:szCs w:val="32"/>
        </w:rPr>
        <w:t xml:space="preserve"> </w:t>
      </w:r>
      <w:r w:rsidRPr="00053862">
        <w:rPr>
          <w:rFonts w:ascii="Arial" w:hAnsi="Arial" w:cs="Arial"/>
          <w:sz w:val="32"/>
          <w:szCs w:val="32"/>
        </w:rPr>
        <w:t xml:space="preserve">{% if </w:t>
      </w:r>
      <w:proofErr w:type="spellStart"/>
      <w:r w:rsidRPr="00053862">
        <w:rPr>
          <w:rFonts w:ascii="Arial" w:hAnsi="Arial" w:cs="Arial"/>
          <w:sz w:val="32"/>
          <w:szCs w:val="32"/>
        </w:rPr>
        <w:t>capacity_life_choices</w:t>
      </w:r>
      <w:proofErr w:type="spellEnd"/>
      <w:r w:rsidRPr="00053862">
        <w:rPr>
          <w:rFonts w:ascii="Arial" w:hAnsi="Arial" w:cs="Arial"/>
          <w:sz w:val="32"/>
          <w:szCs w:val="32"/>
        </w:rPr>
        <w:t xml:space="preserve"> == ‘YES’ %}</w:t>
      </w:r>
    </w:p>
    <w:p w14:paraId="1592A522"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706F1939" w14:textId="65700592" w:rsidR="002C11D3" w:rsidRPr="00053862" w:rsidRDefault="002C11D3" w:rsidP="002C11D3">
      <w:pPr>
        <w:rPr>
          <w:rFonts w:ascii="Arial" w:hAnsi="Arial" w:cs="Arial"/>
          <w:sz w:val="32"/>
          <w:szCs w:val="32"/>
        </w:rPr>
      </w:pPr>
      <w:r w:rsidRPr="00053862">
        <w:rPr>
          <w:rFonts w:ascii="Arial" w:hAnsi="Arial" w:cs="Arial"/>
          <w:b/>
          <w:sz w:val="32"/>
          <w:szCs w:val="32"/>
          <w:u w:val="single"/>
        </w:rPr>
        <w:lastRenderedPageBreak/>
        <w:t>Capacity Building – Improved life choices</w:t>
      </w:r>
    </w:p>
    <w:p w14:paraId="0F28B71F" w14:textId="030E1D59" w:rsidR="00D61F49" w:rsidRPr="00053862" w:rsidRDefault="00D61F49" w:rsidP="00255669">
      <w:pPr>
        <w:rPr>
          <w:rFonts w:ascii="Arial" w:hAnsi="Arial" w:cs="Arial"/>
          <w:sz w:val="32"/>
          <w:szCs w:val="32"/>
          <w:highlight w:val="yellow"/>
        </w:rPr>
      </w:pPr>
    </w:p>
    <w:p w14:paraId="0D4AA1CC" w14:textId="04BB49AA" w:rsidR="00656896" w:rsidRPr="00053862" w:rsidRDefault="00D61F49" w:rsidP="00255669">
      <w:pPr>
        <w:rPr>
          <w:rFonts w:ascii="Arial" w:hAnsi="Arial" w:cs="Arial"/>
          <w:color w:val="000000"/>
          <w:sz w:val="32"/>
          <w:szCs w:val="32"/>
          <w:shd w:val="clear" w:color="auto" w:fill="FFFFFF"/>
        </w:rPr>
      </w:pPr>
      <w:r w:rsidRPr="00053862">
        <w:rPr>
          <w:rFonts w:ascii="Arial" w:hAnsi="Arial" w:cs="Arial"/>
          <w:color w:val="000000"/>
          <w:sz w:val="32"/>
          <w:szCs w:val="32"/>
          <w:shd w:val="clear" w:color="auto" w:fill="FFFFFF"/>
        </w:rPr>
        <w:t xml:space="preserve">This funding will assist in having access to training in planning and plan/budget management </w:t>
      </w:r>
      <w:r w:rsidRPr="00053862">
        <w:rPr>
          <w:rFonts w:ascii="Arial" w:hAnsi="Arial" w:cs="Arial"/>
          <w:color w:val="222222"/>
          <w:sz w:val="32"/>
          <w:szCs w:val="32"/>
          <w:shd w:val="clear" w:color="auto" w:fill="FFFFFF"/>
        </w:rPr>
        <w:t xml:space="preserve">to help you </w:t>
      </w:r>
      <w:commentRangeStart w:id="12"/>
      <w:r w:rsidRPr="00053862">
        <w:rPr>
          <w:rFonts w:ascii="Arial" w:hAnsi="Arial" w:cs="Arial"/>
          <w:color w:val="222222"/>
          <w:sz w:val="32"/>
          <w:szCs w:val="32"/>
          <w:shd w:val="clear" w:color="auto" w:fill="FFFFFF"/>
        </w:rPr>
        <w:t>manage your plan, funding and pay</w:t>
      </w:r>
      <w:r w:rsidR="00255669" w:rsidRPr="00053862">
        <w:rPr>
          <w:rFonts w:ascii="Arial" w:hAnsi="Arial" w:cs="Arial"/>
          <w:color w:val="222222"/>
          <w:sz w:val="32"/>
          <w:szCs w:val="32"/>
          <w:shd w:val="clear" w:color="auto" w:fill="FFFFFF"/>
        </w:rPr>
        <w:t>ing for</w:t>
      </w:r>
      <w:r w:rsidRPr="00053862">
        <w:rPr>
          <w:rFonts w:ascii="Arial" w:hAnsi="Arial" w:cs="Arial"/>
          <w:color w:val="222222"/>
          <w:sz w:val="32"/>
          <w:szCs w:val="32"/>
          <w:shd w:val="clear" w:color="auto" w:fill="FFFFFF"/>
        </w:rPr>
        <w:t xml:space="preserve"> services.</w:t>
      </w:r>
      <w:r w:rsidRPr="00053862">
        <w:rPr>
          <w:rFonts w:ascii="Arial" w:hAnsi="Arial" w:cs="Arial"/>
          <w:color w:val="000000"/>
          <w:sz w:val="32"/>
          <w:szCs w:val="32"/>
          <w:shd w:val="clear" w:color="auto" w:fill="FFFFFF"/>
        </w:rPr>
        <w:t xml:space="preserve"> </w:t>
      </w:r>
      <w:commentRangeEnd w:id="12"/>
      <w:r w:rsidR="00255669" w:rsidRPr="00053862">
        <w:rPr>
          <w:rStyle w:val="CommentReference"/>
          <w:sz w:val="32"/>
          <w:szCs w:val="32"/>
        </w:rPr>
        <w:commentReference w:id="12"/>
      </w:r>
    </w:p>
    <w:p w14:paraId="0C9D5108" w14:textId="11D1D35F" w:rsidR="00656896" w:rsidRPr="00053862" w:rsidRDefault="00656896" w:rsidP="00255669">
      <w:pPr>
        <w:rPr>
          <w:rFonts w:ascii="Arial" w:hAnsi="Arial" w:cs="Arial"/>
          <w:color w:val="000000"/>
          <w:sz w:val="32"/>
          <w:szCs w:val="32"/>
          <w:shd w:val="clear" w:color="auto" w:fill="FFFFFF"/>
        </w:rPr>
      </w:pPr>
    </w:p>
    <w:p w14:paraId="49E977D4" w14:textId="77777777" w:rsidR="00255669" w:rsidRPr="00053862" w:rsidRDefault="00255669" w:rsidP="00255669">
      <w:pPr>
        <w:rPr>
          <w:rFonts w:ascii="Arial" w:hAnsi="Arial" w:cs="Arial"/>
          <w:i/>
          <w:sz w:val="32"/>
          <w:szCs w:val="32"/>
          <w:u w:val="single"/>
        </w:rPr>
      </w:pPr>
      <w:r w:rsidRPr="00053862">
        <w:rPr>
          <w:rFonts w:ascii="Arial" w:hAnsi="Arial" w:cs="Arial"/>
          <w:i/>
          <w:sz w:val="32"/>
          <w:szCs w:val="32"/>
          <w:u w:val="single"/>
        </w:rPr>
        <w:t xml:space="preserve">What can you use your funding for: </w:t>
      </w:r>
    </w:p>
    <w:p w14:paraId="1CA6D7FC" w14:textId="77777777" w:rsidR="00255669" w:rsidRPr="00053862" w:rsidRDefault="00255669" w:rsidP="00255669">
      <w:pPr>
        <w:pStyle w:val="ListParagraph"/>
        <w:numPr>
          <w:ilvl w:val="0"/>
          <w:numId w:val="21"/>
        </w:numPr>
        <w:rPr>
          <w:rFonts w:ascii="Arial" w:hAnsi="Arial" w:cs="Arial"/>
          <w:sz w:val="32"/>
          <w:szCs w:val="32"/>
        </w:rPr>
      </w:pPr>
      <w:r w:rsidRPr="00053862">
        <w:rPr>
          <w:rFonts w:ascii="Arial" w:hAnsi="Arial" w:cs="Arial"/>
          <w:sz w:val="32"/>
          <w:szCs w:val="32"/>
        </w:rPr>
        <w:t xml:space="preserve">Building financial skills </w:t>
      </w:r>
    </w:p>
    <w:p w14:paraId="47B89B77" w14:textId="77777777" w:rsidR="00255669" w:rsidRPr="00053862" w:rsidRDefault="00255669" w:rsidP="00255669">
      <w:pPr>
        <w:pStyle w:val="ListParagraph"/>
        <w:numPr>
          <w:ilvl w:val="0"/>
          <w:numId w:val="21"/>
        </w:numPr>
        <w:rPr>
          <w:rFonts w:ascii="Arial" w:hAnsi="Arial" w:cs="Arial"/>
          <w:sz w:val="32"/>
          <w:szCs w:val="32"/>
        </w:rPr>
      </w:pPr>
      <w:r w:rsidRPr="00053862">
        <w:rPr>
          <w:rFonts w:ascii="Arial" w:hAnsi="Arial" w:cs="Arial"/>
          <w:sz w:val="32"/>
          <w:szCs w:val="32"/>
        </w:rPr>
        <w:t xml:space="preserve">Organisational skills </w:t>
      </w:r>
    </w:p>
    <w:p w14:paraId="1030F18F" w14:textId="77777777" w:rsidR="00255669" w:rsidRPr="00053862" w:rsidRDefault="00255669" w:rsidP="00255669">
      <w:pPr>
        <w:pStyle w:val="ListParagraph"/>
        <w:numPr>
          <w:ilvl w:val="0"/>
          <w:numId w:val="21"/>
        </w:numPr>
        <w:rPr>
          <w:rFonts w:ascii="Arial" w:hAnsi="Arial" w:cs="Arial"/>
          <w:sz w:val="32"/>
          <w:szCs w:val="32"/>
        </w:rPr>
      </w:pPr>
      <w:r w:rsidRPr="00053862">
        <w:rPr>
          <w:rFonts w:ascii="Arial" w:hAnsi="Arial" w:cs="Arial"/>
          <w:sz w:val="32"/>
          <w:szCs w:val="32"/>
        </w:rPr>
        <w:t xml:space="preserve">Enhancing the participant’s ability to direct their supports </w:t>
      </w:r>
    </w:p>
    <w:p w14:paraId="40AFBFCF" w14:textId="77777777" w:rsidR="00255669" w:rsidRPr="00053862" w:rsidRDefault="00255669" w:rsidP="00255669">
      <w:pPr>
        <w:pStyle w:val="ListParagraph"/>
        <w:numPr>
          <w:ilvl w:val="0"/>
          <w:numId w:val="21"/>
        </w:numPr>
        <w:rPr>
          <w:rFonts w:ascii="Arial" w:hAnsi="Arial" w:cs="Arial"/>
          <w:sz w:val="32"/>
          <w:szCs w:val="32"/>
        </w:rPr>
      </w:pPr>
      <w:r w:rsidRPr="00053862">
        <w:rPr>
          <w:rFonts w:ascii="Arial" w:hAnsi="Arial" w:cs="Arial"/>
          <w:sz w:val="32"/>
          <w:szCs w:val="32"/>
        </w:rPr>
        <w:t>Develop self-management capabilities</w:t>
      </w:r>
    </w:p>
    <w:p w14:paraId="30508459" w14:textId="77777777" w:rsidR="00255669" w:rsidRPr="00053862" w:rsidRDefault="00255669" w:rsidP="00255669">
      <w:pPr>
        <w:rPr>
          <w:rFonts w:ascii="Arial" w:hAnsi="Arial" w:cs="Arial"/>
          <w:color w:val="000000"/>
          <w:sz w:val="32"/>
          <w:szCs w:val="32"/>
          <w:shd w:val="clear" w:color="auto" w:fill="FFFFFF"/>
        </w:rPr>
      </w:pPr>
    </w:p>
    <w:p w14:paraId="433FDF37" w14:textId="23DA4CE3" w:rsidR="00255669" w:rsidRPr="00053862" w:rsidRDefault="00255669" w:rsidP="00255669">
      <w:pPr>
        <w:rPr>
          <w:rFonts w:ascii="Arial" w:hAnsi="Arial" w:cs="Arial"/>
          <w:color w:val="000000"/>
          <w:sz w:val="32"/>
          <w:szCs w:val="32"/>
          <w:shd w:val="clear" w:color="auto" w:fill="FFFFFF"/>
        </w:rPr>
      </w:pPr>
      <w:r w:rsidRPr="00053862">
        <w:rPr>
          <w:rFonts w:ascii="Arial" w:hAnsi="Arial" w:cs="Arial"/>
          <w:color w:val="000000"/>
          <w:sz w:val="32"/>
          <w:szCs w:val="32"/>
          <w:shd w:val="clear" w:color="auto" w:fill="FFFFFF"/>
        </w:rPr>
        <w:t>You can receive assistance with i</w:t>
      </w:r>
      <w:r w:rsidR="00D61F49" w:rsidRPr="00053862">
        <w:rPr>
          <w:rFonts w:ascii="Arial" w:hAnsi="Arial" w:cs="Arial"/>
          <w:color w:val="000000"/>
          <w:sz w:val="32"/>
          <w:szCs w:val="32"/>
          <w:shd w:val="clear" w:color="auto" w:fill="FFFFFF"/>
        </w:rPr>
        <w:t>mprov</w:t>
      </w:r>
      <w:r w:rsidRPr="00053862">
        <w:rPr>
          <w:rFonts w:ascii="Arial" w:hAnsi="Arial" w:cs="Arial"/>
          <w:color w:val="000000"/>
          <w:sz w:val="32"/>
          <w:szCs w:val="32"/>
          <w:shd w:val="clear" w:color="auto" w:fill="FFFFFF"/>
        </w:rPr>
        <w:t>ing</w:t>
      </w:r>
      <w:r w:rsidR="00D61F49" w:rsidRPr="00053862">
        <w:rPr>
          <w:rFonts w:ascii="Arial" w:hAnsi="Arial" w:cs="Arial"/>
          <w:color w:val="000000"/>
          <w:sz w:val="32"/>
          <w:szCs w:val="32"/>
          <w:shd w:val="clear" w:color="auto" w:fill="FFFFFF"/>
        </w:rPr>
        <w:t xml:space="preserve"> life choice</w:t>
      </w:r>
      <w:r w:rsidRPr="00053862">
        <w:rPr>
          <w:rFonts w:ascii="Arial" w:hAnsi="Arial" w:cs="Arial"/>
          <w:color w:val="000000"/>
          <w:sz w:val="32"/>
          <w:szCs w:val="32"/>
          <w:shd w:val="clear" w:color="auto" w:fill="FFFFFF"/>
        </w:rPr>
        <w:t>s</w:t>
      </w:r>
      <w:r w:rsidR="00D61F49" w:rsidRPr="00053862">
        <w:rPr>
          <w:rFonts w:ascii="Arial" w:hAnsi="Arial" w:cs="Arial"/>
          <w:color w:val="000000"/>
          <w:sz w:val="32"/>
          <w:szCs w:val="32"/>
          <w:shd w:val="clear" w:color="auto" w:fill="FFFFFF"/>
        </w:rPr>
        <w:t xml:space="preserve"> in two ways:</w:t>
      </w:r>
    </w:p>
    <w:p w14:paraId="74D4B44D" w14:textId="2DAE8057" w:rsidR="00255669" w:rsidRPr="00053862" w:rsidRDefault="00D61F49" w:rsidP="00255669">
      <w:pPr>
        <w:pStyle w:val="ListParagraph"/>
        <w:numPr>
          <w:ilvl w:val="0"/>
          <w:numId w:val="18"/>
        </w:numPr>
        <w:rPr>
          <w:rFonts w:ascii="Arial" w:hAnsi="Arial" w:cs="Arial"/>
          <w:sz w:val="32"/>
          <w:szCs w:val="32"/>
        </w:rPr>
      </w:pPr>
      <w:r w:rsidRPr="00053862">
        <w:rPr>
          <w:rFonts w:ascii="Arial" w:hAnsi="Arial" w:cs="Arial"/>
          <w:color w:val="000000"/>
          <w:sz w:val="32"/>
          <w:szCs w:val="32"/>
          <w:shd w:val="clear" w:color="auto" w:fill="FFFFFF"/>
        </w:rPr>
        <w:t>Planning and Plan Management</w:t>
      </w:r>
    </w:p>
    <w:p w14:paraId="42DCDEBF" w14:textId="13C3459D" w:rsidR="00D61F49" w:rsidRPr="00053862" w:rsidRDefault="00255669" w:rsidP="00255669">
      <w:pPr>
        <w:pStyle w:val="ListParagraph"/>
        <w:numPr>
          <w:ilvl w:val="0"/>
          <w:numId w:val="18"/>
        </w:numPr>
        <w:rPr>
          <w:rFonts w:ascii="Arial" w:hAnsi="Arial" w:cs="Arial"/>
          <w:sz w:val="32"/>
          <w:szCs w:val="32"/>
        </w:rPr>
      </w:pPr>
      <w:r w:rsidRPr="00053862">
        <w:rPr>
          <w:rFonts w:ascii="Arial" w:hAnsi="Arial" w:cs="Arial"/>
          <w:color w:val="000000"/>
          <w:sz w:val="32"/>
          <w:szCs w:val="32"/>
          <w:shd w:val="clear" w:color="auto" w:fill="FFFFFF"/>
        </w:rPr>
        <w:t>F</w:t>
      </w:r>
      <w:r w:rsidR="00D61F49" w:rsidRPr="00053862">
        <w:rPr>
          <w:rFonts w:ascii="Arial" w:hAnsi="Arial" w:cs="Arial"/>
          <w:color w:val="000000"/>
          <w:sz w:val="32"/>
          <w:szCs w:val="32"/>
          <w:shd w:val="clear" w:color="auto" w:fill="FFFFFF"/>
        </w:rPr>
        <w:t xml:space="preserve">inancial </w:t>
      </w:r>
      <w:commentRangeStart w:id="13"/>
      <w:r w:rsidR="00D61F49" w:rsidRPr="00053862">
        <w:rPr>
          <w:rFonts w:ascii="Arial" w:hAnsi="Arial" w:cs="Arial"/>
          <w:color w:val="000000"/>
          <w:sz w:val="32"/>
          <w:szCs w:val="32"/>
          <w:shd w:val="clear" w:color="auto" w:fill="FFFFFF"/>
        </w:rPr>
        <w:t>intermediary</w:t>
      </w:r>
      <w:commentRangeEnd w:id="13"/>
      <w:r w:rsidR="00D61F49" w:rsidRPr="00053862">
        <w:rPr>
          <w:rStyle w:val="CommentReference"/>
          <w:rFonts w:ascii="Arial" w:hAnsi="Arial" w:cs="Arial"/>
          <w:sz w:val="32"/>
          <w:szCs w:val="32"/>
        </w:rPr>
        <w:commentReference w:id="13"/>
      </w:r>
    </w:p>
    <w:p w14:paraId="2E5A2EAA" w14:textId="5704C6CB" w:rsidR="00D61F49" w:rsidRPr="00053862" w:rsidRDefault="00D61F49" w:rsidP="00255669">
      <w:pPr>
        <w:rPr>
          <w:rFonts w:ascii="Arial" w:hAnsi="Arial" w:cs="Arial"/>
          <w:i/>
          <w:sz w:val="32"/>
          <w:szCs w:val="32"/>
          <w:u w:val="single"/>
        </w:rPr>
      </w:pPr>
      <w:r w:rsidRPr="00053862">
        <w:rPr>
          <w:rFonts w:ascii="Arial" w:hAnsi="Arial" w:cs="Arial"/>
          <w:sz w:val="32"/>
          <w:szCs w:val="32"/>
        </w:rPr>
        <w:br/>
      </w:r>
      <w:r w:rsidRPr="00053862">
        <w:rPr>
          <w:rFonts w:ascii="Arial" w:hAnsi="Arial" w:cs="Arial"/>
          <w:i/>
          <w:sz w:val="32"/>
          <w:szCs w:val="32"/>
          <w:u w:val="single"/>
        </w:rPr>
        <w:t xml:space="preserve">Planning and plan management </w:t>
      </w:r>
    </w:p>
    <w:p w14:paraId="54BCEB1A" w14:textId="77777777" w:rsidR="00D61F49" w:rsidRPr="00053862" w:rsidRDefault="00D61F49" w:rsidP="00255669">
      <w:pPr>
        <w:pStyle w:val="ListParagraph"/>
        <w:numPr>
          <w:ilvl w:val="0"/>
          <w:numId w:val="19"/>
        </w:numPr>
        <w:rPr>
          <w:rFonts w:ascii="Arial" w:hAnsi="Arial" w:cs="Arial"/>
          <w:sz w:val="32"/>
          <w:szCs w:val="32"/>
        </w:rPr>
      </w:pPr>
      <w:r w:rsidRPr="00053862">
        <w:rPr>
          <w:rFonts w:ascii="Arial" w:hAnsi="Arial" w:cs="Arial"/>
          <w:sz w:val="32"/>
          <w:szCs w:val="32"/>
        </w:rPr>
        <w:t>assist the participant to develop their skills for self-management in future plans</w:t>
      </w:r>
    </w:p>
    <w:p w14:paraId="6E9418E3" w14:textId="77777777" w:rsidR="00D61F49" w:rsidRPr="00053862" w:rsidRDefault="00D61F49" w:rsidP="00255669">
      <w:pPr>
        <w:pStyle w:val="ListParagraph"/>
        <w:numPr>
          <w:ilvl w:val="0"/>
          <w:numId w:val="19"/>
        </w:numPr>
        <w:rPr>
          <w:rFonts w:ascii="Arial" w:hAnsi="Arial" w:cs="Arial"/>
          <w:sz w:val="32"/>
          <w:szCs w:val="32"/>
        </w:rPr>
      </w:pPr>
      <w:r w:rsidRPr="00053862">
        <w:rPr>
          <w:rFonts w:ascii="Arial" w:hAnsi="Arial" w:cs="Arial"/>
          <w:sz w:val="32"/>
          <w:szCs w:val="32"/>
        </w:rPr>
        <w:t>assist the participant to engage providers</w:t>
      </w:r>
    </w:p>
    <w:p w14:paraId="428BB181" w14:textId="77777777" w:rsidR="00D61F49" w:rsidRPr="00053862" w:rsidRDefault="00D61F49" w:rsidP="00255669">
      <w:pPr>
        <w:pStyle w:val="ListParagraph"/>
        <w:numPr>
          <w:ilvl w:val="0"/>
          <w:numId w:val="19"/>
        </w:numPr>
        <w:rPr>
          <w:rFonts w:ascii="Arial" w:hAnsi="Arial" w:cs="Arial"/>
          <w:sz w:val="32"/>
          <w:szCs w:val="32"/>
        </w:rPr>
      </w:pPr>
      <w:r w:rsidRPr="00053862">
        <w:rPr>
          <w:rFonts w:ascii="Arial" w:hAnsi="Arial" w:cs="Arial"/>
          <w:sz w:val="32"/>
          <w:szCs w:val="32"/>
        </w:rPr>
        <w:t>develop service agreements</w:t>
      </w:r>
    </w:p>
    <w:p w14:paraId="04257137" w14:textId="77777777" w:rsidR="00D61F49" w:rsidRPr="00053862" w:rsidRDefault="00D61F49" w:rsidP="00255669">
      <w:pPr>
        <w:pStyle w:val="ListParagraph"/>
        <w:numPr>
          <w:ilvl w:val="0"/>
          <w:numId w:val="19"/>
        </w:numPr>
        <w:rPr>
          <w:rFonts w:ascii="Arial" w:hAnsi="Arial" w:cs="Arial"/>
          <w:sz w:val="32"/>
          <w:szCs w:val="32"/>
        </w:rPr>
      </w:pPr>
      <w:r w:rsidRPr="00053862">
        <w:rPr>
          <w:rFonts w:ascii="Arial" w:hAnsi="Arial" w:cs="Arial"/>
          <w:sz w:val="32"/>
          <w:szCs w:val="32"/>
        </w:rPr>
        <w:t>Paying providers and claiming payment from the NDIA and assisting the participant to maintain records.</w:t>
      </w:r>
    </w:p>
    <w:p w14:paraId="4460A882" w14:textId="77777777" w:rsidR="00D61F49" w:rsidRPr="00053862" w:rsidRDefault="00D61F49" w:rsidP="00255669">
      <w:pPr>
        <w:rPr>
          <w:rFonts w:ascii="Arial" w:hAnsi="Arial" w:cs="Arial"/>
          <w:sz w:val="32"/>
          <w:szCs w:val="32"/>
        </w:rPr>
      </w:pPr>
    </w:p>
    <w:p w14:paraId="4B2D69BA" w14:textId="77777777" w:rsidR="00D61F49" w:rsidRPr="00053862" w:rsidRDefault="00D61F49" w:rsidP="00255669">
      <w:pPr>
        <w:rPr>
          <w:rFonts w:ascii="Arial" w:hAnsi="Arial" w:cs="Arial"/>
          <w:i/>
          <w:sz w:val="32"/>
          <w:szCs w:val="32"/>
          <w:u w:val="single"/>
        </w:rPr>
      </w:pPr>
      <w:r w:rsidRPr="00053862">
        <w:rPr>
          <w:rFonts w:ascii="Arial" w:hAnsi="Arial" w:cs="Arial"/>
          <w:i/>
          <w:sz w:val="32"/>
          <w:szCs w:val="32"/>
          <w:u w:val="single"/>
          <w:shd w:val="clear" w:color="auto" w:fill="FFFFFF"/>
        </w:rPr>
        <w:t>Financial intermediary</w:t>
      </w:r>
    </w:p>
    <w:p w14:paraId="283DF0FE" w14:textId="77777777" w:rsidR="00D61F49" w:rsidRPr="00053862" w:rsidRDefault="00D61F49" w:rsidP="00255669">
      <w:pPr>
        <w:pStyle w:val="ListParagraph"/>
        <w:numPr>
          <w:ilvl w:val="0"/>
          <w:numId w:val="20"/>
        </w:numPr>
        <w:rPr>
          <w:rFonts w:ascii="Arial" w:hAnsi="Arial" w:cs="Arial"/>
          <w:sz w:val="32"/>
          <w:szCs w:val="32"/>
        </w:rPr>
      </w:pPr>
      <w:r w:rsidRPr="00053862">
        <w:rPr>
          <w:rFonts w:ascii="Arial" w:hAnsi="Arial" w:cs="Arial"/>
          <w:sz w:val="32"/>
          <w:szCs w:val="32"/>
        </w:rPr>
        <w:t xml:space="preserve">Giving increased control over plan application and financial assistance </w:t>
      </w:r>
    </w:p>
    <w:p w14:paraId="6B5313BE" w14:textId="77777777" w:rsidR="00D61F49" w:rsidRPr="00053862" w:rsidRDefault="00D61F49" w:rsidP="00255669">
      <w:pPr>
        <w:pStyle w:val="ListParagraph"/>
        <w:numPr>
          <w:ilvl w:val="0"/>
          <w:numId w:val="20"/>
        </w:numPr>
        <w:rPr>
          <w:rFonts w:ascii="Arial" w:hAnsi="Arial" w:cs="Arial"/>
          <w:sz w:val="32"/>
          <w:szCs w:val="32"/>
        </w:rPr>
      </w:pPr>
      <w:r w:rsidRPr="00053862">
        <w:rPr>
          <w:rFonts w:ascii="Arial" w:hAnsi="Arial" w:cs="Arial"/>
          <w:sz w:val="32"/>
          <w:szCs w:val="32"/>
        </w:rPr>
        <w:t xml:space="preserve">Managing and monitoring budgets over the course of the plan </w:t>
      </w:r>
    </w:p>
    <w:p w14:paraId="6D294733" w14:textId="77777777" w:rsidR="00D61F49" w:rsidRPr="00053862" w:rsidRDefault="00D61F49" w:rsidP="00255669">
      <w:pPr>
        <w:pStyle w:val="ListParagraph"/>
        <w:numPr>
          <w:ilvl w:val="0"/>
          <w:numId w:val="20"/>
        </w:numPr>
        <w:rPr>
          <w:rFonts w:ascii="Arial" w:hAnsi="Arial" w:cs="Arial"/>
          <w:sz w:val="32"/>
          <w:szCs w:val="32"/>
        </w:rPr>
      </w:pPr>
      <w:r w:rsidRPr="00053862">
        <w:rPr>
          <w:rFonts w:ascii="Arial" w:hAnsi="Arial" w:cs="Arial"/>
          <w:sz w:val="32"/>
          <w:szCs w:val="32"/>
        </w:rPr>
        <w:t xml:space="preserve">Managing NDIS claims and paying providers for delivered service </w:t>
      </w:r>
    </w:p>
    <w:p w14:paraId="639D4E03" w14:textId="77777777" w:rsidR="00D61F49" w:rsidRPr="00053862" w:rsidRDefault="00D61F49" w:rsidP="00255669">
      <w:pPr>
        <w:pStyle w:val="ListParagraph"/>
        <w:numPr>
          <w:ilvl w:val="0"/>
          <w:numId w:val="20"/>
        </w:numPr>
        <w:rPr>
          <w:rFonts w:ascii="Arial" w:hAnsi="Arial" w:cs="Arial"/>
          <w:sz w:val="32"/>
          <w:szCs w:val="32"/>
        </w:rPr>
      </w:pPr>
      <w:r w:rsidRPr="00053862">
        <w:rPr>
          <w:rFonts w:ascii="Arial" w:hAnsi="Arial" w:cs="Arial"/>
          <w:sz w:val="32"/>
          <w:szCs w:val="32"/>
        </w:rPr>
        <w:t xml:space="preserve">Maintaining records and producing regular statements showing the financial position of the plan </w:t>
      </w:r>
    </w:p>
    <w:p w14:paraId="774CC3C6" w14:textId="3FD77E7F" w:rsidR="00761787" w:rsidRPr="00E46A7D" w:rsidRDefault="00D61F49" w:rsidP="002C11D3">
      <w:pPr>
        <w:pStyle w:val="ListParagraph"/>
        <w:numPr>
          <w:ilvl w:val="0"/>
          <w:numId w:val="20"/>
        </w:numPr>
        <w:rPr>
          <w:rFonts w:ascii="Arial" w:hAnsi="Arial" w:cs="Arial"/>
          <w:sz w:val="32"/>
          <w:szCs w:val="32"/>
        </w:rPr>
      </w:pPr>
      <w:r w:rsidRPr="00053862">
        <w:rPr>
          <w:rFonts w:ascii="Arial" w:hAnsi="Arial" w:cs="Arial"/>
          <w:sz w:val="32"/>
          <w:szCs w:val="32"/>
        </w:rPr>
        <w:lastRenderedPageBreak/>
        <w:t>Providing advice on commercial terms within service agreements</w:t>
      </w:r>
      <w:r w:rsidR="002C11D3" w:rsidRPr="00E46A7D">
        <w:rPr>
          <w:rFonts w:ascii="Arial" w:hAnsi="Arial" w:cs="Arial"/>
          <w:sz w:val="32"/>
          <w:szCs w:val="32"/>
        </w:rPr>
        <w:t xml:space="preserve">{% endif %}{% if </w:t>
      </w:r>
      <w:proofErr w:type="spellStart"/>
      <w:r w:rsidR="002C11D3" w:rsidRPr="00E46A7D">
        <w:rPr>
          <w:rFonts w:ascii="Arial" w:hAnsi="Arial" w:cs="Arial"/>
          <w:sz w:val="32"/>
          <w:szCs w:val="32"/>
        </w:rPr>
        <w:t>capacity_daily_living</w:t>
      </w:r>
      <w:proofErr w:type="spellEnd"/>
      <w:r w:rsidR="002C11D3" w:rsidRPr="00E46A7D">
        <w:rPr>
          <w:rFonts w:ascii="Arial" w:hAnsi="Arial" w:cs="Arial"/>
          <w:sz w:val="32"/>
          <w:szCs w:val="32"/>
        </w:rPr>
        <w:t xml:space="preserve"> == ‘YES’ %}</w:t>
      </w:r>
    </w:p>
    <w:p w14:paraId="214598E6" w14:textId="77777777" w:rsidR="00761787" w:rsidRPr="00053862" w:rsidRDefault="00761787">
      <w:pPr>
        <w:rPr>
          <w:rFonts w:ascii="Arial" w:hAnsi="Arial" w:cs="Arial"/>
          <w:sz w:val="32"/>
          <w:szCs w:val="32"/>
        </w:rPr>
      </w:pPr>
      <w:r w:rsidRPr="00053862">
        <w:rPr>
          <w:rFonts w:ascii="Arial" w:hAnsi="Arial" w:cs="Arial"/>
          <w:sz w:val="32"/>
          <w:szCs w:val="32"/>
        </w:rPr>
        <w:br w:type="page"/>
      </w:r>
    </w:p>
    <w:p w14:paraId="2DE6EE0C" w14:textId="56FF7558" w:rsidR="002C11D3" w:rsidRPr="00053862" w:rsidRDefault="002C11D3" w:rsidP="002C11D3">
      <w:pPr>
        <w:rPr>
          <w:rFonts w:ascii="Arial" w:hAnsi="Arial" w:cs="Arial"/>
          <w:sz w:val="32"/>
          <w:szCs w:val="32"/>
        </w:rPr>
      </w:pPr>
      <w:r w:rsidRPr="00053862">
        <w:rPr>
          <w:rFonts w:ascii="Arial" w:hAnsi="Arial" w:cs="Arial"/>
          <w:b/>
          <w:sz w:val="32"/>
          <w:szCs w:val="32"/>
          <w:u w:val="single"/>
        </w:rPr>
        <w:lastRenderedPageBreak/>
        <w:t>Capacity Building – Improved daily living</w:t>
      </w:r>
    </w:p>
    <w:p w14:paraId="2F300CA4" w14:textId="6161B21D" w:rsidR="0090357B" w:rsidRPr="00053862" w:rsidRDefault="0090357B" w:rsidP="00255669">
      <w:pPr>
        <w:rPr>
          <w:rFonts w:ascii="Arial" w:hAnsi="Arial" w:cs="Arial"/>
          <w:sz w:val="32"/>
          <w:szCs w:val="32"/>
        </w:rPr>
      </w:pPr>
    </w:p>
    <w:p w14:paraId="53594A41" w14:textId="20D35906" w:rsidR="00255669" w:rsidRPr="00053862" w:rsidRDefault="00255669" w:rsidP="00255669">
      <w:pPr>
        <w:rPr>
          <w:rFonts w:ascii="Arial" w:hAnsi="Arial" w:cs="Arial"/>
          <w:color w:val="000000" w:themeColor="text1"/>
          <w:sz w:val="32"/>
          <w:szCs w:val="32"/>
        </w:rPr>
      </w:pPr>
      <w:r w:rsidRPr="00053862">
        <w:rPr>
          <w:rFonts w:ascii="Arial" w:hAnsi="Arial" w:cs="Arial"/>
          <w:color w:val="000000" w:themeColor="text1"/>
          <w:sz w:val="32"/>
          <w:szCs w:val="32"/>
        </w:rPr>
        <w:t xml:space="preserve">Funding provided under this support category is intended to help increase your skills, independence </w:t>
      </w:r>
      <w:r w:rsidRPr="00053862">
        <w:rPr>
          <w:rFonts w:ascii="Arial" w:hAnsi="Arial" w:cs="Arial"/>
          <w:color w:val="000000" w:themeColor="text1"/>
          <w:sz w:val="32"/>
          <w:szCs w:val="32"/>
          <w:shd w:val="clear" w:color="auto" w:fill="FFFFFF"/>
        </w:rPr>
        <w:t xml:space="preserve">at home or receive treatment to improve your mobility. It can be used for </w:t>
      </w:r>
      <w:r w:rsidRPr="00053862">
        <w:rPr>
          <w:rFonts w:ascii="Arial" w:hAnsi="Arial" w:cs="Arial"/>
          <w:color w:val="000000" w:themeColor="text1"/>
          <w:sz w:val="32"/>
          <w:szCs w:val="32"/>
        </w:rPr>
        <w:t>assessment, training and therapy by a professional.</w:t>
      </w:r>
    </w:p>
    <w:p w14:paraId="066C90D5" w14:textId="77777777" w:rsidR="00255669" w:rsidRPr="00053862" w:rsidRDefault="00255669" w:rsidP="00255669">
      <w:pPr>
        <w:rPr>
          <w:rFonts w:ascii="Arial" w:hAnsi="Arial" w:cs="Arial"/>
          <w:color w:val="000000" w:themeColor="text1"/>
          <w:sz w:val="32"/>
          <w:szCs w:val="32"/>
        </w:rPr>
      </w:pPr>
    </w:p>
    <w:p w14:paraId="3B1F1C56" w14:textId="2DEA39C6" w:rsidR="00255669" w:rsidRPr="00053862" w:rsidRDefault="00255669" w:rsidP="00255669">
      <w:pPr>
        <w:rPr>
          <w:rFonts w:ascii="Arial" w:hAnsi="Arial" w:cs="Arial"/>
          <w:i/>
          <w:color w:val="000000" w:themeColor="text1"/>
          <w:sz w:val="32"/>
          <w:szCs w:val="32"/>
          <w:u w:val="single"/>
        </w:rPr>
      </w:pPr>
      <w:r w:rsidRPr="00053862">
        <w:rPr>
          <w:rFonts w:ascii="Arial" w:hAnsi="Arial" w:cs="Arial"/>
          <w:i/>
          <w:color w:val="000000" w:themeColor="text1"/>
          <w:sz w:val="32"/>
          <w:szCs w:val="32"/>
          <w:u w:val="single"/>
        </w:rPr>
        <w:t>What can you use your funding for:</w:t>
      </w:r>
    </w:p>
    <w:p w14:paraId="74AC69BE" w14:textId="3DE20032" w:rsidR="00255669" w:rsidRPr="00053862" w:rsidRDefault="00255669" w:rsidP="00255669">
      <w:pPr>
        <w:pStyle w:val="ListParagraph"/>
        <w:numPr>
          <w:ilvl w:val="0"/>
          <w:numId w:val="23"/>
        </w:numPr>
        <w:rPr>
          <w:rFonts w:ascii="Arial" w:hAnsi="Arial" w:cs="Arial"/>
          <w:bCs/>
          <w:color w:val="000000" w:themeColor="text1"/>
          <w:sz w:val="32"/>
          <w:szCs w:val="32"/>
        </w:rPr>
      </w:pPr>
      <w:r w:rsidRPr="00053862">
        <w:rPr>
          <w:rFonts w:ascii="Arial" w:hAnsi="Arial" w:cs="Arial"/>
          <w:bCs/>
          <w:color w:val="000000" w:themeColor="text1"/>
          <w:sz w:val="32"/>
          <w:szCs w:val="32"/>
        </w:rPr>
        <w:t>Financing an initial assessment as well as ongoing treatment or training</w:t>
      </w:r>
      <w:r w:rsidR="00E46A7D">
        <w:rPr>
          <w:rFonts w:ascii="Arial" w:hAnsi="Arial" w:cs="Arial"/>
          <w:bCs/>
          <w:color w:val="000000" w:themeColor="text1"/>
          <w:sz w:val="32"/>
          <w:szCs w:val="32"/>
        </w:rPr>
        <w:t xml:space="preserve"> (e.g. </w:t>
      </w:r>
      <w:r w:rsidR="00834E3A">
        <w:rPr>
          <w:rFonts w:ascii="Arial" w:hAnsi="Arial" w:cs="Arial"/>
          <w:bCs/>
          <w:color w:val="000000" w:themeColor="text1"/>
          <w:sz w:val="32"/>
          <w:szCs w:val="32"/>
        </w:rPr>
        <w:t xml:space="preserve">assessment for Assistive Technology and training on how to use it, </w:t>
      </w:r>
      <w:r w:rsidR="00E46A7D">
        <w:rPr>
          <w:rFonts w:ascii="Arial" w:hAnsi="Arial" w:cs="Arial"/>
          <w:bCs/>
          <w:color w:val="000000" w:themeColor="text1"/>
          <w:sz w:val="32"/>
          <w:szCs w:val="32"/>
        </w:rPr>
        <w:t>orientation and mobility instruction, guide dog training</w:t>
      </w:r>
      <w:r w:rsidR="00834E3A">
        <w:rPr>
          <w:rFonts w:ascii="Arial" w:hAnsi="Arial" w:cs="Arial"/>
          <w:bCs/>
          <w:color w:val="000000" w:themeColor="text1"/>
          <w:sz w:val="32"/>
          <w:szCs w:val="32"/>
        </w:rPr>
        <w:t xml:space="preserve"> and ongoing support)</w:t>
      </w:r>
    </w:p>
    <w:p w14:paraId="338ED873" w14:textId="63815BD2" w:rsidR="00255669" w:rsidRPr="00053862" w:rsidRDefault="00255669" w:rsidP="00255669">
      <w:pPr>
        <w:pStyle w:val="ListParagraph"/>
        <w:numPr>
          <w:ilvl w:val="0"/>
          <w:numId w:val="22"/>
        </w:numPr>
        <w:rPr>
          <w:rFonts w:ascii="Arial" w:hAnsi="Arial" w:cs="Arial"/>
          <w:b/>
          <w:bCs/>
          <w:color w:val="000000" w:themeColor="text1"/>
          <w:sz w:val="32"/>
          <w:szCs w:val="32"/>
        </w:rPr>
      </w:pPr>
      <w:r w:rsidRPr="00053862">
        <w:rPr>
          <w:rFonts w:ascii="Arial" w:hAnsi="Arial" w:cs="Arial"/>
          <w:color w:val="000000" w:themeColor="text1"/>
          <w:sz w:val="32"/>
          <w:szCs w:val="32"/>
        </w:rPr>
        <w:t>Medical assistance from a nurse (administering medication or specialist care)</w:t>
      </w:r>
    </w:p>
    <w:p w14:paraId="0A127904" w14:textId="6EEE785A" w:rsidR="00255669" w:rsidRPr="00053862" w:rsidRDefault="00255669" w:rsidP="00255669">
      <w:pPr>
        <w:pStyle w:val="ListParagraph"/>
        <w:numPr>
          <w:ilvl w:val="0"/>
          <w:numId w:val="22"/>
        </w:numPr>
        <w:rPr>
          <w:rFonts w:ascii="Arial" w:hAnsi="Arial" w:cs="Arial"/>
          <w:b/>
          <w:bCs/>
          <w:color w:val="000000" w:themeColor="text1"/>
          <w:sz w:val="32"/>
          <w:szCs w:val="32"/>
        </w:rPr>
      </w:pPr>
      <w:r w:rsidRPr="00053862">
        <w:rPr>
          <w:rFonts w:ascii="Arial" w:hAnsi="Arial" w:cs="Arial"/>
          <w:color w:val="000000" w:themeColor="text1"/>
          <w:sz w:val="32"/>
          <w:szCs w:val="32"/>
        </w:rPr>
        <w:t xml:space="preserve">Registered nurse (to give high level of care, provide training to the person who looks after you to develop extra skills to enjoy living more independently. </w:t>
      </w:r>
    </w:p>
    <w:p w14:paraId="01B93BA4" w14:textId="22F5AA67" w:rsidR="00255669" w:rsidRPr="00053862" w:rsidRDefault="00255669" w:rsidP="00255669">
      <w:pPr>
        <w:pStyle w:val="ListParagraph"/>
        <w:numPr>
          <w:ilvl w:val="0"/>
          <w:numId w:val="22"/>
        </w:numPr>
        <w:rPr>
          <w:rFonts w:ascii="Arial" w:hAnsi="Arial" w:cs="Arial"/>
          <w:b/>
          <w:bCs/>
          <w:color w:val="000000" w:themeColor="text1"/>
          <w:sz w:val="32"/>
          <w:szCs w:val="32"/>
        </w:rPr>
      </w:pPr>
      <w:r w:rsidRPr="00053862">
        <w:rPr>
          <w:rFonts w:ascii="Arial" w:hAnsi="Arial" w:cs="Arial"/>
          <w:color w:val="000000" w:themeColor="text1"/>
          <w:sz w:val="32"/>
          <w:szCs w:val="32"/>
        </w:rPr>
        <w:t>Therapeutic services (financing a range of services including: physiotherapist, occupational therapist</w:t>
      </w:r>
      <w:r w:rsidRPr="00053862">
        <w:rPr>
          <w:rFonts w:ascii="Arial" w:hAnsi="Arial" w:cs="Arial"/>
          <w:b/>
          <w:color w:val="000000" w:themeColor="text1"/>
          <w:sz w:val="32"/>
          <w:szCs w:val="32"/>
        </w:rPr>
        <w:t xml:space="preserve"> </w:t>
      </w:r>
      <w:r w:rsidRPr="00053862">
        <w:rPr>
          <w:rFonts w:ascii="Arial" w:hAnsi="Arial" w:cs="Arial"/>
          <w:color w:val="000000" w:themeColor="text1"/>
          <w:sz w:val="32"/>
          <w:szCs w:val="32"/>
        </w:rPr>
        <w:t>(‘OT’)</w:t>
      </w:r>
      <w:r w:rsidR="00095011" w:rsidRPr="00053862">
        <w:rPr>
          <w:rFonts w:ascii="Arial" w:hAnsi="Arial" w:cs="Arial"/>
          <w:color w:val="000000" w:themeColor="text1"/>
          <w:sz w:val="32"/>
          <w:szCs w:val="32"/>
        </w:rPr>
        <w:t>,</w:t>
      </w:r>
      <w:r w:rsidRPr="00053862">
        <w:rPr>
          <w:rFonts w:ascii="Arial" w:hAnsi="Arial" w:cs="Arial"/>
          <w:color w:val="000000" w:themeColor="text1"/>
          <w:sz w:val="32"/>
          <w:szCs w:val="32"/>
        </w:rPr>
        <w:t xml:space="preserve"> speech pathologist</w:t>
      </w:r>
      <w:r w:rsidR="00095011" w:rsidRPr="00053862">
        <w:rPr>
          <w:rFonts w:ascii="Arial" w:hAnsi="Arial" w:cs="Arial"/>
          <w:color w:val="000000" w:themeColor="text1"/>
          <w:sz w:val="32"/>
          <w:szCs w:val="32"/>
        </w:rPr>
        <w:t>, psychologist</w:t>
      </w:r>
      <w:r w:rsidRPr="00053862">
        <w:rPr>
          <w:rFonts w:ascii="Arial" w:hAnsi="Arial" w:cs="Arial"/>
          <w:color w:val="000000" w:themeColor="text1"/>
          <w:sz w:val="32"/>
          <w:szCs w:val="32"/>
        </w:rPr>
        <w:t>)</w:t>
      </w:r>
    </w:p>
    <w:p w14:paraId="1D6D47EE" w14:textId="77777777" w:rsidR="00255669" w:rsidRPr="00053862" w:rsidRDefault="00255669" w:rsidP="00255669">
      <w:pPr>
        <w:pStyle w:val="ListParagraph"/>
        <w:numPr>
          <w:ilvl w:val="0"/>
          <w:numId w:val="22"/>
        </w:numPr>
        <w:rPr>
          <w:rFonts w:ascii="Arial" w:hAnsi="Arial" w:cs="Arial"/>
          <w:b/>
          <w:bCs/>
          <w:color w:val="000000" w:themeColor="text1"/>
          <w:sz w:val="32"/>
          <w:szCs w:val="32"/>
        </w:rPr>
      </w:pPr>
      <w:r w:rsidRPr="00053862">
        <w:rPr>
          <w:rFonts w:ascii="Arial" w:hAnsi="Arial" w:cs="Arial"/>
          <w:color w:val="000000" w:themeColor="text1"/>
          <w:sz w:val="32"/>
          <w:szCs w:val="32"/>
        </w:rPr>
        <w:t>Early intervention supports (assist with child development with linking a provider support services) catered to your child’s individual needs.</w:t>
      </w:r>
    </w:p>
    <w:p w14:paraId="046D3B39" w14:textId="4D9AB812" w:rsidR="00255669" w:rsidRPr="00053862" w:rsidRDefault="00255669" w:rsidP="00255669">
      <w:pPr>
        <w:pStyle w:val="ListParagraph"/>
        <w:numPr>
          <w:ilvl w:val="0"/>
          <w:numId w:val="22"/>
        </w:numPr>
        <w:rPr>
          <w:rFonts w:ascii="Arial" w:hAnsi="Arial" w:cs="Arial"/>
          <w:b/>
          <w:bCs/>
          <w:color w:val="000000" w:themeColor="text1"/>
          <w:sz w:val="32"/>
          <w:szCs w:val="32"/>
        </w:rPr>
      </w:pPr>
      <w:r w:rsidRPr="00053862">
        <w:rPr>
          <w:rFonts w:ascii="Arial" w:hAnsi="Arial" w:cs="Arial"/>
          <w:color w:val="000000" w:themeColor="text1"/>
          <w:sz w:val="32"/>
          <w:szCs w:val="32"/>
        </w:rPr>
        <w:t xml:space="preserve">Care and specialised training (if you would like a person to become your carer to help you live independently, you may like to spend part of your funding on training them for your suited needs. </w:t>
      </w:r>
    </w:p>
    <w:p w14:paraId="6D85B14D" w14:textId="043B2727" w:rsidR="00255669" w:rsidRDefault="00255669" w:rsidP="00255669">
      <w:pPr>
        <w:pStyle w:val="ListParagraph"/>
        <w:numPr>
          <w:ilvl w:val="0"/>
          <w:numId w:val="22"/>
        </w:numPr>
        <w:rPr>
          <w:rFonts w:ascii="Arial" w:hAnsi="Arial" w:cs="Arial"/>
          <w:color w:val="000000" w:themeColor="text1"/>
          <w:sz w:val="32"/>
          <w:szCs w:val="32"/>
        </w:rPr>
      </w:pPr>
      <w:r w:rsidRPr="00053862">
        <w:rPr>
          <w:rFonts w:ascii="Arial" w:hAnsi="Arial" w:cs="Arial"/>
          <w:color w:val="000000" w:themeColor="text1"/>
          <w:sz w:val="32"/>
          <w:szCs w:val="32"/>
        </w:rPr>
        <w:t>help to develop and maintain daily budgets and to plan purchases</w:t>
      </w:r>
    </w:p>
    <w:p w14:paraId="6C59AC4D" w14:textId="1FA705C5" w:rsidR="00834E3A" w:rsidRPr="00053862" w:rsidRDefault="00834E3A" w:rsidP="00255669">
      <w:pPr>
        <w:pStyle w:val="ListParagraph"/>
        <w:numPr>
          <w:ilvl w:val="0"/>
          <w:numId w:val="22"/>
        </w:numPr>
        <w:rPr>
          <w:rFonts w:ascii="Arial" w:hAnsi="Arial" w:cs="Arial"/>
          <w:color w:val="000000" w:themeColor="text1"/>
          <w:sz w:val="32"/>
          <w:szCs w:val="32"/>
        </w:rPr>
      </w:pPr>
      <w:r>
        <w:rPr>
          <w:rFonts w:ascii="Arial" w:hAnsi="Arial" w:cs="Arial"/>
          <w:color w:val="000000" w:themeColor="text1"/>
          <w:sz w:val="32"/>
          <w:szCs w:val="32"/>
        </w:rPr>
        <w:t>Assistance with report writing to submit for review of your plan at the end of the year or if a review for more funds is needed</w:t>
      </w:r>
    </w:p>
    <w:p w14:paraId="293831D5" w14:textId="4A3F227D" w:rsidR="00255669" w:rsidRPr="00053862" w:rsidRDefault="00255669" w:rsidP="00255669">
      <w:pPr>
        <w:rPr>
          <w:rFonts w:ascii="Arial" w:hAnsi="Arial" w:cs="Arial"/>
          <w:color w:val="000000" w:themeColor="text1"/>
          <w:sz w:val="32"/>
          <w:szCs w:val="32"/>
        </w:rPr>
      </w:pPr>
    </w:p>
    <w:p w14:paraId="389BF2FB" w14:textId="77777777" w:rsidR="009E5210" w:rsidRDefault="00BB5703" w:rsidP="00255669">
      <w:pPr>
        <w:rPr>
          <w:rFonts w:ascii="Arial" w:hAnsi="Arial" w:cs="Arial"/>
          <w:b/>
          <w:sz w:val="32"/>
          <w:szCs w:val="32"/>
          <w:u w:val="single"/>
        </w:rPr>
      </w:pPr>
      <w:r>
        <w:rPr>
          <w:rFonts w:ascii="Arial" w:hAnsi="Arial" w:cs="Arial"/>
          <w:b/>
          <w:sz w:val="32"/>
          <w:szCs w:val="32"/>
          <w:u w:val="single"/>
        </w:rPr>
        <w:lastRenderedPageBreak/>
        <w:br w:type="page"/>
      </w:r>
    </w:p>
    <w:p w14:paraId="731AFAEF" w14:textId="734EFF10" w:rsidR="00255669" w:rsidRPr="00053862" w:rsidRDefault="00255669" w:rsidP="00255669">
      <w:pPr>
        <w:rPr>
          <w:rFonts w:ascii="Arial" w:hAnsi="Arial" w:cs="Arial"/>
          <w:b/>
          <w:sz w:val="32"/>
          <w:szCs w:val="32"/>
          <w:u w:val="single"/>
        </w:rPr>
      </w:pPr>
      <w:bookmarkStart w:id="14" w:name="_GoBack"/>
      <w:bookmarkEnd w:id="14"/>
      <w:r w:rsidRPr="00053862">
        <w:rPr>
          <w:rFonts w:ascii="Arial" w:hAnsi="Arial" w:cs="Arial"/>
          <w:b/>
          <w:sz w:val="32"/>
          <w:szCs w:val="32"/>
          <w:u w:val="single"/>
        </w:rPr>
        <w:lastRenderedPageBreak/>
        <w:t>Relevant Terms</w:t>
      </w:r>
    </w:p>
    <w:p w14:paraId="2F627F3C" w14:textId="4E36724F" w:rsidR="00255669" w:rsidRPr="00053862" w:rsidRDefault="00255669" w:rsidP="00255669">
      <w:pPr>
        <w:rPr>
          <w:rFonts w:ascii="Arial" w:hAnsi="Arial" w:cs="Arial"/>
          <w:sz w:val="32"/>
          <w:szCs w:val="32"/>
        </w:rPr>
      </w:pPr>
      <w:r w:rsidRPr="00053862">
        <w:rPr>
          <w:rFonts w:ascii="Arial" w:hAnsi="Arial" w:cs="Arial"/>
          <w:bCs/>
          <w:sz w:val="32"/>
          <w:szCs w:val="32"/>
          <w:bdr w:val="none" w:sz="0" w:space="0" w:color="auto" w:frame="1"/>
        </w:rPr>
        <w:t>Counselling or psychologist</w:t>
      </w:r>
      <w:r w:rsidRPr="00053862">
        <w:rPr>
          <w:rFonts w:ascii="Arial" w:hAnsi="Arial" w:cs="Arial"/>
          <w:sz w:val="32"/>
          <w:szCs w:val="32"/>
          <w:bdr w:val="none" w:sz="0" w:space="0" w:color="auto" w:frame="1"/>
        </w:rPr>
        <w:t>: </w:t>
      </w:r>
      <w:r w:rsidR="00E46A7D">
        <w:rPr>
          <w:rFonts w:ascii="Arial" w:hAnsi="Arial" w:cs="Arial"/>
          <w:sz w:val="32"/>
          <w:szCs w:val="32"/>
          <w:bdr w:val="none" w:sz="0" w:space="0" w:color="auto" w:frame="1"/>
        </w:rPr>
        <w:t xml:space="preserve">a health professional </w:t>
      </w:r>
      <w:r w:rsidRPr="00053862">
        <w:rPr>
          <w:rFonts w:ascii="Arial" w:hAnsi="Arial" w:cs="Arial"/>
          <w:sz w:val="32"/>
          <w:szCs w:val="32"/>
          <w:bdr w:val="none" w:sz="0" w:space="0" w:color="auto" w:frame="1"/>
        </w:rPr>
        <w:t xml:space="preserve">to assist </w:t>
      </w:r>
      <w:r w:rsidR="00E46A7D">
        <w:rPr>
          <w:rFonts w:ascii="Arial" w:hAnsi="Arial" w:cs="Arial"/>
          <w:sz w:val="32"/>
          <w:szCs w:val="32"/>
          <w:bdr w:val="none" w:sz="0" w:space="0" w:color="auto" w:frame="1"/>
        </w:rPr>
        <w:t>you</w:t>
      </w:r>
      <w:r w:rsidRPr="00053862">
        <w:rPr>
          <w:rFonts w:ascii="Arial" w:hAnsi="Arial" w:cs="Arial"/>
          <w:sz w:val="32"/>
          <w:szCs w:val="32"/>
          <w:bdr w:val="none" w:sz="0" w:space="0" w:color="auto" w:frame="1"/>
        </w:rPr>
        <w:t xml:space="preserve"> with emotional support through </w:t>
      </w:r>
      <w:r w:rsidR="00E46A7D">
        <w:rPr>
          <w:rFonts w:ascii="Arial" w:hAnsi="Arial" w:cs="Arial"/>
          <w:sz w:val="32"/>
          <w:szCs w:val="32"/>
          <w:bdr w:val="none" w:sz="0" w:space="0" w:color="auto" w:frame="1"/>
        </w:rPr>
        <w:t>your</w:t>
      </w:r>
      <w:r w:rsidRPr="00053862">
        <w:rPr>
          <w:rFonts w:ascii="Arial" w:hAnsi="Arial" w:cs="Arial"/>
          <w:sz w:val="32"/>
          <w:szCs w:val="32"/>
          <w:bdr w:val="none" w:sz="0" w:space="0" w:color="auto" w:frame="1"/>
        </w:rPr>
        <w:t xml:space="preserve"> vision impairment.  </w:t>
      </w:r>
    </w:p>
    <w:p w14:paraId="7CE9C61F" w14:textId="77777777" w:rsidR="00255669" w:rsidRPr="00053862" w:rsidRDefault="00255669" w:rsidP="00255669">
      <w:pPr>
        <w:rPr>
          <w:rFonts w:ascii="Arial" w:hAnsi="Arial" w:cs="Arial"/>
          <w:bCs/>
          <w:sz w:val="32"/>
          <w:szCs w:val="32"/>
          <w:bdr w:val="none" w:sz="0" w:space="0" w:color="auto" w:frame="1"/>
        </w:rPr>
      </w:pPr>
    </w:p>
    <w:p w14:paraId="0B164057" w14:textId="614D3B19" w:rsidR="00255669" w:rsidRDefault="00255669" w:rsidP="00255669">
      <w:pPr>
        <w:rPr>
          <w:rFonts w:ascii="Arial" w:hAnsi="Arial" w:cs="Arial"/>
          <w:sz w:val="32"/>
          <w:szCs w:val="32"/>
          <w:bdr w:val="none" w:sz="0" w:space="0" w:color="auto" w:frame="1"/>
        </w:rPr>
      </w:pPr>
      <w:r w:rsidRPr="00053862">
        <w:rPr>
          <w:rFonts w:ascii="Arial" w:hAnsi="Arial" w:cs="Arial"/>
          <w:bCs/>
          <w:sz w:val="32"/>
          <w:szCs w:val="32"/>
          <w:bdr w:val="none" w:sz="0" w:space="0" w:color="auto" w:frame="1"/>
        </w:rPr>
        <w:t>Occupational therapist:</w:t>
      </w:r>
      <w:r w:rsidRPr="00053862">
        <w:rPr>
          <w:rFonts w:ascii="Arial" w:hAnsi="Arial" w:cs="Arial"/>
          <w:sz w:val="32"/>
          <w:szCs w:val="32"/>
          <w:bdr w:val="none" w:sz="0" w:space="0" w:color="auto" w:frame="1"/>
        </w:rPr>
        <w:t> a health professional to help you learn how to safely do tasks (for example, cooking and cutting skills, advice on equipment)</w:t>
      </w:r>
    </w:p>
    <w:p w14:paraId="6AE1248B" w14:textId="5A43C901" w:rsidR="00834E3A" w:rsidRDefault="00834E3A" w:rsidP="00255669">
      <w:pPr>
        <w:rPr>
          <w:rFonts w:ascii="Arial" w:hAnsi="Arial" w:cs="Arial"/>
          <w:sz w:val="32"/>
          <w:szCs w:val="32"/>
          <w:bdr w:val="none" w:sz="0" w:space="0" w:color="auto" w:frame="1"/>
        </w:rPr>
      </w:pPr>
    </w:p>
    <w:p w14:paraId="75830367" w14:textId="5980EB17" w:rsidR="00834E3A" w:rsidRDefault="00834E3A" w:rsidP="00255669">
      <w:pPr>
        <w:rPr>
          <w:rFonts w:ascii="Arial" w:hAnsi="Arial" w:cs="Arial"/>
          <w:sz w:val="32"/>
          <w:szCs w:val="32"/>
          <w:bdr w:val="none" w:sz="0" w:space="0" w:color="auto" w:frame="1"/>
        </w:rPr>
      </w:pPr>
      <w:r>
        <w:rPr>
          <w:rFonts w:ascii="Arial" w:hAnsi="Arial" w:cs="Arial"/>
          <w:sz w:val="32"/>
          <w:szCs w:val="32"/>
          <w:bdr w:val="none" w:sz="0" w:space="0" w:color="auto" w:frame="1"/>
        </w:rPr>
        <w:t>Orientation and mobility instruction: how to move safely in the home and in the community, including training in white case use and assistance with catching public transport.</w:t>
      </w:r>
    </w:p>
    <w:p w14:paraId="4D3B7D0D" w14:textId="7E394405" w:rsidR="00E46A7D" w:rsidRDefault="00E46A7D" w:rsidP="00255669">
      <w:pPr>
        <w:rPr>
          <w:rFonts w:ascii="Arial" w:hAnsi="Arial" w:cs="Arial"/>
          <w:sz w:val="32"/>
          <w:szCs w:val="32"/>
        </w:rPr>
      </w:pPr>
    </w:p>
    <w:p w14:paraId="16D0BFE9" w14:textId="007525E0" w:rsidR="00E46A7D" w:rsidRPr="00E46A7D" w:rsidRDefault="00E46A7D" w:rsidP="00E46A7D">
      <w:pPr>
        <w:rPr>
          <w:rFonts w:ascii="Arial" w:hAnsi="Arial" w:cs="Arial"/>
          <w:sz w:val="32"/>
          <w:szCs w:val="32"/>
        </w:rPr>
      </w:pPr>
      <w:r w:rsidRPr="00E46A7D">
        <w:rPr>
          <w:rFonts w:ascii="Arial" w:hAnsi="Arial" w:cs="Arial"/>
          <w:sz w:val="32"/>
          <w:szCs w:val="32"/>
        </w:rPr>
        <w:t>Physiotherapist</w:t>
      </w:r>
      <w:r>
        <w:rPr>
          <w:rFonts w:ascii="Arial" w:hAnsi="Arial" w:cs="Arial"/>
          <w:sz w:val="32"/>
          <w:szCs w:val="32"/>
        </w:rPr>
        <w:t xml:space="preserve">: a health professional </w:t>
      </w:r>
      <w:r w:rsidRPr="00E46A7D">
        <w:rPr>
          <w:rFonts w:ascii="Arial" w:hAnsi="Arial" w:cs="Arial"/>
          <w:sz w:val="32"/>
          <w:szCs w:val="32"/>
        </w:rPr>
        <w:t>who can help with how you move your body.</w:t>
      </w:r>
    </w:p>
    <w:p w14:paraId="75F36E06" w14:textId="77777777" w:rsidR="00E46A7D" w:rsidRPr="00053862" w:rsidRDefault="00E46A7D" w:rsidP="00255669">
      <w:pPr>
        <w:rPr>
          <w:rFonts w:ascii="Arial" w:hAnsi="Arial" w:cs="Arial"/>
          <w:sz w:val="32"/>
          <w:szCs w:val="32"/>
        </w:rPr>
      </w:pPr>
    </w:p>
    <w:p w14:paraId="7BFAE7C3" w14:textId="27ED53C8" w:rsidR="0090357B" w:rsidRPr="00053862" w:rsidRDefault="0090357B" w:rsidP="002C11D3">
      <w:pPr>
        <w:rPr>
          <w:rFonts w:ascii="Arial" w:hAnsi="Arial" w:cs="Arial"/>
          <w:sz w:val="32"/>
          <w:szCs w:val="32"/>
        </w:rPr>
      </w:pPr>
    </w:p>
    <w:p w14:paraId="0F4717A2" w14:textId="3A4ED1E4" w:rsidR="002C11D3" w:rsidRPr="00053862" w:rsidRDefault="002C11D3" w:rsidP="002C11D3">
      <w:pPr>
        <w:rPr>
          <w:rFonts w:ascii="Arial" w:hAnsi="Arial" w:cs="Arial"/>
          <w:sz w:val="32"/>
          <w:szCs w:val="32"/>
        </w:rPr>
      </w:pPr>
      <w:r w:rsidRPr="00053862">
        <w:rPr>
          <w:rFonts w:ascii="Arial" w:hAnsi="Arial" w:cs="Arial"/>
          <w:sz w:val="32"/>
          <w:szCs w:val="32"/>
        </w:rPr>
        <w:t>{% endif %}</w:t>
      </w:r>
    </w:p>
    <w:p w14:paraId="57994488" w14:textId="77777777" w:rsidR="002C11D3" w:rsidRPr="00053862" w:rsidRDefault="002C11D3" w:rsidP="0062124E">
      <w:pPr>
        <w:rPr>
          <w:rFonts w:ascii="Arial" w:hAnsi="Arial" w:cs="Arial"/>
          <w:sz w:val="32"/>
          <w:szCs w:val="32"/>
        </w:rPr>
      </w:pPr>
    </w:p>
    <w:p w14:paraId="1B238BB3" w14:textId="77777777" w:rsidR="00626F0E" w:rsidRDefault="00626F0E" w:rsidP="00D61C29">
      <w:pPr>
        <w:rPr>
          <w:rFonts w:ascii="Arial" w:hAnsi="Arial" w:cs="Arial"/>
        </w:rPr>
      </w:pPr>
    </w:p>
    <w:p w14:paraId="150F940A" w14:textId="3A47C2D9" w:rsidR="00CA507B" w:rsidRDefault="00CA507B">
      <w:pPr>
        <w:rPr>
          <w:rFonts w:ascii="Arial" w:hAnsi="Arial" w:cs="Arial"/>
        </w:rPr>
      </w:pPr>
      <w:r>
        <w:rPr>
          <w:rFonts w:ascii="Arial" w:hAnsi="Arial" w:cs="Arial"/>
        </w:rPr>
        <w:br w:type="page"/>
      </w:r>
    </w:p>
    <w:p w14:paraId="6E0ACF9A" w14:textId="7C5F4BD3" w:rsidR="00626F0E" w:rsidRDefault="00CA507B" w:rsidP="00D61C29">
      <w:pPr>
        <w:rPr>
          <w:rFonts w:ascii="Arial" w:hAnsi="Arial" w:cs="Arial"/>
          <w:sz w:val="40"/>
        </w:rPr>
      </w:pPr>
      <w:r w:rsidRPr="00CA507B">
        <w:rPr>
          <w:rFonts w:ascii="Arial" w:hAnsi="Arial" w:cs="Arial"/>
          <w:b/>
          <w:sz w:val="40"/>
          <w:u w:val="single"/>
        </w:rPr>
        <w:lastRenderedPageBreak/>
        <w:t>CONTACTS</w:t>
      </w:r>
      <w:r w:rsidR="00F04F96">
        <w:rPr>
          <w:rFonts w:ascii="Arial" w:hAnsi="Arial" w:cs="Arial"/>
          <w:b/>
          <w:sz w:val="40"/>
          <w:u w:val="single"/>
        </w:rPr>
        <w:t xml:space="preserve"> FOR MORE INFORMATION</w:t>
      </w:r>
    </w:p>
    <w:p w14:paraId="29C8A6BF" w14:textId="77777777" w:rsidR="001D0699" w:rsidRDefault="001D0699" w:rsidP="00D61C29">
      <w:pPr>
        <w:rPr>
          <w:rFonts w:ascii="Arial" w:hAnsi="Arial" w:cs="Arial"/>
          <w:sz w:val="40"/>
        </w:rPr>
      </w:pPr>
    </w:p>
    <w:p w14:paraId="48E588BD" w14:textId="0AB36838" w:rsidR="00CA507B" w:rsidRPr="00825C26" w:rsidRDefault="00CE0DEE" w:rsidP="00D61C29">
      <w:pPr>
        <w:rPr>
          <w:rFonts w:ascii="Arial" w:hAnsi="Arial" w:cs="Arial"/>
          <w:b/>
          <w:sz w:val="36"/>
        </w:rPr>
      </w:pPr>
      <w:r w:rsidRPr="00825C26">
        <w:rPr>
          <w:rFonts w:ascii="Arial" w:hAnsi="Arial" w:cs="Arial"/>
          <w:b/>
          <w:sz w:val="36"/>
        </w:rPr>
        <w:t xml:space="preserve">The </w:t>
      </w:r>
      <w:r w:rsidR="001D0699" w:rsidRPr="00825C26">
        <w:rPr>
          <w:rFonts w:ascii="Arial" w:hAnsi="Arial" w:cs="Arial"/>
          <w:b/>
          <w:sz w:val="36"/>
        </w:rPr>
        <w:t>R</w:t>
      </w:r>
      <w:r w:rsidRPr="00825C26">
        <w:rPr>
          <w:rFonts w:ascii="Arial" w:hAnsi="Arial" w:cs="Arial"/>
          <w:b/>
          <w:sz w:val="36"/>
        </w:rPr>
        <w:t>oyal Society for the Blind</w:t>
      </w:r>
    </w:p>
    <w:p w14:paraId="0C35F968" w14:textId="630D6369" w:rsidR="00825C26" w:rsidRPr="00825C26" w:rsidRDefault="00825C26" w:rsidP="00D61C29">
      <w:pPr>
        <w:rPr>
          <w:rFonts w:ascii="Arial" w:hAnsi="Arial" w:cs="Arial"/>
          <w:sz w:val="36"/>
        </w:rPr>
      </w:pPr>
      <w:r w:rsidRPr="00825C26">
        <w:rPr>
          <w:rFonts w:ascii="Arial" w:hAnsi="Arial" w:cs="Arial"/>
          <w:sz w:val="36"/>
        </w:rPr>
        <w:t xml:space="preserve">Phone: </w:t>
      </w:r>
      <w:r w:rsidRPr="00825C26">
        <w:rPr>
          <w:rFonts w:ascii="Arial" w:hAnsi="Arial" w:cs="Arial"/>
          <w:sz w:val="36"/>
        </w:rPr>
        <w:tab/>
      </w:r>
      <w:r w:rsidRPr="00825C26">
        <w:rPr>
          <w:rFonts w:ascii="Arial" w:hAnsi="Arial" w:cs="Arial"/>
          <w:sz w:val="36"/>
        </w:rPr>
        <w:tab/>
        <w:t>1300 944 306</w:t>
      </w:r>
    </w:p>
    <w:p w14:paraId="60506CE5" w14:textId="62A01047" w:rsidR="00CE0DEE" w:rsidRPr="00825C26" w:rsidRDefault="00825C26" w:rsidP="00D61C29">
      <w:pPr>
        <w:rPr>
          <w:rFonts w:ascii="Arial" w:hAnsi="Arial" w:cs="Arial"/>
          <w:sz w:val="36"/>
        </w:rPr>
      </w:pPr>
      <w:r w:rsidRPr="00825C26">
        <w:rPr>
          <w:rFonts w:ascii="Arial" w:hAnsi="Arial" w:cs="Arial"/>
          <w:sz w:val="36"/>
        </w:rPr>
        <w:t>Website:</w:t>
      </w:r>
      <w:r w:rsidRPr="00825C26">
        <w:rPr>
          <w:rFonts w:ascii="Arial" w:hAnsi="Arial" w:cs="Arial"/>
          <w:sz w:val="36"/>
        </w:rPr>
        <w:tab/>
      </w:r>
      <w:r w:rsidR="00C7432C">
        <w:rPr>
          <w:rFonts w:ascii="Arial" w:hAnsi="Arial" w:cs="Arial"/>
          <w:sz w:val="36"/>
        </w:rPr>
        <w:tab/>
      </w:r>
      <w:hyperlink r:id="rId18" w:history="1">
        <w:r w:rsidR="00C7432C" w:rsidRPr="00CD42B8">
          <w:rPr>
            <w:rStyle w:val="Hyperlink"/>
            <w:rFonts w:ascii="Arial" w:hAnsi="Arial" w:cs="Arial"/>
            <w:sz w:val="36"/>
          </w:rPr>
          <w:t>https://www.rsb.org.au/contact-us</w:t>
        </w:r>
      </w:hyperlink>
    </w:p>
    <w:p w14:paraId="38E49EDB" w14:textId="77777777" w:rsidR="00825C26" w:rsidRPr="00825C26" w:rsidRDefault="00825C26" w:rsidP="00D61C29">
      <w:pPr>
        <w:rPr>
          <w:rFonts w:ascii="Arial" w:hAnsi="Arial" w:cs="Arial"/>
          <w:sz w:val="36"/>
        </w:rPr>
      </w:pPr>
    </w:p>
    <w:p w14:paraId="14C3E264" w14:textId="35AF0735" w:rsidR="001D0699" w:rsidRPr="00825C26" w:rsidRDefault="001D0699" w:rsidP="00D61C29">
      <w:pPr>
        <w:rPr>
          <w:rFonts w:ascii="Arial" w:hAnsi="Arial" w:cs="Arial"/>
          <w:sz w:val="36"/>
        </w:rPr>
      </w:pPr>
      <w:r w:rsidRPr="00825C26">
        <w:rPr>
          <w:rFonts w:ascii="Arial" w:hAnsi="Arial" w:cs="Arial"/>
          <w:b/>
          <w:sz w:val="36"/>
        </w:rPr>
        <w:t>NDIS</w:t>
      </w:r>
    </w:p>
    <w:p w14:paraId="16B45951" w14:textId="6E7A6E88" w:rsidR="00825C26" w:rsidRPr="00825C26" w:rsidRDefault="00825C26" w:rsidP="00D61C29">
      <w:pPr>
        <w:rPr>
          <w:rFonts w:ascii="Arial" w:hAnsi="Arial" w:cs="Arial"/>
          <w:sz w:val="36"/>
        </w:rPr>
      </w:pPr>
      <w:r w:rsidRPr="00825C26">
        <w:rPr>
          <w:rFonts w:ascii="Arial" w:hAnsi="Arial" w:cs="Arial"/>
          <w:sz w:val="36"/>
        </w:rPr>
        <w:t>Phone:</w:t>
      </w:r>
      <w:r w:rsidRPr="00825C26">
        <w:rPr>
          <w:rFonts w:ascii="Arial" w:hAnsi="Arial" w:cs="Arial"/>
          <w:sz w:val="36"/>
        </w:rPr>
        <w:tab/>
      </w:r>
      <w:r w:rsidRPr="00825C26">
        <w:rPr>
          <w:rFonts w:ascii="Arial" w:hAnsi="Arial" w:cs="Arial"/>
          <w:sz w:val="36"/>
        </w:rPr>
        <w:tab/>
        <w:t>1800 800 110</w:t>
      </w:r>
    </w:p>
    <w:p w14:paraId="69EF4C4B" w14:textId="6B466E88" w:rsidR="00825C26" w:rsidRPr="00825C26" w:rsidRDefault="00825C26" w:rsidP="00D61C29">
      <w:pPr>
        <w:rPr>
          <w:rFonts w:ascii="Arial" w:hAnsi="Arial" w:cs="Arial"/>
          <w:sz w:val="36"/>
        </w:rPr>
      </w:pPr>
      <w:r w:rsidRPr="00825C26">
        <w:rPr>
          <w:rFonts w:ascii="Arial" w:hAnsi="Arial" w:cs="Arial"/>
          <w:sz w:val="36"/>
        </w:rPr>
        <w:t>Email:</w:t>
      </w:r>
      <w:r w:rsidRPr="00825C26">
        <w:rPr>
          <w:rFonts w:ascii="Arial" w:hAnsi="Arial" w:cs="Arial"/>
          <w:sz w:val="36"/>
        </w:rPr>
        <w:tab/>
      </w:r>
      <w:r w:rsidRPr="00825C26">
        <w:rPr>
          <w:rFonts w:ascii="Arial" w:hAnsi="Arial" w:cs="Arial"/>
          <w:sz w:val="36"/>
        </w:rPr>
        <w:tab/>
      </w:r>
      <w:hyperlink r:id="rId19" w:history="1">
        <w:r w:rsidRPr="00825C26">
          <w:rPr>
            <w:rStyle w:val="Hyperlink"/>
            <w:rFonts w:ascii="Arial" w:hAnsi="Arial" w:cs="Arial"/>
            <w:sz w:val="36"/>
          </w:rPr>
          <w:t>enquiries@ndis.gov.au</w:t>
        </w:r>
      </w:hyperlink>
    </w:p>
    <w:p w14:paraId="32DA21B8" w14:textId="51D6DC28" w:rsidR="00825C26" w:rsidRPr="00825C26" w:rsidRDefault="00825C26" w:rsidP="00D61C29">
      <w:pPr>
        <w:rPr>
          <w:rFonts w:ascii="Arial" w:hAnsi="Arial" w:cs="Arial"/>
          <w:sz w:val="36"/>
        </w:rPr>
      </w:pPr>
      <w:r w:rsidRPr="00825C26">
        <w:rPr>
          <w:rFonts w:ascii="Arial" w:hAnsi="Arial" w:cs="Arial"/>
          <w:sz w:val="36"/>
        </w:rPr>
        <w:t>Website:</w:t>
      </w:r>
      <w:r w:rsidRPr="00825C26">
        <w:rPr>
          <w:rFonts w:ascii="Arial" w:hAnsi="Arial" w:cs="Arial"/>
          <w:sz w:val="36"/>
        </w:rPr>
        <w:tab/>
      </w:r>
      <w:r w:rsidR="00C7432C">
        <w:rPr>
          <w:rFonts w:ascii="Arial" w:hAnsi="Arial" w:cs="Arial"/>
          <w:sz w:val="36"/>
        </w:rPr>
        <w:tab/>
      </w:r>
      <w:hyperlink r:id="rId20" w:history="1">
        <w:r w:rsidR="00C7432C" w:rsidRPr="00CD42B8">
          <w:rPr>
            <w:rStyle w:val="Hyperlink"/>
            <w:rFonts w:ascii="Arial" w:hAnsi="Arial" w:cs="Arial"/>
            <w:sz w:val="36"/>
          </w:rPr>
          <w:t>https://www.ndis.gov.au/contact</w:t>
        </w:r>
      </w:hyperlink>
      <w:r w:rsidRPr="00825C26">
        <w:rPr>
          <w:rFonts w:ascii="Arial" w:hAnsi="Arial" w:cs="Arial"/>
          <w:sz w:val="36"/>
        </w:rPr>
        <w:t xml:space="preserve"> </w:t>
      </w:r>
    </w:p>
    <w:p w14:paraId="039A8883" w14:textId="53EAFA74" w:rsidR="00825C26" w:rsidRPr="00825C26" w:rsidRDefault="00825C26" w:rsidP="00D61C29">
      <w:pPr>
        <w:rPr>
          <w:rFonts w:ascii="Arial" w:hAnsi="Arial" w:cs="Arial"/>
          <w:sz w:val="36"/>
        </w:rPr>
      </w:pPr>
      <w:r w:rsidRPr="00825C26">
        <w:rPr>
          <w:rFonts w:ascii="Arial" w:hAnsi="Arial" w:cs="Arial"/>
          <w:sz w:val="36"/>
        </w:rPr>
        <w:t>Live chat, online form and other resources available on website</w:t>
      </w:r>
    </w:p>
    <w:sectPr w:rsidR="00825C26" w:rsidRPr="00825C26" w:rsidSect="00AC2EEA">
      <w:headerReference w:type="default" r:id="rId21"/>
      <w:footerReference w:type="default" r:id="rId22"/>
      <w:pgSz w:w="11900" w:h="16840"/>
      <w:pgMar w:top="2924" w:right="1440" w:bottom="974" w:left="1440" w:header="454" w:footer="17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da Tran" w:date="2020-06-05T14:45:00Z" w:initials="LT">
    <w:p w14:paraId="0F7FB04E" w14:textId="1AEC85D3" w:rsidR="005F64F3" w:rsidRDefault="005F64F3">
      <w:pPr>
        <w:pStyle w:val="CommentText"/>
      </w:pPr>
      <w:r>
        <w:rPr>
          <w:rStyle w:val="CommentReference"/>
        </w:rPr>
        <w:annotationRef/>
      </w:r>
      <w:r>
        <w:t>Oriana</w:t>
      </w:r>
    </w:p>
  </w:comment>
  <w:comment w:id="1" w:author="Linda Tran" w:date="2020-06-06T17:43:00Z" w:initials="LT">
    <w:p w14:paraId="2A0F925D" w14:textId="310A03DC" w:rsidR="005F64F3" w:rsidRDefault="005F64F3" w:rsidP="008B4019">
      <w:r>
        <w:rPr>
          <w:rStyle w:val="CommentReference"/>
        </w:rPr>
        <w:annotationRef/>
      </w:r>
      <w:hyperlink r:id="rId1" w:history="1">
        <w:r>
          <w:rPr>
            <w:rStyle w:val="Hyperlink"/>
          </w:rPr>
          <w:t>https://ndis.abilityoptions.org.au/support-coordination/</w:t>
        </w:r>
      </w:hyperlink>
    </w:p>
  </w:comment>
  <w:comment w:id="2" w:author="Linda Tran" w:date="2020-06-07T10:35:00Z" w:initials="LT">
    <w:p w14:paraId="470173F4" w14:textId="77777777" w:rsidR="005F64F3" w:rsidRDefault="005F64F3">
      <w:pPr>
        <w:pStyle w:val="CommentText"/>
      </w:pPr>
      <w:r>
        <w:rPr>
          <w:rStyle w:val="CommentReference"/>
        </w:rPr>
        <w:annotationRef/>
      </w:r>
      <w:r>
        <w:t>most of the information below came from:</w:t>
      </w:r>
    </w:p>
    <w:p w14:paraId="45035E46" w14:textId="5F33001F" w:rsidR="005F64F3" w:rsidRDefault="009122C4" w:rsidP="005B0B5B">
      <w:hyperlink r:id="rId2" w:history="1">
        <w:r w:rsidR="005F64F3">
          <w:rPr>
            <w:rStyle w:val="Hyperlink"/>
          </w:rPr>
          <w:t>https://ndis.abilityoptions.org.au/support-coordination/</w:t>
        </w:r>
      </w:hyperlink>
    </w:p>
  </w:comment>
  <w:comment w:id="3" w:author="Linda Tran" w:date="2020-06-11T14:32:00Z" w:initials="LT">
    <w:p w14:paraId="68BEA0BE" w14:textId="3A059ACF" w:rsidR="00BE72B8" w:rsidRDefault="00BE72B8">
      <w:pPr>
        <w:pStyle w:val="CommentText"/>
      </w:pPr>
      <w:r>
        <w:rPr>
          <w:rStyle w:val="CommentReference"/>
        </w:rPr>
        <w:annotationRef/>
      </w:r>
      <w:r>
        <w:t>price guide pg 36 + 37</w:t>
      </w:r>
    </w:p>
  </w:comment>
  <w:comment w:id="4" w:author="Linda Tran" w:date="2020-06-06T18:31:00Z" w:initials="LT">
    <w:p w14:paraId="69620A30" w14:textId="26B9584B" w:rsidR="005F64F3" w:rsidRDefault="005F64F3">
      <w:pPr>
        <w:pStyle w:val="CommentText"/>
      </w:pPr>
      <w:r>
        <w:rPr>
          <w:rStyle w:val="CommentReference"/>
        </w:rPr>
        <w:annotationRef/>
      </w:r>
      <w:r>
        <w:t>Level 3 specialist support – pg 37</w:t>
      </w:r>
    </w:p>
  </w:comment>
  <w:comment w:id="5" w:author="Linda Tran" w:date="2020-06-07T16:20:00Z" w:initials="LT">
    <w:p w14:paraId="32EE5D21" w14:textId="77777777" w:rsidR="005F64F3" w:rsidRDefault="005F64F3" w:rsidP="007A23CE">
      <w:r>
        <w:rPr>
          <w:rStyle w:val="CommentReference"/>
        </w:rPr>
        <w:annotationRef/>
      </w:r>
      <w:hyperlink r:id="rId3" w:history="1">
        <w:r>
          <w:rPr>
            <w:rStyle w:val="Hyperlink"/>
          </w:rPr>
          <w:t>https://www.careabout.com.au/ndis/ndis-capacity-building-supports</w:t>
        </w:r>
      </w:hyperlink>
    </w:p>
  </w:comment>
  <w:comment w:id="6" w:author="Linda Tran" w:date="2020-06-07T16:29:00Z" w:initials="LT">
    <w:p w14:paraId="53F750E2" w14:textId="558F4154" w:rsidR="005F64F3" w:rsidRDefault="005F64F3" w:rsidP="00A869F6">
      <w:r>
        <w:rPr>
          <w:rStyle w:val="CommentReference"/>
        </w:rPr>
        <w:annotationRef/>
      </w:r>
      <w:hyperlink r:id="rId4" w:history="1">
        <w:r>
          <w:rPr>
            <w:rStyle w:val="Hyperlink"/>
          </w:rPr>
          <w:t>https://breakthru.org.au/services/ndis-support/improved-living-arrangements/</w:t>
        </w:r>
      </w:hyperlink>
    </w:p>
  </w:comment>
  <w:comment w:id="7" w:author="Linda Tran" w:date="2020-06-07T16:52:00Z" w:initials="LT">
    <w:p w14:paraId="2B9DBB2B" w14:textId="5AE35850" w:rsidR="005F64F3" w:rsidRDefault="005F64F3">
      <w:pPr>
        <w:pStyle w:val="CommentText"/>
      </w:pPr>
      <w:r>
        <w:rPr>
          <w:rStyle w:val="CommentReference"/>
        </w:rPr>
        <w:annotationRef/>
      </w:r>
      <w:hyperlink r:id="rId5" w:history="1">
        <w:r w:rsidRPr="000C030F">
          <w:rPr>
            <w:rStyle w:val="Hyperlink"/>
          </w:rPr>
          <w:t>https://www.ndis.gov.au/participants/housing-and-ndis</w:t>
        </w:r>
      </w:hyperlink>
    </w:p>
  </w:comment>
  <w:comment w:id="8" w:author="Linda Tran" w:date="2020-06-07T17:47:00Z" w:initials="LT">
    <w:p w14:paraId="2ADB11DB" w14:textId="06EA44C9" w:rsidR="005F64F3" w:rsidRDefault="005F64F3" w:rsidP="00A16D01">
      <w:r>
        <w:rPr>
          <w:rStyle w:val="CommentReference"/>
        </w:rPr>
        <w:annotationRef/>
      </w:r>
      <w:hyperlink r:id="rId6" w:history="1">
        <w:r>
          <w:rPr>
            <w:rStyle w:val="Hyperlink"/>
          </w:rPr>
          <w:t>https://www.disabilitysupportguide.com.au/information/article/what-is-capacity-building-support</w:t>
        </w:r>
      </w:hyperlink>
    </w:p>
  </w:comment>
  <w:comment w:id="9" w:author="Linda Tran" w:date="2020-06-07T18:53:00Z" w:initials="LT">
    <w:p w14:paraId="59B7431A" w14:textId="2EE20B15" w:rsidR="005F64F3" w:rsidRDefault="005F64F3" w:rsidP="00911305">
      <w:r>
        <w:rPr>
          <w:rStyle w:val="CommentReference"/>
        </w:rPr>
        <w:annotationRef/>
      </w:r>
      <w:r>
        <w:t>resource is in the ‘click here’. Same for CB’s below.</w:t>
      </w:r>
    </w:p>
  </w:comment>
  <w:comment w:id="10" w:author="Microsoft account" w:date="2020-06-08T09:13:00Z" w:initials="Ma">
    <w:p w14:paraId="43C7DD21" w14:textId="2F863881" w:rsidR="005F64F3" w:rsidRDefault="005F64F3" w:rsidP="00D61F49">
      <w:pPr>
        <w:pStyle w:val="CommentText"/>
      </w:pPr>
      <w:r>
        <w:rPr>
          <w:rStyle w:val="CommentReference"/>
        </w:rPr>
        <w:annotationRef/>
      </w:r>
      <w:hyperlink r:id="rId7" w:anchor=":~:text=Improved%20Relationships%20is%20a%20support,term%20support%20for%20concerning%20behaviours.&amp;text=Specialist%20behaviour%20and%20intervention%20supports" w:history="1">
        <w:r w:rsidRPr="007B7C9A">
          <w:rPr>
            <w:rStyle w:val="Hyperlink"/>
          </w:rPr>
          <w:t>https://www.leapin.com.au/budget-areas-explained-improved-relationships/#:~:text=Improved%20Relationships%20is%20a%20support,term%20support%20for%20concerning%20behaviours.&amp;text=Specialist%20behaviour%20and%20intervention%20supports</w:t>
        </w:r>
      </w:hyperlink>
    </w:p>
  </w:comment>
  <w:comment w:id="11" w:author="Linda Tran" w:date="2020-06-08T18:50:00Z" w:initials="LT">
    <w:p w14:paraId="72CEFAF6" w14:textId="77777777" w:rsidR="002512C4" w:rsidRDefault="002512C4" w:rsidP="002512C4">
      <w:r>
        <w:rPr>
          <w:rStyle w:val="CommentReference"/>
        </w:rPr>
        <w:annotationRef/>
      </w:r>
      <w:hyperlink r:id="rId8" w:history="1">
        <w:r>
          <w:rPr>
            <w:rStyle w:val="Hyperlink"/>
          </w:rPr>
          <w:t>https://alliedfitness.com.au/3-reasons-why-health-wellbeing-should-be-included-on-every-ndis-plan/</w:t>
        </w:r>
      </w:hyperlink>
    </w:p>
    <w:p w14:paraId="534E74BB" w14:textId="03E11DC7" w:rsidR="002512C4" w:rsidRDefault="002512C4">
      <w:pPr>
        <w:pStyle w:val="CommentText"/>
      </w:pPr>
    </w:p>
  </w:comment>
  <w:comment w:id="12" w:author="Linda Tran" w:date="2020-06-08T19:05:00Z" w:initials="LT">
    <w:p w14:paraId="1AA768F3" w14:textId="77777777" w:rsidR="00255669" w:rsidRDefault="00255669" w:rsidP="00255669">
      <w:r>
        <w:rPr>
          <w:rStyle w:val="CommentReference"/>
        </w:rPr>
        <w:annotationRef/>
      </w:r>
      <w:hyperlink r:id="rId9" w:history="1">
        <w:r>
          <w:rPr>
            <w:rStyle w:val="Hyperlink"/>
          </w:rPr>
          <w:t>https://www.ndis.gov.au/participants/using-your-plan/managing-your-plan/support-budgets-your-plan?fbclid=IwAR0MrJ1k8G9wxcb5scaAl8YkxXavAr9tT-6solZxIuEH5MqYVcYpbKAqQNo</w:t>
        </w:r>
      </w:hyperlink>
    </w:p>
    <w:p w14:paraId="2005C139" w14:textId="17D25F9B" w:rsidR="00255669" w:rsidRDefault="00255669">
      <w:pPr>
        <w:pStyle w:val="CommentText"/>
      </w:pPr>
    </w:p>
  </w:comment>
  <w:comment w:id="13" w:author="Microsoft account" w:date="2020-06-08T11:56:00Z" w:initials="Ma">
    <w:p w14:paraId="7E8826F3" w14:textId="77777777" w:rsidR="005F64F3" w:rsidRDefault="005F64F3" w:rsidP="00D61F49">
      <w:pPr>
        <w:pStyle w:val="CommentText"/>
      </w:pPr>
      <w:r>
        <w:rPr>
          <w:rStyle w:val="CommentReference"/>
        </w:rPr>
        <w:annotationRef/>
      </w:r>
      <w:hyperlink r:id="rId10" w:anchor="capacity-building-supports-budget" w:history="1">
        <w:r>
          <w:rPr>
            <w:rStyle w:val="Hyperlink"/>
          </w:rPr>
          <w:t>https://www.ndis.gov.au/participants/using-your-plan/managing-your-plan/support-budgets-your-plan#capacity-building-supports-budget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FB04E" w15:done="0"/>
  <w15:commentEx w15:paraId="2A0F925D" w15:done="0"/>
  <w15:commentEx w15:paraId="45035E46" w15:done="0"/>
  <w15:commentEx w15:paraId="68BEA0BE" w15:done="0"/>
  <w15:commentEx w15:paraId="69620A30" w15:done="0"/>
  <w15:commentEx w15:paraId="32EE5D21" w15:done="0"/>
  <w15:commentEx w15:paraId="53F750E2" w15:done="0"/>
  <w15:commentEx w15:paraId="2B9DBB2B" w15:done="0"/>
  <w15:commentEx w15:paraId="2ADB11DB" w15:done="0"/>
  <w15:commentEx w15:paraId="59B7431A" w15:done="0"/>
  <w15:commentEx w15:paraId="43C7DD21" w15:done="0"/>
  <w15:commentEx w15:paraId="534E74BB" w15:done="0"/>
  <w15:commentEx w15:paraId="2005C139" w15:done="0"/>
  <w15:commentEx w15:paraId="7E88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FB04E" w16cid:durableId="2284D915"/>
  <w16cid:commentId w16cid:paraId="2A0F925D" w16cid:durableId="2286545A"/>
  <w16cid:commentId w16cid:paraId="45035E46" w16cid:durableId="22874178"/>
  <w16cid:commentId w16cid:paraId="68BEA0BE" w16cid:durableId="228CBEE2"/>
  <w16cid:commentId w16cid:paraId="69620A30" w16cid:durableId="22865F9E"/>
  <w16cid:commentId w16cid:paraId="32EE5D21" w16cid:durableId="2287923C"/>
  <w16cid:commentId w16cid:paraId="53F750E2" w16cid:durableId="2287945E"/>
  <w16cid:commentId w16cid:paraId="2B9DBB2B" w16cid:durableId="228799DE"/>
  <w16cid:commentId w16cid:paraId="2ADB11DB" w16cid:durableId="2287A6B5"/>
  <w16cid:commentId w16cid:paraId="59B7431A" w16cid:durableId="2287B60F"/>
  <w16cid:commentId w16cid:paraId="43C7DD21" w16cid:durableId="2288ADBF"/>
  <w16cid:commentId w16cid:paraId="534E74BB" w16cid:durableId="22890700"/>
  <w16cid:commentId w16cid:paraId="2005C139" w16cid:durableId="22890A67"/>
  <w16cid:commentId w16cid:paraId="7E8826F3" w16cid:durableId="2288A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3D79F" w14:textId="77777777" w:rsidR="009122C4" w:rsidRDefault="009122C4" w:rsidP="00D61C29">
      <w:r>
        <w:separator/>
      </w:r>
    </w:p>
  </w:endnote>
  <w:endnote w:type="continuationSeparator" w:id="0">
    <w:p w14:paraId="66776A7F" w14:textId="77777777" w:rsidR="009122C4" w:rsidRDefault="009122C4" w:rsidP="00D6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C661C" w14:textId="77777777" w:rsidR="00AC2EEA" w:rsidRPr="00AC2EEA" w:rsidRDefault="00AC2EEA" w:rsidP="00AC2EEA">
    <w:pPr>
      <w:pStyle w:val="Footer"/>
      <w:rPr>
        <w:b/>
        <w:sz w:val="32"/>
      </w:rPr>
    </w:pPr>
    <w:r w:rsidRPr="00AC2EEA">
      <w:rPr>
        <w:b/>
        <w:sz w:val="32"/>
      </w:rPr>
      <w:t>Document prepared on {{ (today()) }}.</w:t>
    </w:r>
  </w:p>
  <w:p w14:paraId="5D2F444F" w14:textId="77777777" w:rsidR="00AC2EEA" w:rsidRDefault="00AC2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470CF" w14:textId="77777777" w:rsidR="009122C4" w:rsidRDefault="009122C4" w:rsidP="00D61C29">
      <w:r>
        <w:separator/>
      </w:r>
    </w:p>
  </w:footnote>
  <w:footnote w:type="continuationSeparator" w:id="0">
    <w:p w14:paraId="5982D992" w14:textId="77777777" w:rsidR="009122C4" w:rsidRDefault="009122C4" w:rsidP="00D6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CEE89" w14:textId="77777777" w:rsidR="005F64F3" w:rsidRDefault="005F64F3">
    <w:pPr>
      <w:pStyle w:val="Header"/>
    </w:pPr>
    <w:r>
      <w:rPr>
        <w:noProof/>
      </w:rPr>
      <w:drawing>
        <wp:inline distT="0" distB="0" distL="0" distR="0" wp14:anchorId="12176DD9" wp14:editId="27DDDC66">
          <wp:extent cx="5727700" cy="134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
                    <a:extLst>
                      <a:ext uri="{28A0092B-C50C-407E-A947-70E740481C1C}">
                        <a14:useLocalDpi xmlns:a14="http://schemas.microsoft.com/office/drawing/2010/main" val="0"/>
                      </a:ext>
                    </a:extLst>
                  </a:blip>
                  <a:stretch>
                    <a:fillRect/>
                  </a:stretch>
                </pic:blipFill>
                <pic:spPr>
                  <a:xfrm>
                    <a:off x="0" y="0"/>
                    <a:ext cx="5727700" cy="1342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BDF"/>
    <w:multiLevelType w:val="hybridMultilevel"/>
    <w:tmpl w:val="876E2832"/>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11727"/>
    <w:multiLevelType w:val="hybridMultilevel"/>
    <w:tmpl w:val="C0587386"/>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15:restartNumberingAfterBreak="0">
    <w:nsid w:val="10E54BC0"/>
    <w:multiLevelType w:val="hybridMultilevel"/>
    <w:tmpl w:val="B482813A"/>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16630CE8"/>
    <w:multiLevelType w:val="hybridMultilevel"/>
    <w:tmpl w:val="9BAE089E"/>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62203"/>
    <w:multiLevelType w:val="hybridMultilevel"/>
    <w:tmpl w:val="EAF0A918"/>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1A7E79E7"/>
    <w:multiLevelType w:val="hybridMultilevel"/>
    <w:tmpl w:val="01DCAF9A"/>
    <w:lvl w:ilvl="0" w:tplc="4A540A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86CCE"/>
    <w:multiLevelType w:val="hybridMultilevel"/>
    <w:tmpl w:val="030E899E"/>
    <w:lvl w:ilvl="0" w:tplc="003C43D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C1C9E"/>
    <w:multiLevelType w:val="hybridMultilevel"/>
    <w:tmpl w:val="1C428384"/>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95E"/>
    <w:multiLevelType w:val="hybridMultilevel"/>
    <w:tmpl w:val="4E186368"/>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9" w15:restartNumberingAfterBreak="0">
    <w:nsid w:val="2CFC75CE"/>
    <w:multiLevelType w:val="hybridMultilevel"/>
    <w:tmpl w:val="C2DC0C94"/>
    <w:lvl w:ilvl="0" w:tplc="4052E6C6">
      <w:numFmt w:val="bullet"/>
      <w:lvlText w:val="-"/>
      <w:lvlJc w:val="left"/>
      <w:pPr>
        <w:ind w:left="500" w:hanging="360"/>
      </w:pPr>
      <w:rPr>
        <w:rFonts w:ascii="Arial" w:eastAsiaTheme="minorHAns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0" w15:restartNumberingAfterBreak="0">
    <w:nsid w:val="2EF3549E"/>
    <w:multiLevelType w:val="hybridMultilevel"/>
    <w:tmpl w:val="236414BE"/>
    <w:lvl w:ilvl="0" w:tplc="197630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70282"/>
    <w:multiLevelType w:val="hybridMultilevel"/>
    <w:tmpl w:val="DE40E84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315D07AD"/>
    <w:multiLevelType w:val="hybridMultilevel"/>
    <w:tmpl w:val="6DC0B9A4"/>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40286"/>
    <w:multiLevelType w:val="hybridMultilevel"/>
    <w:tmpl w:val="DE503C76"/>
    <w:lvl w:ilvl="0" w:tplc="4052E6C6">
      <w:numFmt w:val="bullet"/>
      <w:lvlText w:val="-"/>
      <w:lvlJc w:val="left"/>
      <w:pPr>
        <w:ind w:left="5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B1107"/>
    <w:multiLevelType w:val="hybridMultilevel"/>
    <w:tmpl w:val="ECB81502"/>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4B5C53F2"/>
    <w:multiLevelType w:val="hybridMultilevel"/>
    <w:tmpl w:val="80B89E12"/>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03190"/>
    <w:multiLevelType w:val="hybridMultilevel"/>
    <w:tmpl w:val="3DC29958"/>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143A6"/>
    <w:multiLevelType w:val="hybridMultilevel"/>
    <w:tmpl w:val="BA26FE24"/>
    <w:lvl w:ilvl="0" w:tplc="3DBCD9C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95F40"/>
    <w:multiLevelType w:val="hybridMultilevel"/>
    <w:tmpl w:val="D01E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5463E"/>
    <w:multiLevelType w:val="hybridMultilevel"/>
    <w:tmpl w:val="E2D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E6B59"/>
    <w:multiLevelType w:val="hybridMultilevel"/>
    <w:tmpl w:val="6170606C"/>
    <w:lvl w:ilvl="0" w:tplc="B84CE08E">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56055349"/>
    <w:multiLevelType w:val="hybridMultilevel"/>
    <w:tmpl w:val="23388114"/>
    <w:lvl w:ilvl="0" w:tplc="70DE6B76">
      <w:numFmt w:val="bullet"/>
      <w:lvlText w:val=""/>
      <w:lvlJc w:val="left"/>
      <w:pPr>
        <w:ind w:left="720" w:hanging="360"/>
      </w:pPr>
      <w:rPr>
        <w:rFonts w:ascii="Symbol" w:eastAsiaTheme="minorHAnsi" w:hAnsi="Symbol" w:cs="Arial" w:hint="default"/>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66318"/>
    <w:multiLevelType w:val="hybridMultilevel"/>
    <w:tmpl w:val="938ABB92"/>
    <w:lvl w:ilvl="0" w:tplc="E0908E7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CB67D91"/>
    <w:multiLevelType w:val="hybridMultilevel"/>
    <w:tmpl w:val="38E87FDC"/>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9098D"/>
    <w:multiLevelType w:val="hybridMultilevel"/>
    <w:tmpl w:val="4C188A30"/>
    <w:lvl w:ilvl="0" w:tplc="B84CE0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D4A7AB7"/>
    <w:multiLevelType w:val="hybridMultilevel"/>
    <w:tmpl w:val="463E3F64"/>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B7FDF"/>
    <w:multiLevelType w:val="hybridMultilevel"/>
    <w:tmpl w:val="D87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7BF40383"/>
    <w:multiLevelType w:val="hybridMultilevel"/>
    <w:tmpl w:val="BC4C6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C534A8"/>
    <w:multiLevelType w:val="hybridMultilevel"/>
    <w:tmpl w:val="7EAC0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3"/>
  </w:num>
  <w:num w:numId="4">
    <w:abstractNumId w:val="23"/>
  </w:num>
  <w:num w:numId="5">
    <w:abstractNumId w:val="17"/>
  </w:num>
  <w:num w:numId="6">
    <w:abstractNumId w:val="28"/>
  </w:num>
  <w:num w:numId="7">
    <w:abstractNumId w:val="11"/>
  </w:num>
  <w:num w:numId="8">
    <w:abstractNumId w:val="10"/>
  </w:num>
  <w:num w:numId="9">
    <w:abstractNumId w:val="27"/>
  </w:num>
  <w:num w:numId="10">
    <w:abstractNumId w:val="4"/>
  </w:num>
  <w:num w:numId="11">
    <w:abstractNumId w:val="14"/>
  </w:num>
  <w:num w:numId="12">
    <w:abstractNumId w:val="8"/>
  </w:num>
  <w:num w:numId="13">
    <w:abstractNumId w:val="2"/>
  </w:num>
  <w:num w:numId="14">
    <w:abstractNumId w:val="1"/>
  </w:num>
  <w:num w:numId="15">
    <w:abstractNumId w:val="15"/>
  </w:num>
  <w:num w:numId="16">
    <w:abstractNumId w:val="16"/>
  </w:num>
  <w:num w:numId="17">
    <w:abstractNumId w:val="6"/>
  </w:num>
  <w:num w:numId="18">
    <w:abstractNumId w:val="5"/>
  </w:num>
  <w:num w:numId="19">
    <w:abstractNumId w:val="25"/>
  </w:num>
  <w:num w:numId="20">
    <w:abstractNumId w:val="3"/>
  </w:num>
  <w:num w:numId="21">
    <w:abstractNumId w:val="12"/>
  </w:num>
  <w:num w:numId="22">
    <w:abstractNumId w:val="21"/>
  </w:num>
  <w:num w:numId="23">
    <w:abstractNumId w:val="7"/>
  </w:num>
  <w:num w:numId="24">
    <w:abstractNumId w:val="22"/>
  </w:num>
  <w:num w:numId="25">
    <w:abstractNumId w:val="0"/>
  </w:num>
  <w:num w:numId="26">
    <w:abstractNumId w:val="18"/>
  </w:num>
  <w:num w:numId="27">
    <w:abstractNumId w:val="20"/>
  </w:num>
  <w:num w:numId="28">
    <w:abstractNumId w:val="24"/>
  </w:num>
  <w:num w:numId="2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a Tran">
    <w15:presenceInfo w15:providerId="AD" w15:userId="S::tran0380@flinders.edu.au::032f779f-8d26-4f9a-9875-239791cec3ad"/>
  </w15:person>
  <w15:person w15:author="Microsoft account">
    <w15:presenceInfo w15:providerId="Windows Live" w15:userId="ae8123e88a287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29"/>
    <w:rsid w:val="00026F4A"/>
    <w:rsid w:val="000377DE"/>
    <w:rsid w:val="00053862"/>
    <w:rsid w:val="00067994"/>
    <w:rsid w:val="000847CD"/>
    <w:rsid w:val="000921E8"/>
    <w:rsid w:val="00095011"/>
    <w:rsid w:val="00096785"/>
    <w:rsid w:val="000C6F1F"/>
    <w:rsid w:val="001364BC"/>
    <w:rsid w:val="001364D4"/>
    <w:rsid w:val="001424B2"/>
    <w:rsid w:val="00147857"/>
    <w:rsid w:val="0015540E"/>
    <w:rsid w:val="00197B90"/>
    <w:rsid w:val="001A2A07"/>
    <w:rsid w:val="001A2A39"/>
    <w:rsid w:val="001B181B"/>
    <w:rsid w:val="001B57A4"/>
    <w:rsid w:val="001D0699"/>
    <w:rsid w:val="001D2795"/>
    <w:rsid w:val="001D761B"/>
    <w:rsid w:val="0020645D"/>
    <w:rsid w:val="002302F8"/>
    <w:rsid w:val="002326E7"/>
    <w:rsid w:val="00241F14"/>
    <w:rsid w:val="002512C4"/>
    <w:rsid w:val="00255669"/>
    <w:rsid w:val="00255F0A"/>
    <w:rsid w:val="0027231F"/>
    <w:rsid w:val="002741AE"/>
    <w:rsid w:val="002930F9"/>
    <w:rsid w:val="002A6D54"/>
    <w:rsid w:val="002C11D3"/>
    <w:rsid w:val="003103BE"/>
    <w:rsid w:val="00332492"/>
    <w:rsid w:val="00352FF4"/>
    <w:rsid w:val="003846FB"/>
    <w:rsid w:val="00384960"/>
    <w:rsid w:val="003E42EA"/>
    <w:rsid w:val="003F7B1C"/>
    <w:rsid w:val="0043057B"/>
    <w:rsid w:val="00450F79"/>
    <w:rsid w:val="00493D06"/>
    <w:rsid w:val="00494766"/>
    <w:rsid w:val="00497DAB"/>
    <w:rsid w:val="004B02F4"/>
    <w:rsid w:val="004B6669"/>
    <w:rsid w:val="004E44D1"/>
    <w:rsid w:val="004F06AD"/>
    <w:rsid w:val="004F7971"/>
    <w:rsid w:val="00504739"/>
    <w:rsid w:val="0052318C"/>
    <w:rsid w:val="005260CA"/>
    <w:rsid w:val="00536414"/>
    <w:rsid w:val="00597545"/>
    <w:rsid w:val="005B0B5B"/>
    <w:rsid w:val="005C6C7B"/>
    <w:rsid w:val="005C7EEF"/>
    <w:rsid w:val="005F64F3"/>
    <w:rsid w:val="006110B7"/>
    <w:rsid w:val="0062124E"/>
    <w:rsid w:val="00626F0E"/>
    <w:rsid w:val="00644522"/>
    <w:rsid w:val="00656896"/>
    <w:rsid w:val="0067469E"/>
    <w:rsid w:val="00696C5E"/>
    <w:rsid w:val="006A3191"/>
    <w:rsid w:val="006C2961"/>
    <w:rsid w:val="006E5388"/>
    <w:rsid w:val="00724E55"/>
    <w:rsid w:val="00741D72"/>
    <w:rsid w:val="00761787"/>
    <w:rsid w:val="007731E6"/>
    <w:rsid w:val="0077612D"/>
    <w:rsid w:val="007A23CE"/>
    <w:rsid w:val="007F667F"/>
    <w:rsid w:val="00811173"/>
    <w:rsid w:val="00825C26"/>
    <w:rsid w:val="00825F6A"/>
    <w:rsid w:val="00833D8F"/>
    <w:rsid w:val="00834E3A"/>
    <w:rsid w:val="00845EC3"/>
    <w:rsid w:val="00850AB6"/>
    <w:rsid w:val="0085714B"/>
    <w:rsid w:val="00864145"/>
    <w:rsid w:val="00866278"/>
    <w:rsid w:val="00874093"/>
    <w:rsid w:val="00874443"/>
    <w:rsid w:val="00875E77"/>
    <w:rsid w:val="00897287"/>
    <w:rsid w:val="008B4019"/>
    <w:rsid w:val="008F1CB2"/>
    <w:rsid w:val="008F55B6"/>
    <w:rsid w:val="0090357B"/>
    <w:rsid w:val="00911305"/>
    <w:rsid w:val="009122C4"/>
    <w:rsid w:val="00952C6B"/>
    <w:rsid w:val="00970648"/>
    <w:rsid w:val="00980B63"/>
    <w:rsid w:val="009D17D3"/>
    <w:rsid w:val="009E5210"/>
    <w:rsid w:val="00A16D01"/>
    <w:rsid w:val="00A17DB7"/>
    <w:rsid w:val="00A304D4"/>
    <w:rsid w:val="00A41C5E"/>
    <w:rsid w:val="00A420CE"/>
    <w:rsid w:val="00A55880"/>
    <w:rsid w:val="00A57A47"/>
    <w:rsid w:val="00A8134B"/>
    <w:rsid w:val="00A869F6"/>
    <w:rsid w:val="00AA3380"/>
    <w:rsid w:val="00AC2EEA"/>
    <w:rsid w:val="00AD6C10"/>
    <w:rsid w:val="00AF58DA"/>
    <w:rsid w:val="00B06CF5"/>
    <w:rsid w:val="00B413BD"/>
    <w:rsid w:val="00B7299F"/>
    <w:rsid w:val="00B8527B"/>
    <w:rsid w:val="00B90028"/>
    <w:rsid w:val="00BB5703"/>
    <w:rsid w:val="00BD571D"/>
    <w:rsid w:val="00BD6876"/>
    <w:rsid w:val="00BE72B8"/>
    <w:rsid w:val="00C3351B"/>
    <w:rsid w:val="00C648F9"/>
    <w:rsid w:val="00C71030"/>
    <w:rsid w:val="00C7432C"/>
    <w:rsid w:val="00C80574"/>
    <w:rsid w:val="00C97231"/>
    <w:rsid w:val="00CA507B"/>
    <w:rsid w:val="00CB44A6"/>
    <w:rsid w:val="00CE0DEE"/>
    <w:rsid w:val="00D02440"/>
    <w:rsid w:val="00D26198"/>
    <w:rsid w:val="00D26624"/>
    <w:rsid w:val="00D32F61"/>
    <w:rsid w:val="00D36349"/>
    <w:rsid w:val="00D408F7"/>
    <w:rsid w:val="00D44814"/>
    <w:rsid w:val="00D6179F"/>
    <w:rsid w:val="00D61C29"/>
    <w:rsid w:val="00D61F49"/>
    <w:rsid w:val="00D827FE"/>
    <w:rsid w:val="00D82E42"/>
    <w:rsid w:val="00DA6768"/>
    <w:rsid w:val="00DB466A"/>
    <w:rsid w:val="00DE028F"/>
    <w:rsid w:val="00DF514D"/>
    <w:rsid w:val="00E46A7D"/>
    <w:rsid w:val="00E63A00"/>
    <w:rsid w:val="00E70E4B"/>
    <w:rsid w:val="00E84147"/>
    <w:rsid w:val="00EB458D"/>
    <w:rsid w:val="00EE378C"/>
    <w:rsid w:val="00F04F96"/>
    <w:rsid w:val="00F34D22"/>
    <w:rsid w:val="00F50B9B"/>
    <w:rsid w:val="00F53109"/>
    <w:rsid w:val="00FB51F3"/>
    <w:rsid w:val="00FC660F"/>
    <w:rsid w:val="00FD18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2B6EB8"/>
  <w15:chartTrackingRefBased/>
  <w15:docId w15:val="{738C7630-5E24-6444-BDA6-724AE1BE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255669"/>
    <w:pPr>
      <w:spacing w:before="100" w:beforeAutospacing="1" w:after="100" w:afterAutospacing="1"/>
      <w:outlineLvl w:val="5"/>
    </w:pPr>
    <w:rPr>
      <w:rFonts w:ascii="Times New Roman" w:eastAsia="Times New Roman" w:hAnsi="Times New Roman" w:cs="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29"/>
    <w:pPr>
      <w:tabs>
        <w:tab w:val="center" w:pos="4680"/>
        <w:tab w:val="right" w:pos="9360"/>
      </w:tabs>
    </w:pPr>
  </w:style>
  <w:style w:type="character" w:customStyle="1" w:styleId="HeaderChar">
    <w:name w:val="Header Char"/>
    <w:basedOn w:val="DefaultParagraphFont"/>
    <w:link w:val="Header"/>
    <w:uiPriority w:val="99"/>
    <w:rsid w:val="00D61C29"/>
  </w:style>
  <w:style w:type="paragraph" w:styleId="Footer">
    <w:name w:val="footer"/>
    <w:basedOn w:val="Normal"/>
    <w:link w:val="FooterChar"/>
    <w:uiPriority w:val="99"/>
    <w:unhideWhenUsed/>
    <w:rsid w:val="00D61C29"/>
    <w:pPr>
      <w:tabs>
        <w:tab w:val="center" w:pos="4680"/>
        <w:tab w:val="right" w:pos="9360"/>
      </w:tabs>
    </w:pPr>
  </w:style>
  <w:style w:type="character" w:customStyle="1" w:styleId="FooterChar">
    <w:name w:val="Footer Char"/>
    <w:basedOn w:val="DefaultParagraphFont"/>
    <w:link w:val="Footer"/>
    <w:uiPriority w:val="99"/>
    <w:rsid w:val="00D61C29"/>
  </w:style>
  <w:style w:type="paragraph" w:styleId="EndnoteText">
    <w:name w:val="endnote text"/>
    <w:basedOn w:val="Normal"/>
    <w:link w:val="EndnoteTextChar"/>
    <w:uiPriority w:val="99"/>
    <w:semiHidden/>
    <w:unhideWhenUsed/>
    <w:rsid w:val="00626F0E"/>
    <w:rPr>
      <w:sz w:val="20"/>
      <w:szCs w:val="20"/>
    </w:rPr>
  </w:style>
  <w:style w:type="character" w:customStyle="1" w:styleId="EndnoteTextChar">
    <w:name w:val="Endnote Text Char"/>
    <w:basedOn w:val="DefaultParagraphFont"/>
    <w:link w:val="EndnoteText"/>
    <w:uiPriority w:val="99"/>
    <w:semiHidden/>
    <w:rsid w:val="00626F0E"/>
    <w:rPr>
      <w:sz w:val="20"/>
      <w:szCs w:val="20"/>
    </w:rPr>
  </w:style>
  <w:style w:type="character" w:styleId="EndnoteReference">
    <w:name w:val="endnote reference"/>
    <w:basedOn w:val="DefaultParagraphFont"/>
    <w:uiPriority w:val="99"/>
    <w:semiHidden/>
    <w:unhideWhenUsed/>
    <w:rsid w:val="00626F0E"/>
    <w:rPr>
      <w:vertAlign w:val="superscript"/>
    </w:rPr>
  </w:style>
  <w:style w:type="table" w:styleId="TableGrid">
    <w:name w:val="Table Grid"/>
    <w:basedOn w:val="TableNormal"/>
    <w:uiPriority w:val="39"/>
    <w:rsid w:val="00142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1CB2"/>
    <w:rPr>
      <w:sz w:val="16"/>
      <w:szCs w:val="16"/>
    </w:rPr>
  </w:style>
  <w:style w:type="paragraph" w:styleId="CommentText">
    <w:name w:val="annotation text"/>
    <w:basedOn w:val="Normal"/>
    <w:link w:val="CommentTextChar"/>
    <w:uiPriority w:val="99"/>
    <w:semiHidden/>
    <w:unhideWhenUsed/>
    <w:rsid w:val="008F1CB2"/>
    <w:rPr>
      <w:sz w:val="20"/>
      <w:szCs w:val="20"/>
    </w:rPr>
  </w:style>
  <w:style w:type="character" w:customStyle="1" w:styleId="CommentTextChar">
    <w:name w:val="Comment Text Char"/>
    <w:basedOn w:val="DefaultParagraphFont"/>
    <w:link w:val="CommentText"/>
    <w:uiPriority w:val="99"/>
    <w:semiHidden/>
    <w:rsid w:val="008F1CB2"/>
    <w:rPr>
      <w:sz w:val="20"/>
      <w:szCs w:val="20"/>
    </w:rPr>
  </w:style>
  <w:style w:type="paragraph" w:styleId="CommentSubject">
    <w:name w:val="annotation subject"/>
    <w:basedOn w:val="CommentText"/>
    <w:next w:val="CommentText"/>
    <w:link w:val="CommentSubjectChar"/>
    <w:uiPriority w:val="99"/>
    <w:semiHidden/>
    <w:unhideWhenUsed/>
    <w:rsid w:val="008F1CB2"/>
    <w:rPr>
      <w:b/>
      <w:bCs/>
    </w:rPr>
  </w:style>
  <w:style w:type="character" w:customStyle="1" w:styleId="CommentSubjectChar">
    <w:name w:val="Comment Subject Char"/>
    <w:basedOn w:val="CommentTextChar"/>
    <w:link w:val="CommentSubject"/>
    <w:uiPriority w:val="99"/>
    <w:semiHidden/>
    <w:rsid w:val="008F1CB2"/>
    <w:rPr>
      <w:b/>
      <w:bCs/>
      <w:sz w:val="20"/>
      <w:szCs w:val="20"/>
    </w:rPr>
  </w:style>
  <w:style w:type="paragraph" w:styleId="BalloonText">
    <w:name w:val="Balloon Text"/>
    <w:basedOn w:val="Normal"/>
    <w:link w:val="BalloonTextChar"/>
    <w:uiPriority w:val="99"/>
    <w:semiHidden/>
    <w:unhideWhenUsed/>
    <w:rsid w:val="008F1C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1CB2"/>
    <w:rPr>
      <w:rFonts w:ascii="Times New Roman" w:hAnsi="Times New Roman" w:cs="Times New Roman"/>
      <w:sz w:val="18"/>
      <w:szCs w:val="18"/>
    </w:rPr>
  </w:style>
  <w:style w:type="paragraph" w:styleId="ListParagraph">
    <w:name w:val="List Paragraph"/>
    <w:basedOn w:val="Normal"/>
    <w:uiPriority w:val="34"/>
    <w:qFormat/>
    <w:rsid w:val="002C11D3"/>
    <w:pPr>
      <w:ind w:left="720"/>
      <w:contextualSpacing/>
    </w:pPr>
  </w:style>
  <w:style w:type="character" w:styleId="Hyperlink">
    <w:name w:val="Hyperlink"/>
    <w:basedOn w:val="DefaultParagraphFont"/>
    <w:uiPriority w:val="99"/>
    <w:unhideWhenUsed/>
    <w:rsid w:val="00874093"/>
    <w:rPr>
      <w:color w:val="0563C1" w:themeColor="hyperlink"/>
      <w:u w:val="single"/>
    </w:rPr>
  </w:style>
  <w:style w:type="character" w:styleId="UnresolvedMention">
    <w:name w:val="Unresolved Mention"/>
    <w:basedOn w:val="DefaultParagraphFont"/>
    <w:uiPriority w:val="99"/>
    <w:semiHidden/>
    <w:unhideWhenUsed/>
    <w:rsid w:val="00874093"/>
    <w:rPr>
      <w:color w:val="605E5C"/>
      <w:shd w:val="clear" w:color="auto" w:fill="E1DFDD"/>
    </w:rPr>
  </w:style>
  <w:style w:type="paragraph" w:styleId="NormalWeb">
    <w:name w:val="Normal (Web)"/>
    <w:basedOn w:val="Normal"/>
    <w:uiPriority w:val="99"/>
    <w:unhideWhenUsed/>
    <w:rsid w:val="003846FB"/>
    <w:pPr>
      <w:spacing w:before="100" w:beforeAutospacing="1" w:after="100" w:afterAutospacing="1"/>
    </w:pPr>
    <w:rPr>
      <w:rFonts w:ascii="Times New Roman" w:eastAsia="Times New Roman" w:hAnsi="Times New Roman" w:cs="Times New Roman"/>
    </w:rPr>
  </w:style>
  <w:style w:type="character" w:customStyle="1" w:styleId="fy2">
    <w:name w:val="_fy2"/>
    <w:basedOn w:val="DefaultParagraphFont"/>
    <w:rsid w:val="00450F79"/>
  </w:style>
  <w:style w:type="character" w:styleId="Emphasis">
    <w:name w:val="Emphasis"/>
    <w:basedOn w:val="DefaultParagraphFont"/>
    <w:uiPriority w:val="20"/>
    <w:qFormat/>
    <w:rsid w:val="00D61F49"/>
    <w:rPr>
      <w:i/>
      <w:iCs/>
    </w:rPr>
  </w:style>
  <w:style w:type="character" w:styleId="Strong">
    <w:name w:val="Strong"/>
    <w:uiPriority w:val="22"/>
    <w:qFormat/>
    <w:rsid w:val="00D61F49"/>
    <w:rPr>
      <w:b/>
      <w:bCs/>
    </w:rPr>
  </w:style>
  <w:style w:type="character" w:styleId="FollowedHyperlink">
    <w:name w:val="FollowedHyperlink"/>
    <w:basedOn w:val="DefaultParagraphFont"/>
    <w:uiPriority w:val="99"/>
    <w:semiHidden/>
    <w:unhideWhenUsed/>
    <w:rsid w:val="00825C26"/>
    <w:rPr>
      <w:color w:val="954F72" w:themeColor="followedHyperlink"/>
      <w:u w:val="single"/>
    </w:rPr>
  </w:style>
  <w:style w:type="character" w:customStyle="1" w:styleId="Heading6Char">
    <w:name w:val="Heading 6 Char"/>
    <w:basedOn w:val="DefaultParagraphFont"/>
    <w:link w:val="Heading6"/>
    <w:uiPriority w:val="9"/>
    <w:rsid w:val="00255669"/>
    <w:rPr>
      <w:rFonts w:ascii="Times New Roman" w:eastAsia="Times New Roman" w:hAnsi="Times New Roman" w:cs="Times New Roman"/>
      <w:b/>
      <w:bCs/>
      <w:sz w:val="15"/>
      <w:szCs w:val="15"/>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3761">
      <w:bodyDiv w:val="1"/>
      <w:marLeft w:val="0"/>
      <w:marRight w:val="0"/>
      <w:marTop w:val="0"/>
      <w:marBottom w:val="0"/>
      <w:divBdr>
        <w:top w:val="none" w:sz="0" w:space="0" w:color="auto"/>
        <w:left w:val="none" w:sz="0" w:space="0" w:color="auto"/>
        <w:bottom w:val="none" w:sz="0" w:space="0" w:color="auto"/>
        <w:right w:val="none" w:sz="0" w:space="0" w:color="auto"/>
      </w:divBdr>
    </w:div>
    <w:div w:id="401679503">
      <w:bodyDiv w:val="1"/>
      <w:marLeft w:val="0"/>
      <w:marRight w:val="0"/>
      <w:marTop w:val="0"/>
      <w:marBottom w:val="0"/>
      <w:divBdr>
        <w:top w:val="none" w:sz="0" w:space="0" w:color="auto"/>
        <w:left w:val="none" w:sz="0" w:space="0" w:color="auto"/>
        <w:bottom w:val="none" w:sz="0" w:space="0" w:color="auto"/>
        <w:right w:val="none" w:sz="0" w:space="0" w:color="auto"/>
      </w:divBdr>
      <w:divsChild>
        <w:div w:id="728381493">
          <w:marLeft w:val="0"/>
          <w:marRight w:val="0"/>
          <w:marTop w:val="0"/>
          <w:marBottom w:val="0"/>
          <w:divBdr>
            <w:top w:val="none" w:sz="0" w:space="0" w:color="auto"/>
            <w:left w:val="none" w:sz="0" w:space="0" w:color="auto"/>
            <w:bottom w:val="none" w:sz="0" w:space="0" w:color="auto"/>
            <w:right w:val="none" w:sz="0" w:space="0" w:color="auto"/>
          </w:divBdr>
        </w:div>
        <w:div w:id="1826584344">
          <w:marLeft w:val="0"/>
          <w:marRight w:val="0"/>
          <w:marTop w:val="0"/>
          <w:marBottom w:val="0"/>
          <w:divBdr>
            <w:top w:val="none" w:sz="0" w:space="0" w:color="auto"/>
            <w:left w:val="none" w:sz="0" w:space="0" w:color="auto"/>
            <w:bottom w:val="none" w:sz="0" w:space="0" w:color="auto"/>
            <w:right w:val="none" w:sz="0" w:space="0" w:color="auto"/>
          </w:divBdr>
        </w:div>
        <w:div w:id="28990795">
          <w:marLeft w:val="0"/>
          <w:marRight w:val="0"/>
          <w:marTop w:val="0"/>
          <w:marBottom w:val="0"/>
          <w:divBdr>
            <w:top w:val="none" w:sz="0" w:space="0" w:color="auto"/>
            <w:left w:val="none" w:sz="0" w:space="0" w:color="auto"/>
            <w:bottom w:val="none" w:sz="0" w:space="0" w:color="auto"/>
            <w:right w:val="none" w:sz="0" w:space="0" w:color="auto"/>
          </w:divBdr>
        </w:div>
        <w:div w:id="624699436">
          <w:marLeft w:val="0"/>
          <w:marRight w:val="0"/>
          <w:marTop w:val="0"/>
          <w:marBottom w:val="0"/>
          <w:divBdr>
            <w:top w:val="none" w:sz="0" w:space="0" w:color="auto"/>
            <w:left w:val="none" w:sz="0" w:space="0" w:color="auto"/>
            <w:bottom w:val="none" w:sz="0" w:space="0" w:color="auto"/>
            <w:right w:val="none" w:sz="0" w:space="0" w:color="auto"/>
          </w:divBdr>
        </w:div>
        <w:div w:id="771708845">
          <w:marLeft w:val="0"/>
          <w:marRight w:val="0"/>
          <w:marTop w:val="0"/>
          <w:marBottom w:val="0"/>
          <w:divBdr>
            <w:top w:val="none" w:sz="0" w:space="0" w:color="auto"/>
            <w:left w:val="none" w:sz="0" w:space="0" w:color="auto"/>
            <w:bottom w:val="none" w:sz="0" w:space="0" w:color="auto"/>
            <w:right w:val="none" w:sz="0" w:space="0" w:color="auto"/>
          </w:divBdr>
        </w:div>
        <w:div w:id="560485591">
          <w:marLeft w:val="0"/>
          <w:marRight w:val="0"/>
          <w:marTop w:val="0"/>
          <w:marBottom w:val="0"/>
          <w:divBdr>
            <w:top w:val="none" w:sz="0" w:space="0" w:color="auto"/>
            <w:left w:val="none" w:sz="0" w:space="0" w:color="auto"/>
            <w:bottom w:val="none" w:sz="0" w:space="0" w:color="auto"/>
            <w:right w:val="none" w:sz="0" w:space="0" w:color="auto"/>
          </w:divBdr>
        </w:div>
        <w:div w:id="1422336877">
          <w:marLeft w:val="0"/>
          <w:marRight w:val="0"/>
          <w:marTop w:val="0"/>
          <w:marBottom w:val="0"/>
          <w:divBdr>
            <w:top w:val="none" w:sz="0" w:space="0" w:color="auto"/>
            <w:left w:val="none" w:sz="0" w:space="0" w:color="auto"/>
            <w:bottom w:val="none" w:sz="0" w:space="0" w:color="auto"/>
            <w:right w:val="none" w:sz="0" w:space="0" w:color="auto"/>
          </w:divBdr>
        </w:div>
        <w:div w:id="659235009">
          <w:marLeft w:val="0"/>
          <w:marRight w:val="0"/>
          <w:marTop w:val="0"/>
          <w:marBottom w:val="0"/>
          <w:divBdr>
            <w:top w:val="none" w:sz="0" w:space="0" w:color="auto"/>
            <w:left w:val="none" w:sz="0" w:space="0" w:color="auto"/>
            <w:bottom w:val="none" w:sz="0" w:space="0" w:color="auto"/>
            <w:right w:val="none" w:sz="0" w:space="0" w:color="auto"/>
          </w:divBdr>
        </w:div>
      </w:divsChild>
    </w:div>
    <w:div w:id="722673962">
      <w:bodyDiv w:val="1"/>
      <w:marLeft w:val="0"/>
      <w:marRight w:val="0"/>
      <w:marTop w:val="0"/>
      <w:marBottom w:val="0"/>
      <w:divBdr>
        <w:top w:val="none" w:sz="0" w:space="0" w:color="auto"/>
        <w:left w:val="none" w:sz="0" w:space="0" w:color="auto"/>
        <w:bottom w:val="none" w:sz="0" w:space="0" w:color="auto"/>
        <w:right w:val="none" w:sz="0" w:space="0" w:color="auto"/>
      </w:divBdr>
    </w:div>
    <w:div w:id="848376552">
      <w:bodyDiv w:val="1"/>
      <w:marLeft w:val="0"/>
      <w:marRight w:val="0"/>
      <w:marTop w:val="0"/>
      <w:marBottom w:val="0"/>
      <w:divBdr>
        <w:top w:val="none" w:sz="0" w:space="0" w:color="auto"/>
        <w:left w:val="none" w:sz="0" w:space="0" w:color="auto"/>
        <w:bottom w:val="none" w:sz="0" w:space="0" w:color="auto"/>
        <w:right w:val="none" w:sz="0" w:space="0" w:color="auto"/>
      </w:divBdr>
    </w:div>
    <w:div w:id="1001278328">
      <w:bodyDiv w:val="1"/>
      <w:marLeft w:val="0"/>
      <w:marRight w:val="0"/>
      <w:marTop w:val="0"/>
      <w:marBottom w:val="0"/>
      <w:divBdr>
        <w:top w:val="none" w:sz="0" w:space="0" w:color="auto"/>
        <w:left w:val="none" w:sz="0" w:space="0" w:color="auto"/>
        <w:bottom w:val="none" w:sz="0" w:space="0" w:color="auto"/>
        <w:right w:val="none" w:sz="0" w:space="0" w:color="auto"/>
      </w:divBdr>
    </w:div>
    <w:div w:id="1016156261">
      <w:bodyDiv w:val="1"/>
      <w:marLeft w:val="0"/>
      <w:marRight w:val="0"/>
      <w:marTop w:val="0"/>
      <w:marBottom w:val="0"/>
      <w:divBdr>
        <w:top w:val="none" w:sz="0" w:space="0" w:color="auto"/>
        <w:left w:val="none" w:sz="0" w:space="0" w:color="auto"/>
        <w:bottom w:val="none" w:sz="0" w:space="0" w:color="auto"/>
        <w:right w:val="none" w:sz="0" w:space="0" w:color="auto"/>
      </w:divBdr>
    </w:div>
    <w:div w:id="1033925547">
      <w:bodyDiv w:val="1"/>
      <w:marLeft w:val="0"/>
      <w:marRight w:val="0"/>
      <w:marTop w:val="0"/>
      <w:marBottom w:val="0"/>
      <w:divBdr>
        <w:top w:val="none" w:sz="0" w:space="0" w:color="auto"/>
        <w:left w:val="none" w:sz="0" w:space="0" w:color="auto"/>
        <w:bottom w:val="none" w:sz="0" w:space="0" w:color="auto"/>
        <w:right w:val="none" w:sz="0" w:space="0" w:color="auto"/>
      </w:divBdr>
    </w:div>
    <w:div w:id="1044330216">
      <w:bodyDiv w:val="1"/>
      <w:marLeft w:val="0"/>
      <w:marRight w:val="0"/>
      <w:marTop w:val="0"/>
      <w:marBottom w:val="0"/>
      <w:divBdr>
        <w:top w:val="none" w:sz="0" w:space="0" w:color="auto"/>
        <w:left w:val="none" w:sz="0" w:space="0" w:color="auto"/>
        <w:bottom w:val="none" w:sz="0" w:space="0" w:color="auto"/>
        <w:right w:val="none" w:sz="0" w:space="0" w:color="auto"/>
      </w:divBdr>
    </w:div>
    <w:div w:id="1121460787">
      <w:bodyDiv w:val="1"/>
      <w:marLeft w:val="0"/>
      <w:marRight w:val="0"/>
      <w:marTop w:val="0"/>
      <w:marBottom w:val="0"/>
      <w:divBdr>
        <w:top w:val="none" w:sz="0" w:space="0" w:color="auto"/>
        <w:left w:val="none" w:sz="0" w:space="0" w:color="auto"/>
        <w:bottom w:val="none" w:sz="0" w:space="0" w:color="auto"/>
        <w:right w:val="none" w:sz="0" w:space="0" w:color="auto"/>
      </w:divBdr>
    </w:div>
    <w:div w:id="1249735181">
      <w:bodyDiv w:val="1"/>
      <w:marLeft w:val="0"/>
      <w:marRight w:val="0"/>
      <w:marTop w:val="0"/>
      <w:marBottom w:val="0"/>
      <w:divBdr>
        <w:top w:val="none" w:sz="0" w:space="0" w:color="auto"/>
        <w:left w:val="none" w:sz="0" w:space="0" w:color="auto"/>
        <w:bottom w:val="none" w:sz="0" w:space="0" w:color="auto"/>
        <w:right w:val="none" w:sz="0" w:space="0" w:color="auto"/>
      </w:divBdr>
    </w:div>
    <w:div w:id="1280071437">
      <w:bodyDiv w:val="1"/>
      <w:marLeft w:val="0"/>
      <w:marRight w:val="0"/>
      <w:marTop w:val="0"/>
      <w:marBottom w:val="0"/>
      <w:divBdr>
        <w:top w:val="none" w:sz="0" w:space="0" w:color="auto"/>
        <w:left w:val="none" w:sz="0" w:space="0" w:color="auto"/>
        <w:bottom w:val="none" w:sz="0" w:space="0" w:color="auto"/>
        <w:right w:val="none" w:sz="0" w:space="0" w:color="auto"/>
      </w:divBdr>
    </w:div>
    <w:div w:id="1294749629">
      <w:bodyDiv w:val="1"/>
      <w:marLeft w:val="0"/>
      <w:marRight w:val="0"/>
      <w:marTop w:val="0"/>
      <w:marBottom w:val="0"/>
      <w:divBdr>
        <w:top w:val="none" w:sz="0" w:space="0" w:color="auto"/>
        <w:left w:val="none" w:sz="0" w:space="0" w:color="auto"/>
        <w:bottom w:val="none" w:sz="0" w:space="0" w:color="auto"/>
        <w:right w:val="none" w:sz="0" w:space="0" w:color="auto"/>
      </w:divBdr>
      <w:divsChild>
        <w:div w:id="1784153847">
          <w:marLeft w:val="0"/>
          <w:marRight w:val="0"/>
          <w:marTop w:val="0"/>
          <w:marBottom w:val="0"/>
          <w:divBdr>
            <w:top w:val="none" w:sz="0" w:space="0" w:color="auto"/>
            <w:left w:val="none" w:sz="0" w:space="0" w:color="auto"/>
            <w:bottom w:val="none" w:sz="0" w:space="0" w:color="auto"/>
            <w:right w:val="none" w:sz="0" w:space="0" w:color="auto"/>
          </w:divBdr>
          <w:divsChild>
            <w:div w:id="1436902226">
              <w:marLeft w:val="0"/>
              <w:marRight w:val="0"/>
              <w:marTop w:val="0"/>
              <w:marBottom w:val="0"/>
              <w:divBdr>
                <w:top w:val="none" w:sz="0" w:space="0" w:color="auto"/>
                <w:left w:val="none" w:sz="0" w:space="0" w:color="auto"/>
                <w:bottom w:val="none" w:sz="0" w:space="0" w:color="auto"/>
                <w:right w:val="none" w:sz="0" w:space="0" w:color="auto"/>
              </w:divBdr>
              <w:divsChild>
                <w:div w:id="1345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2029">
      <w:bodyDiv w:val="1"/>
      <w:marLeft w:val="0"/>
      <w:marRight w:val="0"/>
      <w:marTop w:val="0"/>
      <w:marBottom w:val="0"/>
      <w:divBdr>
        <w:top w:val="none" w:sz="0" w:space="0" w:color="auto"/>
        <w:left w:val="none" w:sz="0" w:space="0" w:color="auto"/>
        <w:bottom w:val="none" w:sz="0" w:space="0" w:color="auto"/>
        <w:right w:val="none" w:sz="0" w:space="0" w:color="auto"/>
      </w:divBdr>
    </w:div>
    <w:div w:id="1849101163">
      <w:bodyDiv w:val="1"/>
      <w:marLeft w:val="0"/>
      <w:marRight w:val="0"/>
      <w:marTop w:val="0"/>
      <w:marBottom w:val="0"/>
      <w:divBdr>
        <w:top w:val="none" w:sz="0" w:space="0" w:color="auto"/>
        <w:left w:val="none" w:sz="0" w:space="0" w:color="auto"/>
        <w:bottom w:val="none" w:sz="0" w:space="0" w:color="auto"/>
        <w:right w:val="none" w:sz="0" w:space="0" w:color="auto"/>
      </w:divBdr>
    </w:div>
    <w:div w:id="1962683151">
      <w:bodyDiv w:val="1"/>
      <w:marLeft w:val="0"/>
      <w:marRight w:val="0"/>
      <w:marTop w:val="0"/>
      <w:marBottom w:val="0"/>
      <w:divBdr>
        <w:top w:val="none" w:sz="0" w:space="0" w:color="auto"/>
        <w:left w:val="none" w:sz="0" w:space="0" w:color="auto"/>
        <w:bottom w:val="none" w:sz="0" w:space="0" w:color="auto"/>
        <w:right w:val="none" w:sz="0" w:space="0" w:color="auto"/>
      </w:divBdr>
    </w:div>
    <w:div w:id="2003464233">
      <w:bodyDiv w:val="1"/>
      <w:marLeft w:val="0"/>
      <w:marRight w:val="0"/>
      <w:marTop w:val="0"/>
      <w:marBottom w:val="0"/>
      <w:divBdr>
        <w:top w:val="none" w:sz="0" w:space="0" w:color="auto"/>
        <w:left w:val="none" w:sz="0" w:space="0" w:color="auto"/>
        <w:bottom w:val="none" w:sz="0" w:space="0" w:color="auto"/>
        <w:right w:val="none" w:sz="0" w:space="0" w:color="auto"/>
      </w:divBdr>
    </w:div>
    <w:div w:id="200620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alliedfitness.com.au/3-reasons-why-health-wellbeing-should-be-included-on-every-ndis-plan/" TargetMode="External"/><Relationship Id="rId3" Type="http://schemas.openxmlformats.org/officeDocument/2006/relationships/hyperlink" Target="https://www.careabout.com.au/ndis/ndis-capacity-building-supports" TargetMode="External"/><Relationship Id="rId7" Type="http://schemas.openxmlformats.org/officeDocument/2006/relationships/hyperlink" Target="https://www.leapin.com.au/budget-areas-explained-improved-relationships/" TargetMode="External"/><Relationship Id="rId2" Type="http://schemas.openxmlformats.org/officeDocument/2006/relationships/hyperlink" Target="https://ndis.abilityoptions.org.au/support-coordination/" TargetMode="External"/><Relationship Id="rId1" Type="http://schemas.openxmlformats.org/officeDocument/2006/relationships/hyperlink" Target="https://ndis.abilityoptions.org.au/support-coordination/" TargetMode="External"/><Relationship Id="rId6" Type="http://schemas.openxmlformats.org/officeDocument/2006/relationships/hyperlink" Target="https://www.disabilitysupportguide.com.au/information/article/what-is-capacity-building-support" TargetMode="External"/><Relationship Id="rId5" Type="http://schemas.openxmlformats.org/officeDocument/2006/relationships/hyperlink" Target="https://www.ndis.gov.au/participants/housing-and-ndis" TargetMode="External"/><Relationship Id="rId10" Type="http://schemas.openxmlformats.org/officeDocument/2006/relationships/hyperlink" Target="https://www.ndis.gov.au/participants/using-your-plan/managing-your-plan/support-budgets-your-plan" TargetMode="External"/><Relationship Id="rId4" Type="http://schemas.openxmlformats.org/officeDocument/2006/relationships/hyperlink" Target="https://breakthru.org.au/services/ndis-support/improved-living-arrangements/" TargetMode="External"/><Relationship Id="rId9" Type="http://schemas.openxmlformats.org/officeDocument/2006/relationships/hyperlink" Target="https://www.ndis.gov.au/participants/using-your-plan/managing-your-plan/support-budgets-your-plan?fbclid=IwAR0MrJ1k8G9wxcb5scaAl8YkxXavAr9tT-6solZxIuEH5MqYVcYpbKAqQNo"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ndis.gov.au/participants/using-your-plan/managing-your-plan/support-budgets-your-plan" TargetMode="External"/><Relationship Id="rId13" Type="http://schemas.openxmlformats.org/officeDocument/2006/relationships/hyperlink" Target="https://www.dss.gov.au/disability-and-carers-programmes-services-for-people-with-disability/australian-disability-enterprises" TargetMode="External"/><Relationship Id="rId18" Type="http://schemas.openxmlformats.org/officeDocument/2006/relationships/hyperlink" Target="https://www.rsb.org.au/contact-u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rsb.org.au/shop" TargetMode="External"/><Relationship Id="rId17" Type="http://schemas.openxmlformats.org/officeDocument/2006/relationships/hyperlink" Target="https://www.ndis.gov.au/participants/finding-keeping-and-changing-jobs/leaving-scho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obaccess.gov.au/people-with-disability/work-assist" TargetMode="External"/><Relationship Id="rId20" Type="http://schemas.openxmlformats.org/officeDocument/2006/relationships/hyperlink" Target="https://www.ndis.gov.au/cont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jobaccess.gov.au/"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mailto:enquiries@ndis.gov.au"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dss.gov.au/our-responsibilities/disability-and-carers/programmes-services/disability-employment-servic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6F600-0B5C-F34C-B5E6-51EA21E7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29</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Tran</dc:creator>
  <cp:keywords/>
  <dc:description/>
  <cp:lastModifiedBy>Linda Tran</cp:lastModifiedBy>
  <cp:revision>67</cp:revision>
  <cp:lastPrinted>2020-05-22T00:42:00Z</cp:lastPrinted>
  <dcterms:created xsi:type="dcterms:W3CDTF">2020-05-21T23:07:00Z</dcterms:created>
  <dcterms:modified xsi:type="dcterms:W3CDTF">2020-06-11T05:23:00Z</dcterms:modified>
</cp:coreProperties>
</file>