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6B62" w14:textId="5450C8EB" w:rsidR="008347BA" w:rsidRPr="00757130" w:rsidRDefault="004800E9" w:rsidP="004800E9">
      <w:pPr>
        <w:jc w:val="center"/>
        <w:rPr>
          <w:rFonts w:ascii="Segoe UI Symbol" w:hAnsi="Segoe UI Symbol" w:cs="Segoe UI Historic"/>
          <w:sz w:val="44"/>
        </w:rPr>
      </w:pPr>
      <w:r w:rsidRPr="00757130">
        <w:rPr>
          <w:rFonts w:ascii="Segoe UI Symbol" w:hAnsi="Segoe UI Symbol" w:cs="Segoe UI Historic"/>
          <w:noProof/>
          <w:sz w:val="44"/>
        </w:rPr>
        <w:drawing>
          <wp:inline distT="0" distB="0" distL="0" distR="0" wp14:anchorId="6244E82E" wp14:editId="5E74997D">
            <wp:extent cx="2373923" cy="592034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PN_logo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56" cy="6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C833" w14:textId="77777777" w:rsidR="003D019B" w:rsidRPr="00757130" w:rsidRDefault="003D019B" w:rsidP="004800E9">
      <w:pPr>
        <w:jc w:val="center"/>
        <w:rPr>
          <w:rFonts w:ascii="Segoe UI Symbol" w:hAnsi="Segoe UI Symbol" w:cs="Segoe UI Historic"/>
          <w:sz w:val="10"/>
          <w:szCs w:val="10"/>
        </w:rPr>
      </w:pPr>
    </w:p>
    <w:p w14:paraId="0EB42437" w14:textId="77777777" w:rsidR="00FB4E95" w:rsidRPr="00757130" w:rsidRDefault="00FB4E95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/>
          <w:bCs/>
          <w:sz w:val="14"/>
          <w:szCs w:val="14"/>
        </w:rPr>
      </w:pPr>
    </w:p>
    <w:p w14:paraId="4FE06B63" w14:textId="391A4680" w:rsidR="008347BA" w:rsidRPr="00757130" w:rsidRDefault="004800E9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Cs/>
          <w:color w:val="8064A2" w:themeColor="accent4"/>
          <w:sz w:val="32"/>
          <w:szCs w:val="32"/>
        </w:rPr>
      </w:pPr>
      <w:r w:rsidRPr="00757130">
        <w:rPr>
          <w:rFonts w:ascii="Segoe UI Symbol" w:hAnsi="Segoe UI Symbol" w:cs="Segoe UI Historic"/>
          <w:bCs/>
          <w:color w:val="8064A2" w:themeColor="accent4"/>
          <w:sz w:val="32"/>
          <w:szCs w:val="32"/>
        </w:rPr>
        <w:t>Comparative List of Family Lawyers</w:t>
      </w:r>
    </w:p>
    <w:p w14:paraId="743F02C4" w14:textId="77777777" w:rsidR="00FB4E95" w:rsidRPr="00757130" w:rsidRDefault="00FB4E95" w:rsidP="00E949BB">
      <w:pPr>
        <w:pBdr>
          <w:top w:val="single" w:sz="12" w:space="1" w:color="auto"/>
          <w:bottom w:val="single" w:sz="12" w:space="1" w:color="auto"/>
        </w:pBdr>
        <w:jc w:val="center"/>
        <w:rPr>
          <w:rFonts w:ascii="Segoe UI Symbol" w:hAnsi="Segoe UI Symbol" w:cs="Segoe UI Historic"/>
          <w:b/>
          <w:bCs/>
          <w:sz w:val="14"/>
          <w:szCs w:val="14"/>
        </w:rPr>
      </w:pPr>
    </w:p>
    <w:p w14:paraId="408A2DD6" w14:textId="77777777" w:rsidR="00806684" w:rsidRPr="00806684" w:rsidRDefault="00806684" w:rsidP="00E949BB">
      <w:pPr>
        <w:rPr>
          <w:rFonts w:ascii="Helvetica" w:hAnsi="Helvetica" w:cs="Geeza Pro"/>
        </w:rPr>
      </w:pPr>
    </w:p>
    <w:p w14:paraId="3964577E" w14:textId="7EA096A8" w:rsidR="00F97316" w:rsidRPr="00757130" w:rsidRDefault="00331459" w:rsidP="007F56B8">
      <w:pPr>
        <w:pStyle w:val="FrameContents"/>
        <w:spacing w:after="0"/>
        <w:jc w:val="center"/>
        <w:textAlignment w:val="baseline"/>
        <w:rPr>
          <w:rFonts w:ascii="Segoe UI Symbol" w:hAnsi="Segoe UI Symbol" w:cs="Segoe UI Historic"/>
          <w:color w:val="000000" w:themeColor="text1"/>
          <w:sz w:val="24"/>
          <w:szCs w:val="24"/>
        </w:rPr>
      </w:pPr>
      <w:r w:rsidRPr="00757130">
        <w:rPr>
          <w:rFonts w:ascii="Segoe UI Symbol" w:hAnsi="Segoe UI Symbol" w:cs="Segoe UI Historic"/>
          <w:color w:val="000000" w:themeColor="text1"/>
          <w:sz w:val="24"/>
          <w:szCs w:val="24"/>
        </w:rPr>
        <w:t>BASED ON YOUR RESPONSES</w:t>
      </w:r>
    </w:p>
    <w:p w14:paraId="71C0ADDA" w14:textId="77777777" w:rsidR="00F97316" w:rsidRPr="00757130" w:rsidRDefault="00F97316" w:rsidP="00F97316">
      <w:pPr>
        <w:pStyle w:val="FrameContents"/>
        <w:spacing w:after="0"/>
        <w:textAlignment w:val="baseline"/>
        <w:rPr>
          <w:rFonts w:ascii="Segoe UI Symbol" w:hAnsi="Segoe UI Symbol" w:cs="Segoe UI Historic"/>
          <w:b/>
          <w:color w:val="8064A2" w:themeColor="accent4"/>
          <w:sz w:val="10"/>
          <w:szCs w:val="10"/>
        </w:rPr>
      </w:pPr>
    </w:p>
    <w:p w14:paraId="02DA3360" w14:textId="77777777" w:rsidR="00883CBD" w:rsidRPr="00883CBD" w:rsidRDefault="00883CBD" w:rsidP="00883CBD">
      <w:pPr>
        <w:jc w:val="both"/>
        <w:rPr>
          <w:rFonts w:ascii="Segoe UI Symbol" w:hAnsi="Segoe UI Symbol"/>
          <w:sz w:val="20"/>
          <w:szCs w:val="20"/>
        </w:rPr>
      </w:pPr>
      <w:r w:rsidRPr="00883CBD">
        <w:rPr>
          <w:rFonts w:ascii="Segoe UI Symbol" w:hAnsi="Segoe UI Symbol" w:cs="Segoe UI"/>
          <w:color w:val="212529"/>
          <w:sz w:val="20"/>
          <w:szCs w:val="20"/>
          <w:shd w:val="clear" w:color="auto" w:fill="FFFFFF"/>
        </w:rPr>
        <w:t>Here is a list of 14 family lawyers matching your search criteria. Please contact the lawyers below for more information.</w:t>
      </w:r>
    </w:p>
    <w:p w14:paraId="6D695FEC" w14:textId="77777777" w:rsidR="00F97316" w:rsidRPr="00757130" w:rsidRDefault="00F97316" w:rsidP="00697204">
      <w:pPr>
        <w:pStyle w:val="FrameContents"/>
        <w:spacing w:after="0"/>
        <w:jc w:val="center"/>
        <w:textAlignment w:val="baseline"/>
        <w:rPr>
          <w:rFonts w:ascii="Segoe UI Symbol" w:hAnsi="Segoe UI Symbol" w:cs="Segoe UI Historic"/>
        </w:rPr>
      </w:pPr>
    </w:p>
    <w:tbl>
      <w:tblPr>
        <w:tblStyle w:val="TableGrid"/>
        <w:tblW w:w="9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FFFFFF" w:themeColor="background1"/>
          <w:insideV w:val="single" w:sz="24" w:space="0" w:color="FFFFFF" w:themeColor="background1"/>
        </w:tblBorders>
        <w:tblLook w:val="06A0" w:firstRow="1" w:lastRow="0" w:firstColumn="1" w:lastColumn="0" w:noHBand="1" w:noVBand="1"/>
      </w:tblPr>
      <w:tblGrid>
        <w:gridCol w:w="4440"/>
        <w:gridCol w:w="4802"/>
      </w:tblGrid>
      <w:tr w:rsidR="00F2281B" w:rsidRPr="00757130" w14:paraId="194BEF19" w14:textId="77777777" w:rsidTr="00883CBD">
        <w:trPr>
          <w:trHeight w:val="281"/>
        </w:trPr>
        <w:tc>
          <w:tcPr>
            <w:tcW w:w="4440" w:type="dxa"/>
            <w:tcBorders>
              <w:left w:val="single" w:sz="2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A7DF5E" w14:textId="5D89DCB5" w:rsidR="00F2281B" w:rsidRPr="00276307" w:rsidRDefault="00276307" w:rsidP="004A71CF">
            <w:pPr>
              <w:spacing w:before="100" w:after="100"/>
              <w:jc w:val="center"/>
              <w:rPr>
                <w:rFonts w:ascii="Segoe UI Symbol" w:hAnsi="Segoe UI Symbol" w:cs="Segoe UI Historic"/>
                <w:bCs/>
                <w:sz w:val="18"/>
                <w:szCs w:val="18"/>
              </w:rPr>
            </w:pPr>
            <w:r w:rsidRPr="00276307">
              <w:rPr>
                <w:rFonts w:ascii="Segoe UI Symbol" w:hAnsi="Segoe UI Symbol" w:cs="Segoe UI Historic"/>
                <w:bCs/>
                <w:sz w:val="18"/>
                <w:szCs w:val="18"/>
              </w:rPr>
              <w:t>LAWYER</w:t>
            </w:r>
          </w:p>
        </w:tc>
        <w:tc>
          <w:tcPr>
            <w:tcW w:w="4802" w:type="dxa"/>
            <w:shd w:val="clear" w:color="auto" w:fill="D9D9D9" w:themeFill="background1" w:themeFillShade="D9"/>
            <w:vAlign w:val="center"/>
          </w:tcPr>
          <w:p w14:paraId="1C30DAF0" w14:textId="4611D554" w:rsidR="00F2281B" w:rsidRPr="00276307" w:rsidRDefault="00276307" w:rsidP="004A71CF">
            <w:pPr>
              <w:spacing w:before="100" w:after="100"/>
              <w:jc w:val="center"/>
              <w:rPr>
                <w:rFonts w:ascii="Segoe UI Symbol" w:hAnsi="Segoe UI Symbol" w:cs="Segoe UI Historic"/>
                <w:bCs/>
                <w:sz w:val="18"/>
                <w:szCs w:val="18"/>
              </w:rPr>
            </w:pPr>
            <w:r w:rsidRPr="00276307">
              <w:rPr>
                <w:rFonts w:ascii="Segoe UI Symbol" w:hAnsi="Segoe UI Symbol" w:cs="Segoe UI Historic"/>
                <w:bCs/>
                <w:sz w:val="18"/>
                <w:szCs w:val="18"/>
              </w:rPr>
              <w:t>CONTACT DETAILS</w:t>
            </w:r>
          </w:p>
        </w:tc>
      </w:tr>
      <w:tr w:rsidR="00F2281B" w:rsidRPr="00757130" w14:paraId="20CE1175" w14:textId="77777777" w:rsidTr="00883CBD">
        <w:tc>
          <w:tcPr>
            <w:tcW w:w="9242" w:type="dxa"/>
            <w:gridSpan w:val="2"/>
            <w:tcBorders>
              <w:lef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120579E" w14:textId="50D92BAF" w:rsidR="00F2281B" w:rsidRPr="00E70AFA" w:rsidRDefault="00F97316" w:rsidP="004A71CF">
            <w:pPr>
              <w:jc w:val="center"/>
              <w:rPr>
                <w:rFonts w:ascii="Segoe UI Symbol" w:hAnsi="Segoe UI Symbol" w:cs="Segoe UI Historic"/>
                <w:sz w:val="16"/>
                <w:szCs w:val="16"/>
              </w:rPr>
            </w:pP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{%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tr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for</w:t>
            </w:r>
            <w:r w:rsidR="00622257"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entry in</w:t>
            </w: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FLPNeligibleEntries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%}</w:t>
            </w:r>
          </w:p>
        </w:tc>
      </w:tr>
      <w:tr w:rsidR="00F2281B" w:rsidRPr="00757130" w14:paraId="722559F7" w14:textId="77777777" w:rsidTr="00883CBD">
        <w:tc>
          <w:tcPr>
            <w:tcW w:w="4440" w:type="dxa"/>
            <w:tcBorders>
              <w:lef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B76C24B" w14:textId="77777777" w:rsidR="00F2281B" w:rsidRPr="00F11B9F" w:rsidRDefault="00F97316" w:rsidP="004A71CF">
            <w:pPr>
              <w:jc w:val="center"/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</w:pP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{{</w:t>
            </w:r>
            <w:r w:rsidR="00F37EEB"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entry</w:t>
            </w: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[‘</w:t>
            </w:r>
            <w:r w:rsidR="00EA0232"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lawyer’</w:t>
            </w:r>
            <w:r w:rsidRPr="00F11B9F">
              <w:rPr>
                <w:rFonts w:ascii="Segoe UI Symbol" w:hAnsi="Segoe UI Symbol" w:cs="Segoe UI Historic"/>
                <w:color w:val="8064A2" w:themeColor="accent4"/>
                <w:sz w:val="18"/>
                <w:szCs w:val="18"/>
              </w:rPr>
              <w:t>]}}</w:t>
            </w:r>
          </w:p>
          <w:p w14:paraId="1C806CCE" w14:textId="045EB668" w:rsidR="001242C6" w:rsidRPr="00F11B9F" w:rsidRDefault="001242C6" w:rsidP="00BD53B3">
            <w:pPr>
              <w:jc w:val="center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</w:t>
            </w:r>
            <w:proofErr w:type="spellStart"/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law</w:t>
            </w:r>
            <w:r w:rsidR="0061017F"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_</w:t>
            </w:r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firm</w:t>
            </w:r>
            <w:proofErr w:type="spellEnd"/>
            <w:r w:rsidRPr="00F11B9F">
              <w:rPr>
                <w:rFonts w:ascii="Segoe UI Symbol" w:hAnsi="Segoe UI Symbol" w:cs="Segoe UI Historic"/>
                <w:bCs/>
                <w:sz w:val="16"/>
                <w:szCs w:val="16"/>
              </w:rPr>
              <w:t>’]}}</w:t>
            </w:r>
          </w:p>
        </w:tc>
        <w:tc>
          <w:tcPr>
            <w:tcW w:w="4802" w:type="dxa"/>
            <w:shd w:val="clear" w:color="auto" w:fill="F2F2F2" w:themeFill="background1" w:themeFillShade="F2"/>
            <w:vAlign w:val="center"/>
          </w:tcPr>
          <w:p w14:paraId="3B17EEFE" w14:textId="77777777" w:rsidR="00F11B9F" w:rsidRDefault="00F11B9F" w:rsidP="00BD53B3">
            <w:pPr>
              <w:jc w:val="center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</w:p>
          <w:p w14:paraId="7B06601D" w14:textId="4F5DEE70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{{entry[‘phone’]}}</w:t>
            </w:r>
          </w:p>
          <w:p w14:paraId="3EA230DF" w14:textId="309B42C9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{{entry[‘email’]}}</w:t>
            </w:r>
          </w:p>
          <w:p w14:paraId="6F39AA0F" w14:textId="77777777" w:rsidR="00BD53B3" w:rsidRPr="00757130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{{entry[‘address’]}}</w:t>
            </w:r>
          </w:p>
          <w:p w14:paraId="2ECEBE92" w14:textId="77777777" w:rsidR="00F2281B" w:rsidRDefault="00BD53B3" w:rsidP="00D44C99">
            <w:pPr>
              <w:ind w:left="284"/>
              <w:rPr>
                <w:rFonts w:ascii="Segoe UI Symbol" w:hAnsi="Segoe UI Symbol" w:cs="Segoe UI Historic"/>
                <w:bCs/>
                <w:sz w:val="16"/>
                <w:szCs w:val="16"/>
              </w:rPr>
            </w:pPr>
            <w:r w:rsidRPr="00757130">
              <w:rPr>
                <w:rFonts w:ascii="Segoe UI Symbol" w:hAnsi="Segoe UI Symbol" w:cs="Segoe UI Historic"/>
                <w:bCs/>
                <w:sz w:val="16"/>
                <w:szCs w:val="16"/>
              </w:rPr>
              <w:t>{{entry[‘website’]}}</w:t>
            </w:r>
          </w:p>
          <w:p w14:paraId="757DB212" w14:textId="203866DC" w:rsidR="00F11B9F" w:rsidRPr="00BD53B3" w:rsidRDefault="00F11B9F" w:rsidP="00BD53B3">
            <w:pPr>
              <w:jc w:val="center"/>
              <w:rPr>
                <w:rFonts w:ascii="Segoe UI Symbol" w:hAnsi="Segoe UI Symbol" w:cs="Segoe UI Historic"/>
                <w:b/>
                <w:bCs/>
                <w:sz w:val="16"/>
                <w:szCs w:val="16"/>
              </w:rPr>
            </w:pPr>
          </w:p>
        </w:tc>
      </w:tr>
      <w:tr w:rsidR="00F2281B" w:rsidRPr="00757130" w14:paraId="023D15EB" w14:textId="77777777" w:rsidTr="00883CBD">
        <w:tc>
          <w:tcPr>
            <w:tcW w:w="9242" w:type="dxa"/>
            <w:gridSpan w:val="2"/>
            <w:tcBorders>
              <w:left w:val="single" w:sz="24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DF95BA2" w14:textId="0341FBE3" w:rsidR="00F2281B" w:rsidRPr="00E70AFA" w:rsidRDefault="00F97316" w:rsidP="004A71CF">
            <w:pPr>
              <w:jc w:val="center"/>
              <w:rPr>
                <w:rFonts w:ascii="Segoe UI Symbol" w:hAnsi="Segoe UI Symbol" w:cs="Segoe UI Historic"/>
                <w:sz w:val="16"/>
                <w:szCs w:val="16"/>
              </w:rPr>
            </w:pPr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{%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tr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</w:t>
            </w:r>
            <w:proofErr w:type="spellStart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>endfor</w:t>
            </w:r>
            <w:proofErr w:type="spellEnd"/>
            <w:r w:rsidRPr="00E70AFA">
              <w:rPr>
                <w:rFonts w:ascii="Segoe UI Symbol" w:hAnsi="Segoe UI Symbol" w:cs="Segoe UI Historic"/>
                <w:sz w:val="16"/>
                <w:szCs w:val="16"/>
              </w:rPr>
              <w:t xml:space="preserve"> %}</w:t>
            </w:r>
          </w:p>
        </w:tc>
      </w:tr>
    </w:tbl>
    <w:p w14:paraId="5684F9BB" w14:textId="77777777" w:rsidR="00073F41" w:rsidRDefault="00073F41" w:rsidP="009470A8">
      <w:pPr>
        <w:rPr>
          <w:rFonts w:ascii="Helvetica" w:hAnsi="Helvetica" w:cs="Geeza Pro"/>
          <w:color w:val="444340"/>
          <w:sz w:val="20"/>
          <w:szCs w:val="20"/>
        </w:rPr>
      </w:pPr>
    </w:p>
    <w:p w14:paraId="28BCE239" w14:textId="77777777" w:rsidR="00922CEB" w:rsidRDefault="00922CEB" w:rsidP="009470A8">
      <w:pPr>
        <w:rPr>
          <w:rFonts w:ascii="Segoe UI Symbol" w:eastAsiaTheme="minorHAnsi" w:hAnsi="Segoe UI Symbol" w:cs="Segoe UI Historic"/>
          <w:sz w:val="20"/>
          <w:szCs w:val="20"/>
        </w:rPr>
      </w:pPr>
    </w:p>
    <w:p w14:paraId="70F5E3B3" w14:textId="6A4308FE" w:rsidR="009470A8" w:rsidRPr="009470A8" w:rsidRDefault="009470A8" w:rsidP="009470A8">
      <w:pPr>
        <w:rPr>
          <w:rFonts w:ascii="Segoe UI Symbol" w:eastAsiaTheme="minorHAnsi" w:hAnsi="Segoe UI Symbol" w:cs="Segoe UI Historic"/>
          <w:sz w:val="20"/>
          <w:szCs w:val="20"/>
        </w:rPr>
      </w:pPr>
      <w:bookmarkStart w:id="0" w:name="_GoBack"/>
      <w:bookmarkEnd w:id="0"/>
      <w:r w:rsidRPr="009470A8">
        <w:rPr>
          <w:rFonts w:ascii="Segoe UI Symbol" w:eastAsiaTheme="minorHAnsi" w:hAnsi="Segoe UI Symbol" w:cs="Segoe UI Historic"/>
          <w:sz w:val="20"/>
          <w:szCs w:val="20"/>
        </w:rPr>
        <w:t>Unfortunately, we weren’t able to find any lawyers fitting your search criteria. You can try searching in a different region. Otherwise you will need to make your own enquiries into finding a family lawyer.</w:t>
      </w:r>
    </w:p>
    <w:p w14:paraId="77747763" w14:textId="77777777" w:rsidR="009470A8" w:rsidRPr="00176569" w:rsidRDefault="009470A8" w:rsidP="009470A8">
      <w:pPr>
        <w:rPr>
          <w:rFonts w:ascii="Helvetica" w:hAnsi="Helvetica" w:cs="Geeza Pro"/>
          <w:sz w:val="22"/>
          <w:szCs w:val="22"/>
        </w:rPr>
      </w:pPr>
    </w:p>
    <w:p w14:paraId="1DECBB2C" w14:textId="77777777" w:rsidR="009470A8" w:rsidRDefault="009470A8" w:rsidP="009E4D57">
      <w:pPr>
        <w:rPr>
          <w:rFonts w:ascii="Segoe UI Symbol" w:hAnsi="Segoe UI Symbol" w:cs="Segoe UI Historic"/>
        </w:rPr>
      </w:pPr>
    </w:p>
    <w:p w14:paraId="497B1F01" w14:textId="13614C59" w:rsidR="009470A8" w:rsidRDefault="009470A8" w:rsidP="009E4D57">
      <w:pPr>
        <w:rPr>
          <w:rFonts w:ascii="Segoe UI Symbol" w:hAnsi="Segoe UI Symbol" w:cs="Segoe UI Historic"/>
        </w:rPr>
      </w:pPr>
    </w:p>
    <w:p w14:paraId="16BAA3CA" w14:textId="77777777" w:rsidR="009470A8" w:rsidRPr="00757130" w:rsidRDefault="009470A8" w:rsidP="009E4D57">
      <w:pPr>
        <w:rPr>
          <w:rFonts w:ascii="Segoe UI Symbol" w:hAnsi="Segoe UI Symbol" w:cs="Segoe UI Historic"/>
        </w:rPr>
      </w:pPr>
    </w:p>
    <w:p w14:paraId="4FE06B9F" w14:textId="44181E55" w:rsidR="008347BA" w:rsidRPr="00757130" w:rsidRDefault="00666567" w:rsidP="00306B65">
      <w:pPr>
        <w:jc w:val="center"/>
        <w:rPr>
          <w:rFonts w:ascii="Segoe UI Symbol" w:hAnsi="Segoe UI Symbol" w:cs="Segoe UI Historic"/>
          <w:sz w:val="18"/>
          <w:szCs w:val="18"/>
        </w:rPr>
      </w:pPr>
      <w:r w:rsidRPr="00757130">
        <w:rPr>
          <w:rFonts w:ascii="Segoe UI Symbol" w:hAnsi="Segoe UI Symbol" w:cs="Segoe UI Historic"/>
          <w:b/>
          <w:bCs/>
          <w:sz w:val="18"/>
          <w:szCs w:val="18"/>
        </w:rPr>
        <w:t>Application run date</w:t>
      </w:r>
      <w:r w:rsidRPr="00757130">
        <w:rPr>
          <w:rFonts w:ascii="Segoe UI Symbol" w:hAnsi="Segoe UI Symbol" w:cs="Segoe UI Historic"/>
          <w:sz w:val="18"/>
          <w:szCs w:val="18"/>
        </w:rPr>
        <w:t>:</w:t>
      </w:r>
      <w:r w:rsidRPr="00757130">
        <w:rPr>
          <w:rFonts w:ascii="Segoe UI Symbol" w:hAnsi="Segoe UI Symbol" w:cs="Segoe UI Historic"/>
          <w:sz w:val="18"/>
          <w:szCs w:val="18"/>
        </w:rPr>
        <w:tab/>
      </w:r>
      <w:proofErr w:type="gramStart"/>
      <w:r w:rsidRPr="00757130">
        <w:rPr>
          <w:rFonts w:ascii="Segoe UI Symbol" w:hAnsi="Segoe UI Symbol" w:cs="Segoe UI Historic"/>
          <w:sz w:val="18"/>
          <w:szCs w:val="18"/>
        </w:rPr>
        <w:t xml:space="preserve">{{ </w:t>
      </w:r>
      <w:proofErr w:type="spellStart"/>
      <w:r w:rsidRPr="00757130">
        <w:rPr>
          <w:rFonts w:ascii="Segoe UI Symbol" w:hAnsi="Segoe UI Symbol" w:cs="Segoe UI Historic"/>
          <w:sz w:val="18"/>
          <w:szCs w:val="18"/>
        </w:rPr>
        <w:t>format</w:t>
      </w:r>
      <w:proofErr w:type="gramEnd"/>
      <w:r w:rsidRPr="00757130">
        <w:rPr>
          <w:rFonts w:ascii="Segoe UI Symbol" w:hAnsi="Segoe UI Symbol" w:cs="Segoe UI Historic"/>
          <w:sz w:val="18"/>
          <w:szCs w:val="18"/>
        </w:rPr>
        <w:t>_date</w:t>
      </w:r>
      <w:proofErr w:type="spellEnd"/>
      <w:r w:rsidRPr="00757130">
        <w:rPr>
          <w:rFonts w:ascii="Segoe UI Symbol" w:hAnsi="Segoe UI Symbol" w:cs="Segoe UI Historic"/>
          <w:sz w:val="18"/>
          <w:szCs w:val="18"/>
        </w:rPr>
        <w:t xml:space="preserve">(today(), format=’d MMM </w:t>
      </w:r>
      <w:proofErr w:type="spellStart"/>
      <w:r w:rsidRPr="00757130">
        <w:rPr>
          <w:rFonts w:ascii="Segoe UI Symbol" w:hAnsi="Segoe UI Symbol" w:cs="Segoe UI Historic"/>
          <w:sz w:val="18"/>
          <w:szCs w:val="18"/>
        </w:rPr>
        <w:t>yyyy</w:t>
      </w:r>
      <w:proofErr w:type="spellEnd"/>
      <w:r w:rsidRPr="00757130">
        <w:rPr>
          <w:rFonts w:ascii="Segoe UI Symbol" w:hAnsi="Segoe UI Symbol" w:cs="Segoe UI Historic"/>
          <w:sz w:val="18"/>
          <w:szCs w:val="18"/>
        </w:rPr>
        <w:t>’) }}</w:t>
      </w:r>
    </w:p>
    <w:p w14:paraId="6C508149" w14:textId="0A096770" w:rsidR="00F2281B" w:rsidRPr="00757130" w:rsidRDefault="00F2281B" w:rsidP="00306B65">
      <w:pPr>
        <w:jc w:val="center"/>
        <w:rPr>
          <w:rFonts w:ascii="Segoe UI Symbol" w:hAnsi="Segoe UI Symbol" w:cs="Segoe UI Historic"/>
          <w:sz w:val="18"/>
          <w:szCs w:val="18"/>
        </w:rPr>
      </w:pPr>
    </w:p>
    <w:p w14:paraId="25D1E451" w14:textId="0030CCD9" w:rsidR="00F2281B" w:rsidRPr="00757130" w:rsidRDefault="00F2281B" w:rsidP="00306B65">
      <w:pPr>
        <w:jc w:val="center"/>
        <w:rPr>
          <w:rFonts w:ascii="Segoe UI Symbol" w:hAnsi="Segoe UI Symbol" w:cs="Segoe UI Historic"/>
          <w:sz w:val="18"/>
          <w:szCs w:val="18"/>
        </w:rPr>
      </w:pPr>
    </w:p>
    <w:p w14:paraId="63140459" w14:textId="77777777" w:rsidR="00F2281B" w:rsidRPr="00757130" w:rsidRDefault="00F2281B" w:rsidP="00F2281B">
      <w:pPr>
        <w:rPr>
          <w:rFonts w:ascii="Segoe UI Symbol" w:hAnsi="Segoe UI Symbol" w:cs="Segoe UI Historic"/>
          <w:sz w:val="18"/>
          <w:szCs w:val="18"/>
        </w:rPr>
      </w:pPr>
    </w:p>
    <w:sectPr w:rsidR="00F2281B" w:rsidRPr="00757130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570B" w14:textId="77777777" w:rsidR="000F347E" w:rsidRDefault="000F347E" w:rsidP="00FB4E95">
      <w:r>
        <w:separator/>
      </w:r>
    </w:p>
  </w:endnote>
  <w:endnote w:type="continuationSeparator" w:id="0">
    <w:p w14:paraId="08BAD201" w14:textId="77777777" w:rsidR="000F347E" w:rsidRDefault="000F347E" w:rsidP="00FB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ugoe UI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4AE8" w14:textId="77777777" w:rsidR="000F347E" w:rsidRDefault="000F347E" w:rsidP="00FB4E95">
      <w:r>
        <w:separator/>
      </w:r>
    </w:p>
  </w:footnote>
  <w:footnote w:type="continuationSeparator" w:id="0">
    <w:p w14:paraId="6F37DDFD" w14:textId="77777777" w:rsidR="000F347E" w:rsidRDefault="000F347E" w:rsidP="00FB4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D38C2"/>
    <w:multiLevelType w:val="hybridMultilevel"/>
    <w:tmpl w:val="736E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BA"/>
    <w:rsid w:val="00073F41"/>
    <w:rsid w:val="00074D00"/>
    <w:rsid w:val="000A5D25"/>
    <w:rsid w:val="000F347E"/>
    <w:rsid w:val="001242C6"/>
    <w:rsid w:val="00176569"/>
    <w:rsid w:val="001C6756"/>
    <w:rsid w:val="00271ADC"/>
    <w:rsid w:val="00276307"/>
    <w:rsid w:val="00297F29"/>
    <w:rsid w:val="002F77D0"/>
    <w:rsid w:val="00306B65"/>
    <w:rsid w:val="00316075"/>
    <w:rsid w:val="00330BBB"/>
    <w:rsid w:val="00331459"/>
    <w:rsid w:val="003D019B"/>
    <w:rsid w:val="003F5909"/>
    <w:rsid w:val="00437E68"/>
    <w:rsid w:val="004800E9"/>
    <w:rsid w:val="004C37C9"/>
    <w:rsid w:val="004E6063"/>
    <w:rsid w:val="00553993"/>
    <w:rsid w:val="00601DD8"/>
    <w:rsid w:val="0061017F"/>
    <w:rsid w:val="00622257"/>
    <w:rsid w:val="0066456C"/>
    <w:rsid w:val="00666567"/>
    <w:rsid w:val="00697204"/>
    <w:rsid w:val="00736E59"/>
    <w:rsid w:val="00737C3A"/>
    <w:rsid w:val="00757130"/>
    <w:rsid w:val="007858E4"/>
    <w:rsid w:val="0078663D"/>
    <w:rsid w:val="007F56B8"/>
    <w:rsid w:val="00806684"/>
    <w:rsid w:val="008347BA"/>
    <w:rsid w:val="00883CBD"/>
    <w:rsid w:val="008921A0"/>
    <w:rsid w:val="008C1888"/>
    <w:rsid w:val="00922CEB"/>
    <w:rsid w:val="009470A8"/>
    <w:rsid w:val="009E4D57"/>
    <w:rsid w:val="00A13B3D"/>
    <w:rsid w:val="00A154B3"/>
    <w:rsid w:val="00A339B3"/>
    <w:rsid w:val="00A61E5B"/>
    <w:rsid w:val="00A9487E"/>
    <w:rsid w:val="00AE0E68"/>
    <w:rsid w:val="00BA1E9E"/>
    <w:rsid w:val="00BD53B3"/>
    <w:rsid w:val="00C97865"/>
    <w:rsid w:val="00CC5E1A"/>
    <w:rsid w:val="00CD029B"/>
    <w:rsid w:val="00CD586E"/>
    <w:rsid w:val="00D44C99"/>
    <w:rsid w:val="00D83E83"/>
    <w:rsid w:val="00DC4082"/>
    <w:rsid w:val="00E1085D"/>
    <w:rsid w:val="00E70AFA"/>
    <w:rsid w:val="00E73C8F"/>
    <w:rsid w:val="00E86160"/>
    <w:rsid w:val="00E949BB"/>
    <w:rsid w:val="00EA0232"/>
    <w:rsid w:val="00F11B9F"/>
    <w:rsid w:val="00F2281B"/>
    <w:rsid w:val="00F37EEB"/>
    <w:rsid w:val="00F90B83"/>
    <w:rsid w:val="00F97316"/>
    <w:rsid w:val="00FB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0A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76" w:lineRule="auto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 w:line="276" w:lineRule="auto"/>
    </w:pPr>
    <w:rPr>
      <w:rFonts w:asciiTheme="minorHAnsi" w:eastAsiaTheme="minorHAnsi" w:hAnsiTheme="minorHAnsi" w:cs="Lucida Sans"/>
      <w:i/>
      <w:iCs/>
    </w:rPr>
  </w:style>
  <w:style w:type="paragraph" w:customStyle="1" w:styleId="Index">
    <w:name w:val="Index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="Lucida Sans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70A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Jessica Moncrieff</cp:lastModifiedBy>
  <cp:revision>30</cp:revision>
  <dcterms:created xsi:type="dcterms:W3CDTF">2021-04-22T12:56:00Z</dcterms:created>
  <dcterms:modified xsi:type="dcterms:W3CDTF">2021-04-24T10:27:00Z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