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18F674AA">
            <wp:extent cx="1448790" cy="415086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69" cy="4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53842EF" w:rsidR="0017376C" w:rsidRPr="00373D7D" w:rsidRDefault="0017376C" w:rsidP="00F47B5D">
      <w:pPr>
        <w:rPr>
          <w:rFonts w:asciiTheme="majorHAnsi" w:hAnsiTheme="majorHAnsi" w:cstheme="majorHAnsi"/>
          <w:color w:val="549E39" w:themeColor="accent1"/>
          <w:sz w:val="44"/>
          <w:szCs w:val="44"/>
        </w:rPr>
      </w:pPr>
      <w:r w:rsidRPr="00373D7D">
        <w:rPr>
          <w:rFonts w:asciiTheme="majorHAnsi" w:hAnsiTheme="majorHAnsi" w:cstheme="majorHAnsi"/>
          <w:color w:val="549E39" w:themeColor="accent1"/>
          <w:sz w:val="44"/>
          <w:szCs w:val="44"/>
        </w:rPr>
        <w:t xml:space="preserve">Responsible Lending Issue Report </w:t>
      </w:r>
    </w:p>
    <w:p w14:paraId="386E42B9" w14:textId="5D502717" w:rsidR="0034397E" w:rsidRPr="0034397E" w:rsidRDefault="0034397E" w:rsidP="00890A97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Disclaimer: </w:t>
      </w:r>
      <w:r>
        <w:rPr>
          <w:i/>
          <w:iCs/>
          <w:sz w:val="24"/>
          <w:szCs w:val="24"/>
        </w:rPr>
        <w:t xml:space="preserve">This report does not offer legal </w:t>
      </w:r>
      <w:r w:rsidR="00AF653B">
        <w:rPr>
          <w:i/>
          <w:iCs/>
          <w:sz w:val="24"/>
          <w:szCs w:val="24"/>
        </w:rPr>
        <w:t>advice;</w:t>
      </w:r>
      <w:r>
        <w:rPr>
          <w:i/>
          <w:iCs/>
          <w:sz w:val="24"/>
          <w:szCs w:val="24"/>
        </w:rPr>
        <w:t xml:space="preserve"> it only serves as a starting point for seeking professional legal advice.</w:t>
      </w:r>
    </w:p>
    <w:p w14:paraId="6021C8FA" w14:textId="6B585C82" w:rsidR="00BD1C90" w:rsidRPr="004201CA" w:rsidRDefault="00AF653B" w:rsidP="00890A97">
      <w:pPr>
        <w:rPr>
          <w:sz w:val="24"/>
          <w:szCs w:val="24"/>
        </w:rPr>
      </w:pPr>
      <w:r>
        <w:rPr>
          <w:sz w:val="24"/>
          <w:szCs w:val="24"/>
        </w:rPr>
        <w:t xml:space="preserve">Based on the answers you provided, it </w:t>
      </w:r>
      <w:r w:rsidR="00890A97" w:rsidRPr="004201CA">
        <w:rPr>
          <w:sz w:val="24"/>
          <w:szCs w:val="24"/>
        </w:rPr>
        <w:t xml:space="preserve">is </w:t>
      </w:r>
      <w:r w:rsidR="00890A97"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 xml:space="preserve">if </w:t>
      </w:r>
      <w:proofErr w:type="spellStart"/>
      <w:r w:rsidR="00890A97" w:rsidRPr="004201CA">
        <w:rPr>
          <w:color w:val="FF0000"/>
          <w:sz w:val="24"/>
          <w:szCs w:val="24"/>
        </w:rPr>
        <w:t>issue_type</w:t>
      </w:r>
      <w:proofErr w:type="spellEnd"/>
      <w:r w:rsidR="00890A97" w:rsidRPr="004201CA">
        <w:rPr>
          <w:color w:val="FF0000"/>
          <w:sz w:val="24"/>
          <w:szCs w:val="24"/>
        </w:rPr>
        <w:t xml:space="preserve">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F36669">
        <w:rPr>
          <w:b/>
          <w:bCs/>
          <w:sz w:val="24"/>
          <w:szCs w:val="24"/>
        </w:rPr>
        <w:t>l</w:t>
      </w:r>
      <w:r w:rsidR="00890A97" w:rsidRPr="00F36669">
        <w:rPr>
          <w:b/>
          <w:bCs/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proofErr w:type="spellStart"/>
      <w:r w:rsidR="00890A97" w:rsidRPr="004201CA">
        <w:rPr>
          <w:color w:val="FF0000"/>
          <w:sz w:val="24"/>
          <w:szCs w:val="24"/>
        </w:rPr>
        <w:t>elif</w:t>
      </w:r>
      <w:proofErr w:type="spellEnd"/>
      <w:r w:rsidR="00890A97" w:rsidRPr="004201CA">
        <w:rPr>
          <w:color w:val="FF0000"/>
          <w:sz w:val="24"/>
          <w:szCs w:val="24"/>
        </w:rPr>
        <w:t xml:space="preserve"> </w:t>
      </w:r>
      <w:proofErr w:type="spellStart"/>
      <w:r w:rsidR="00890A97" w:rsidRPr="004201CA">
        <w:rPr>
          <w:color w:val="FF0000"/>
          <w:sz w:val="24"/>
          <w:szCs w:val="24"/>
        </w:rPr>
        <w:t>issue_type</w:t>
      </w:r>
      <w:proofErr w:type="spellEnd"/>
      <w:r w:rsidR="00890A97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890A97" w:rsidRPr="004201CA">
        <w:rPr>
          <w:color w:val="FF0000"/>
          <w:sz w:val="24"/>
          <w:szCs w:val="24"/>
        </w:rPr>
        <w:t>issue_type</w:t>
      </w:r>
      <w:proofErr w:type="spellEnd"/>
      <w:r w:rsidR="00890A97" w:rsidRPr="004201CA">
        <w:rPr>
          <w:color w:val="FF0000"/>
          <w:sz w:val="24"/>
          <w:szCs w:val="24"/>
        </w:rPr>
        <w:t xml:space="preserve">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890A97" w:rsidRPr="005D440E">
        <w:rPr>
          <w:sz w:val="24"/>
          <w:szCs w:val="24"/>
        </w:rPr>
        <w:t>possible</w:t>
      </w:r>
      <w:r w:rsidR="00890A97" w:rsidRPr="004201CA">
        <w:rPr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sz w:val="24"/>
          <w:szCs w:val="24"/>
        </w:rPr>
        <w:t xml:space="preserve">that you are dealing with a responsible lending issue. </w:t>
      </w:r>
    </w:p>
    <w:p w14:paraId="594AB0D8" w14:textId="6FDA59D8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1ECA6B54" w14:textId="25CFC378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568437FA" w14:textId="76459B12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156A1254" w:rsidR="006C1DA5" w:rsidRPr="004201CA" w:rsidRDefault="002A1DB9" w:rsidP="00136336">
      <w:pPr>
        <w:keepNext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8EDC57" wp14:editId="6A38C43F">
            <wp:simplePos x="0" y="0"/>
            <wp:positionH relativeFrom="column">
              <wp:posOffset>-95250</wp:posOffset>
            </wp:positionH>
            <wp:positionV relativeFrom="paragraph">
              <wp:posOffset>161290</wp:posOffset>
            </wp:positionV>
            <wp:extent cx="652780" cy="652780"/>
            <wp:effectExtent l="0" t="0" r="0" b="0"/>
            <wp:wrapSquare wrapText="bothSides"/>
            <wp:docPr id="310897128" name="Graphic 5" descr="Office work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7128" name="Graphic 310897128" descr="Office worker ma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67B" w:rsidRPr="00A7767B">
        <w:rPr>
          <w:b/>
          <w:bCs/>
          <w:sz w:val="24"/>
          <w:szCs w:val="24"/>
        </w:rPr>
        <w:t>Your lender must make reasonable inquiries before giving you a loan.</w:t>
      </w:r>
    </w:p>
    <w:p w14:paraId="5C3587F1" w14:textId="75372088" w:rsidR="00C11A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things indicate that </w:t>
      </w:r>
      <w:r w:rsidRPr="00F36669">
        <w:rPr>
          <w:b/>
          <w:bCs/>
          <w:sz w:val="24"/>
          <w:szCs w:val="24"/>
        </w:rPr>
        <w:t>your</w:t>
      </w:r>
      <w:r w:rsidR="00DB6C13">
        <w:rPr>
          <w:b/>
          <w:bCs/>
          <w:sz w:val="24"/>
          <w:szCs w:val="24"/>
        </w:rPr>
        <w:t xml:space="preserve"> lender may not have </w:t>
      </w:r>
      <w:r w:rsidR="00393ABA">
        <w:rPr>
          <w:b/>
          <w:bCs/>
          <w:sz w:val="24"/>
          <w:szCs w:val="24"/>
        </w:rPr>
        <w:t>conducted a proper investigation</w:t>
      </w:r>
      <w:r w:rsidRPr="004201CA">
        <w:rPr>
          <w:sz w:val="24"/>
          <w:szCs w:val="24"/>
        </w:rPr>
        <w:t>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493AB415" w14:textId="17257B5E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4888403" w14:textId="70EA0AC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0BF0E7C" w14:textId="2634ABF1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0A694A4F" w14:textId="1F613D77" w:rsidR="00C11AA5" w:rsidRPr="00745B14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>our lender did not ask you about your actual living expenses, or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elderly or illness or language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5A9A4EE9" w14:textId="0A471AD2" w:rsidR="00745B14" w:rsidRDefault="00745B14" w:rsidP="00745B14">
      <w:pPr>
        <w:pStyle w:val="ListParagraph"/>
        <w:rPr>
          <w:sz w:val="24"/>
          <w:szCs w:val="24"/>
        </w:rPr>
      </w:pPr>
    </w:p>
    <w:p w14:paraId="1F6F5052" w14:textId="77777777" w:rsidR="00DA30FB" w:rsidRPr="004201CA" w:rsidRDefault="00DA30FB" w:rsidP="00745B14">
      <w:pPr>
        <w:pStyle w:val="ListParagraph"/>
        <w:rPr>
          <w:sz w:val="24"/>
          <w:szCs w:val="24"/>
        </w:rPr>
      </w:pPr>
    </w:p>
    <w:p w14:paraId="04547A0A" w14:textId="1E653809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64DC9D9D" w:rsidR="00C11AA5" w:rsidRPr="004201CA" w:rsidRDefault="00373D7D" w:rsidP="00AF653B">
      <w:pPr>
        <w:keepNext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581444" wp14:editId="247D8882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64210" cy="664210"/>
            <wp:effectExtent l="0" t="0" r="0" b="2540"/>
            <wp:wrapSquare wrapText="bothSides"/>
            <wp:docPr id="858014075" name="Graphic 6" descr="Person in wheelchai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14075" name="Graphic 858014075" descr="Person in wheelchair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D7D">
        <w:rPr>
          <w:b/>
          <w:bCs/>
          <w:noProof/>
          <w:sz w:val="24"/>
          <w:szCs w:val="24"/>
        </w:rPr>
        <w:t>If you were in a vulnerable situation at the time of getting your loan, your lender may have to make further inquiries.</w:t>
      </w:r>
      <w:r>
        <w:rPr>
          <w:b/>
          <w:bCs/>
          <w:noProof/>
          <w:sz w:val="24"/>
          <w:szCs w:val="24"/>
        </w:rPr>
        <w:t xml:space="preserve"> </w:t>
      </w:r>
      <w:r w:rsidR="00C11AA5" w:rsidRPr="004201CA"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 xml:space="preserve">this does not on its own </w:t>
      </w:r>
      <w:r>
        <w:rPr>
          <w:b/>
          <w:bCs/>
          <w:sz w:val="24"/>
          <w:szCs w:val="24"/>
        </w:rPr>
        <w:lastRenderedPageBreak/>
        <w:t>mean you</w:t>
      </w:r>
      <w:r w:rsidR="00C11AA5" w:rsidRPr="004201CA">
        <w:rPr>
          <w:b/>
          <w:bCs/>
          <w:sz w:val="24"/>
          <w:szCs w:val="24"/>
        </w:rPr>
        <w:t xml:space="preserve"> should not have been given a loan, </w:t>
      </w:r>
      <w:r>
        <w:rPr>
          <w:b/>
          <w:bCs/>
          <w:sz w:val="24"/>
          <w:szCs w:val="24"/>
        </w:rPr>
        <w:t>vulnerabilities are important to consider.</w:t>
      </w:r>
    </w:p>
    <w:p w14:paraId="23F508C6" w14:textId="2C059FF2" w:rsidR="006C1D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indicate </w:t>
      </w:r>
      <w:r w:rsidR="001C4823" w:rsidRPr="001C4823">
        <w:rPr>
          <w:b/>
          <w:bCs/>
          <w:sz w:val="24"/>
          <w:szCs w:val="24"/>
        </w:rPr>
        <w:t>you were in a vulnerable position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AF653B">
      <w:pPr>
        <w:pStyle w:val="ListParagraph"/>
        <w:keepNext/>
        <w:numPr>
          <w:ilvl w:val="0"/>
          <w:numId w:val="1"/>
        </w:numPr>
        <w:ind w:left="714" w:hanging="357"/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180F18A0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</w:t>
      </w:r>
      <w:r w:rsidR="00931330">
        <w:rPr>
          <w:sz w:val="24"/>
          <w:szCs w:val="24"/>
        </w:rPr>
        <w:t>were not provided documents in your preferred language.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interest_only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057F2A" w:rsidRPr="004201CA">
        <w:rPr>
          <w:color w:val="FF0000"/>
          <w:sz w:val="24"/>
          <w:szCs w:val="24"/>
        </w:rPr>
        <w:t xml:space="preserve"> %}</w:t>
      </w:r>
    </w:p>
    <w:p w14:paraId="53FB50F5" w14:textId="77777777" w:rsidR="00745B14" w:rsidRDefault="00745B14" w:rsidP="00745B14">
      <w:pPr>
        <w:pStyle w:val="ListParagraph"/>
        <w:rPr>
          <w:sz w:val="24"/>
          <w:szCs w:val="24"/>
        </w:rPr>
      </w:pPr>
    </w:p>
    <w:p w14:paraId="5EA18437" w14:textId="77777777" w:rsidR="00DA30FB" w:rsidRPr="004201CA" w:rsidRDefault="00DA30FB" w:rsidP="00745B14">
      <w:pPr>
        <w:pStyle w:val="ListParagraph"/>
        <w:rPr>
          <w:sz w:val="24"/>
          <w:szCs w:val="24"/>
        </w:rPr>
      </w:pPr>
    </w:p>
    <w:p w14:paraId="0606392A" w14:textId="4B9C5E6B" w:rsidR="00C11AA5" w:rsidRPr="00E279AE" w:rsidRDefault="00C11AA5" w:rsidP="00FE78CD">
      <w:pPr>
        <w:pStyle w:val="Heading1"/>
        <w:keepNext w:val="0"/>
        <w:keepLines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1125CD70" w:rsidR="00C11AA5" w:rsidRPr="004201CA" w:rsidRDefault="00611A21" w:rsidP="00FE78CD">
      <w:pPr>
        <w:keepNext/>
        <w:keepLines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29EDB6" wp14:editId="411FF7DD">
            <wp:simplePos x="0" y="0"/>
            <wp:positionH relativeFrom="column">
              <wp:posOffset>4445</wp:posOffset>
            </wp:positionH>
            <wp:positionV relativeFrom="paragraph">
              <wp:posOffset>38735</wp:posOffset>
            </wp:positionV>
            <wp:extent cx="605155" cy="605155"/>
            <wp:effectExtent l="0" t="0" r="0" b="0"/>
            <wp:wrapSquare wrapText="bothSides"/>
            <wp:docPr id="624356424" name="Graphic 7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6424" name="Graphic 624356424" descr="Hous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A5" w:rsidRPr="004201CA">
        <w:rPr>
          <w:b/>
          <w:bCs/>
          <w:sz w:val="24"/>
          <w:szCs w:val="24"/>
        </w:rPr>
        <w:t xml:space="preserve">The nature of some loans </w:t>
      </w:r>
      <w:r w:rsidR="001C4823" w:rsidRPr="004201CA">
        <w:rPr>
          <w:b/>
          <w:bCs/>
          <w:sz w:val="24"/>
          <w:szCs w:val="24"/>
        </w:rPr>
        <w:t>makes</w:t>
      </w:r>
      <w:r w:rsidR="00C11AA5"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5CF05B65" w:rsidR="00C11AA5" w:rsidRPr="004201CA" w:rsidRDefault="00057F2A" w:rsidP="00FE78CD">
      <w:pPr>
        <w:keepNext/>
        <w:keepLines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show </w:t>
      </w:r>
      <w:r w:rsidR="0052212C">
        <w:rPr>
          <w:b/>
          <w:bCs/>
          <w:sz w:val="24"/>
          <w:szCs w:val="24"/>
        </w:rPr>
        <w:t>the nature of your loan was unsuitable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if </w:t>
      </w:r>
      <w:proofErr w:type="spellStart"/>
      <w:r w:rsidR="00C11AA5" w:rsidRPr="004201CA">
        <w:rPr>
          <w:color w:val="FF0000"/>
          <w:sz w:val="24"/>
          <w:szCs w:val="24"/>
        </w:rPr>
        <w:t>interest_only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7A30EAE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2D79CB9D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poverty or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05152BEF" w14:textId="2EBB4961" w:rsidR="00745B14" w:rsidRDefault="00745B14" w:rsidP="00745B14">
      <w:pPr>
        <w:pStyle w:val="ListParagraph"/>
        <w:rPr>
          <w:sz w:val="24"/>
          <w:szCs w:val="24"/>
        </w:rPr>
      </w:pPr>
    </w:p>
    <w:p w14:paraId="34D2BF84" w14:textId="77777777" w:rsidR="00DA30FB" w:rsidRPr="004201CA" w:rsidRDefault="00DA30FB" w:rsidP="00745B14">
      <w:pPr>
        <w:pStyle w:val="ListParagraph"/>
        <w:rPr>
          <w:sz w:val="24"/>
          <w:szCs w:val="24"/>
        </w:rPr>
      </w:pPr>
    </w:p>
    <w:p w14:paraId="23E9372C" w14:textId="78C944AB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246F084" w:rsidR="0073388C" w:rsidRPr="004201CA" w:rsidRDefault="0015212F" w:rsidP="009311AC">
      <w:pPr>
        <w:keepNext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9655577" wp14:editId="6BAC8E28">
            <wp:simplePos x="0" y="0"/>
            <wp:positionH relativeFrom="column">
              <wp:posOffset>-693</wp:posOffset>
            </wp:positionH>
            <wp:positionV relativeFrom="paragraph">
              <wp:posOffset>34529</wp:posOffset>
            </wp:positionV>
            <wp:extent cx="581660" cy="581660"/>
            <wp:effectExtent l="0" t="0" r="8890" b="0"/>
            <wp:wrapSquare wrapText="bothSides"/>
            <wp:docPr id="1060945430" name="Graphic 8" descr="Coin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5430" name="Graphic 1060945430" descr="Coins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A5"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7377BFC3" w:rsidR="00C11A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told us, these factors indicate that </w:t>
      </w:r>
      <w:r w:rsidRPr="00F36669">
        <w:rPr>
          <w:b/>
          <w:bCs/>
          <w:sz w:val="24"/>
          <w:szCs w:val="24"/>
        </w:rPr>
        <w:t xml:space="preserve">you </w:t>
      </w:r>
      <w:r w:rsidR="0052212C">
        <w:rPr>
          <w:b/>
          <w:bCs/>
          <w:sz w:val="24"/>
          <w:szCs w:val="24"/>
        </w:rPr>
        <w:t xml:space="preserve">are </w:t>
      </w:r>
      <w:r w:rsidRPr="00F36669">
        <w:rPr>
          <w:b/>
          <w:bCs/>
          <w:sz w:val="24"/>
          <w:szCs w:val="24"/>
        </w:rPr>
        <w:t>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BC7791">
        <w:rPr>
          <w:color w:val="FF0000"/>
          <w:sz w:val="24"/>
          <w:szCs w:val="24"/>
        </w:rPr>
        <w:t xml:space="preserve"> or </w:t>
      </w:r>
      <w:proofErr w:type="spellStart"/>
      <w:r w:rsidR="00BC7791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 </w:t>
      </w:r>
      <w:r w:rsidRPr="00F36669">
        <w:rPr>
          <w:b/>
          <w:bCs/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F36669">
        <w:rPr>
          <w:b/>
          <w:bCs/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78CACC2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r w:rsidR="0052212C" w:rsidRPr="004201CA">
        <w:rPr>
          <w:sz w:val="24"/>
          <w:szCs w:val="24"/>
        </w:rPr>
        <w:t>to</w:t>
      </w:r>
      <w:r w:rsidRPr="004201CA">
        <w:rPr>
          <w:sz w:val="24"/>
          <w:szCs w:val="24"/>
        </w:rPr>
        <w:t xml:space="preserve"> pay off </w:t>
      </w:r>
      <w:r w:rsidR="0052212C">
        <w:rPr>
          <w:sz w:val="24"/>
          <w:szCs w:val="24"/>
        </w:rPr>
        <w:t>your</w:t>
      </w:r>
      <w:r w:rsidRPr="004201CA">
        <w:rPr>
          <w:sz w:val="24"/>
          <w:szCs w:val="24"/>
        </w:rPr>
        <w:t xml:space="preserve">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</w:t>
      </w:r>
      <w:r w:rsidRPr="0052212C">
        <w:rPr>
          <w:sz w:val="24"/>
          <w:szCs w:val="24"/>
          <w:u w:val="single"/>
        </w:rPr>
        <w:t>serious</w:t>
      </w:r>
      <w:r w:rsidRPr="004201CA">
        <w:rPr>
          <w:sz w:val="24"/>
          <w:szCs w:val="24"/>
        </w:rPr>
        <w:t xml:space="preserve">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42995B36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9A3C759" w14:textId="58A54906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Our hardship calculator shows </w:t>
      </w:r>
      <w:r w:rsidR="00944B0A">
        <w:rPr>
          <w:sz w:val="24"/>
          <w:szCs w:val="24"/>
        </w:rPr>
        <w:t xml:space="preserve">that </w:t>
      </w:r>
      <w:r w:rsidRPr="004201CA">
        <w:rPr>
          <w:sz w:val="24"/>
          <w:szCs w:val="24"/>
        </w:rPr>
        <w:t xml:space="preserve">you </w:t>
      </w:r>
      <w:r w:rsidR="00944B0A">
        <w:rPr>
          <w:sz w:val="24"/>
          <w:szCs w:val="24"/>
        </w:rPr>
        <w:t xml:space="preserve">are </w:t>
      </w:r>
      <w:r w:rsidRPr="004201CA">
        <w:rPr>
          <w:sz w:val="24"/>
          <w:szCs w:val="24"/>
        </w:rPr>
        <w:t xml:space="preserve">below the Henderson Poverty </w:t>
      </w:r>
      <w:r w:rsidR="0052212C">
        <w:rPr>
          <w:sz w:val="24"/>
          <w:szCs w:val="24"/>
        </w:rPr>
        <w:t>Line</w:t>
      </w:r>
      <w:r w:rsidRPr="004201CA">
        <w:rPr>
          <w:sz w:val="24"/>
          <w:szCs w:val="24"/>
        </w:rPr>
        <w:t xml:space="preserve">, this is a </w:t>
      </w:r>
      <w:r w:rsidRPr="0052212C">
        <w:rPr>
          <w:sz w:val="24"/>
          <w:szCs w:val="24"/>
          <w:u w:val="single"/>
        </w:rPr>
        <w:t>strong sign</w:t>
      </w:r>
      <w:r w:rsidRPr="004201CA">
        <w:rPr>
          <w:sz w:val="24"/>
          <w:szCs w:val="24"/>
        </w:rPr>
        <w:t xml:space="preserve"> that you are experiencing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46AD0EA1" w14:textId="6396957E" w:rsidR="00823CF7" w:rsidRPr="00823CF7" w:rsidRDefault="00823C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1208F6" w14:textId="4B13455A" w:rsidR="00C11AA5" w:rsidRPr="00E279AE" w:rsidRDefault="00C11AA5" w:rsidP="00E279AE">
      <w:pPr>
        <w:pStyle w:val="Heading3"/>
        <w:rPr>
          <w:sz w:val="44"/>
          <w:szCs w:val="44"/>
        </w:rPr>
      </w:pPr>
      <w:r w:rsidRPr="00E279AE">
        <w:rPr>
          <w:sz w:val="44"/>
          <w:szCs w:val="44"/>
        </w:rPr>
        <w:t>Next Steps</w:t>
      </w:r>
    </w:p>
    <w:p w14:paraId="24F08AA8" w14:textId="38E259BC" w:rsidR="006C1DA5" w:rsidRDefault="00C11AA5" w:rsidP="009B30E3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Now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'irresponsible_direction1' %} </w:t>
      </w:r>
      <w:r w:rsidR="00FF4AC1" w:rsidRPr="0052212C">
        <w:rPr>
          <w:b/>
          <w:bCs/>
          <w:sz w:val="24"/>
          <w:szCs w:val="24"/>
        </w:rPr>
        <w:t>likely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</w:t>
      </w:r>
      <w:proofErr w:type="spellStart"/>
      <w:r w:rsidR="00FF4AC1" w:rsidRPr="004201CA">
        <w:rPr>
          <w:color w:val="FF0000"/>
          <w:sz w:val="24"/>
          <w:szCs w:val="24"/>
        </w:rPr>
        <w:t>elif</w:t>
      </w:r>
      <w:proofErr w:type="spellEnd"/>
      <w:r w:rsidR="00FF4AC1" w:rsidRPr="004201CA">
        <w:rPr>
          <w:color w:val="FF0000"/>
          <w:sz w:val="24"/>
          <w:szCs w:val="24"/>
        </w:rPr>
        <w:t xml:space="preserve">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'irresponsible_direction3' %} </w:t>
      </w:r>
      <w:r w:rsidR="00FF4AC1" w:rsidRPr="004201CA">
        <w:rPr>
          <w:sz w:val="24"/>
          <w:szCs w:val="24"/>
        </w:rPr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>, you should</w:t>
      </w:r>
      <w:r w:rsidR="00393ABA">
        <w:rPr>
          <w:b/>
          <w:bCs/>
          <w:sz w:val="24"/>
          <w:szCs w:val="24"/>
        </w:rPr>
        <w:t xml:space="preserve">: </w:t>
      </w:r>
    </w:p>
    <w:p w14:paraId="02AC65A1" w14:textId="7822B794" w:rsidR="009B30E3" w:rsidRDefault="009B30E3" w:rsidP="00C11AA5">
      <w:pPr>
        <w:rPr>
          <w:b/>
          <w:bCs/>
          <w:sz w:val="24"/>
          <w:szCs w:val="24"/>
        </w:rPr>
      </w:pPr>
    </w:p>
    <w:p w14:paraId="3DB49D0B" w14:textId="5E9949D3" w:rsidR="009B30E3" w:rsidRDefault="009B30E3" w:rsidP="009B30E3">
      <w:pPr>
        <w:keepNext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92DD54" wp14:editId="7B421A54">
            <wp:simplePos x="0" y="0"/>
            <wp:positionH relativeFrom="column">
              <wp:posOffset>66675</wp:posOffset>
            </wp:positionH>
            <wp:positionV relativeFrom="paragraph">
              <wp:posOffset>33655</wp:posOffset>
            </wp:positionV>
            <wp:extent cx="1733550" cy="1733550"/>
            <wp:effectExtent l="0" t="0" r="0" b="0"/>
            <wp:wrapSquare wrapText="bothSides"/>
            <wp:docPr id="12961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6893" name="Picture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20EF">
        <w:rPr>
          <w:b/>
          <w:bCs/>
          <w:sz w:val="24"/>
          <w:szCs w:val="24"/>
        </w:rPr>
        <w:t xml:space="preserve">Request your 'preliminary </w:t>
      </w:r>
      <w:r>
        <w:rPr>
          <w:b/>
          <w:bCs/>
          <w:sz w:val="24"/>
          <w:szCs w:val="24"/>
        </w:rPr>
        <w:t xml:space="preserve">credit </w:t>
      </w:r>
      <w:r w:rsidRPr="001920EF">
        <w:rPr>
          <w:b/>
          <w:bCs/>
          <w:sz w:val="24"/>
          <w:szCs w:val="24"/>
        </w:rPr>
        <w:t>assessment' from your lender.</w:t>
      </w:r>
      <w:r w:rsidRPr="004201CA">
        <w:rPr>
          <w:sz w:val="24"/>
          <w:szCs w:val="24"/>
        </w:rPr>
        <w:t xml:space="preserve"> This form </w:t>
      </w:r>
      <w:r>
        <w:rPr>
          <w:sz w:val="24"/>
          <w:szCs w:val="24"/>
        </w:rPr>
        <w:t>will provide evidence about the investigation conducted by your lender.</w:t>
      </w:r>
    </w:p>
    <w:p w14:paraId="54F9846A" w14:textId="73FDAD8A" w:rsidR="009B30E3" w:rsidRPr="004201CA" w:rsidRDefault="009B30E3" w:rsidP="009B30E3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If you received your loan within the last 7 years, your lender must provide you with a free copy. </w:t>
      </w:r>
    </w:p>
    <w:p w14:paraId="56378EAB" w14:textId="420E097D" w:rsidR="00393ABA" w:rsidRPr="004201CA" w:rsidRDefault="002B13C0" w:rsidP="00C11AA5">
      <w:pPr>
        <w:rPr>
          <w:sz w:val="24"/>
          <w:szCs w:val="24"/>
        </w:rPr>
      </w:pPr>
      <w:r w:rsidRPr="002B13C0">
        <w:t xml:space="preserve"> </w:t>
      </w:r>
    </w:p>
    <w:p w14:paraId="6B3DD734" w14:textId="20822EC9" w:rsidR="009B30E3" w:rsidRDefault="009B30E3" w:rsidP="00890A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704EE1" wp14:editId="429E434C">
            <wp:simplePos x="0" y="0"/>
            <wp:positionH relativeFrom="column">
              <wp:posOffset>66675</wp:posOffset>
            </wp:positionH>
            <wp:positionV relativeFrom="paragraph">
              <wp:posOffset>268605</wp:posOffset>
            </wp:positionV>
            <wp:extent cx="1733550" cy="1733550"/>
            <wp:effectExtent l="0" t="0" r="0" b="0"/>
            <wp:wrapSquare wrapText="bothSides"/>
            <wp:docPr id="752529396" name="Picture 4" descr="A person sitting at a table with a tab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9396" name="Picture 4" descr="A person sitting at a table with a table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5CA5F" w14:textId="2FBEE103" w:rsidR="009B30E3" w:rsidRDefault="009B30E3" w:rsidP="009B30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Seek legal help. </w:t>
      </w:r>
      <w:r>
        <w:rPr>
          <w:b/>
          <w:bCs/>
          <w:sz w:val="24"/>
          <w:szCs w:val="24"/>
        </w:rPr>
        <w:br/>
      </w:r>
      <w:r w:rsidRPr="00215B7F">
        <w:rPr>
          <w:sz w:val="24"/>
          <w:szCs w:val="24"/>
        </w:rPr>
        <w:t>T</w:t>
      </w:r>
      <w:r>
        <w:rPr>
          <w:sz w:val="24"/>
          <w:szCs w:val="24"/>
        </w:rPr>
        <w:t xml:space="preserve">he Consumer Credit Law Centre </w:t>
      </w:r>
      <w:r w:rsidRPr="004201CA">
        <w:rPr>
          <w:sz w:val="24"/>
          <w:szCs w:val="24"/>
        </w:rPr>
        <w:t xml:space="preserve">may be able to provide help if you are in South Australia. </w:t>
      </w:r>
    </w:p>
    <w:p w14:paraId="47E16851" w14:textId="550AE201" w:rsidR="009B30E3" w:rsidRPr="002A1DB9" w:rsidRDefault="009B30E3" w:rsidP="009B30E3">
      <w:pPr>
        <w:rPr>
          <w:sz w:val="24"/>
          <w:szCs w:val="24"/>
        </w:rPr>
      </w:pPr>
      <w:r>
        <w:rPr>
          <w:sz w:val="24"/>
          <w:szCs w:val="24"/>
        </w:rPr>
        <w:t>When you seek legal help, bring this document and your preliminary assessment with you as a helpful starting point.</w:t>
      </w:r>
    </w:p>
    <w:p w14:paraId="59B70C37" w14:textId="28F9D472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663C" w14:textId="77777777" w:rsidR="00FD68AF" w:rsidRDefault="00FD68AF" w:rsidP="00BF5358">
      <w:pPr>
        <w:spacing w:after="0" w:line="240" w:lineRule="auto"/>
      </w:pPr>
      <w:r>
        <w:separator/>
      </w:r>
    </w:p>
  </w:endnote>
  <w:endnote w:type="continuationSeparator" w:id="0">
    <w:p w14:paraId="25CED171" w14:textId="77777777" w:rsidR="00FD68AF" w:rsidRDefault="00FD68AF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147C" w14:textId="77777777" w:rsidR="00FD68AF" w:rsidRDefault="00FD68AF" w:rsidP="00BF5358">
      <w:pPr>
        <w:spacing w:after="0" w:line="240" w:lineRule="auto"/>
      </w:pPr>
      <w:r>
        <w:separator/>
      </w:r>
    </w:p>
  </w:footnote>
  <w:footnote w:type="continuationSeparator" w:id="0">
    <w:p w14:paraId="164B9C13" w14:textId="77777777" w:rsidR="00FD68AF" w:rsidRDefault="00FD68AF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4012F"/>
    <w:rsid w:val="00057F2A"/>
    <w:rsid w:val="000A6341"/>
    <w:rsid w:val="000C55C8"/>
    <w:rsid w:val="000E5D8F"/>
    <w:rsid w:val="00111092"/>
    <w:rsid w:val="00136336"/>
    <w:rsid w:val="0015212F"/>
    <w:rsid w:val="0017376C"/>
    <w:rsid w:val="00183BB8"/>
    <w:rsid w:val="001920EF"/>
    <w:rsid w:val="001C4823"/>
    <w:rsid w:val="00206470"/>
    <w:rsid w:val="00215B7F"/>
    <w:rsid w:val="00243ED9"/>
    <w:rsid w:val="00271C06"/>
    <w:rsid w:val="002A1DB9"/>
    <w:rsid w:val="002B13C0"/>
    <w:rsid w:val="002D0634"/>
    <w:rsid w:val="00302F2E"/>
    <w:rsid w:val="0034397E"/>
    <w:rsid w:val="00373D7D"/>
    <w:rsid w:val="00393ABA"/>
    <w:rsid w:val="00397C89"/>
    <w:rsid w:val="004201CA"/>
    <w:rsid w:val="00434095"/>
    <w:rsid w:val="0045335F"/>
    <w:rsid w:val="004A58B2"/>
    <w:rsid w:val="004C497F"/>
    <w:rsid w:val="004D21D8"/>
    <w:rsid w:val="00504BF0"/>
    <w:rsid w:val="00515173"/>
    <w:rsid w:val="0052212C"/>
    <w:rsid w:val="00523BE9"/>
    <w:rsid w:val="005950DE"/>
    <w:rsid w:val="005D440E"/>
    <w:rsid w:val="00611A21"/>
    <w:rsid w:val="00614E80"/>
    <w:rsid w:val="006C1DA5"/>
    <w:rsid w:val="006C5B01"/>
    <w:rsid w:val="006F6D50"/>
    <w:rsid w:val="00725920"/>
    <w:rsid w:val="0073388C"/>
    <w:rsid w:val="00745B14"/>
    <w:rsid w:val="00753544"/>
    <w:rsid w:val="007E0320"/>
    <w:rsid w:val="007F356D"/>
    <w:rsid w:val="00823CF7"/>
    <w:rsid w:val="008719F4"/>
    <w:rsid w:val="00890A97"/>
    <w:rsid w:val="008960A7"/>
    <w:rsid w:val="009311AC"/>
    <w:rsid w:val="00931330"/>
    <w:rsid w:val="00944B0A"/>
    <w:rsid w:val="009B30E3"/>
    <w:rsid w:val="00A31A1C"/>
    <w:rsid w:val="00A7767B"/>
    <w:rsid w:val="00AF653B"/>
    <w:rsid w:val="00B12F99"/>
    <w:rsid w:val="00B9265C"/>
    <w:rsid w:val="00BC7791"/>
    <w:rsid w:val="00BD1C90"/>
    <w:rsid w:val="00BF5358"/>
    <w:rsid w:val="00C11AA5"/>
    <w:rsid w:val="00D0128C"/>
    <w:rsid w:val="00DA30FB"/>
    <w:rsid w:val="00DB6C13"/>
    <w:rsid w:val="00DB7C8E"/>
    <w:rsid w:val="00DE4BBA"/>
    <w:rsid w:val="00DE6681"/>
    <w:rsid w:val="00E279AE"/>
    <w:rsid w:val="00E7265B"/>
    <w:rsid w:val="00EB766A"/>
    <w:rsid w:val="00ED0BDA"/>
    <w:rsid w:val="00F34A48"/>
    <w:rsid w:val="00F36669"/>
    <w:rsid w:val="00F47B5D"/>
    <w:rsid w:val="00FD68AF"/>
    <w:rsid w:val="00FE78CD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111092"/>
    <w:pPr>
      <w:keepNext/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48"/>
    <w:pPr>
      <w:keepNext/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9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A4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83</cp:revision>
  <dcterms:created xsi:type="dcterms:W3CDTF">2023-05-16T04:08:00Z</dcterms:created>
  <dcterms:modified xsi:type="dcterms:W3CDTF">2023-05-26T03:45:00Z</dcterms:modified>
</cp:coreProperties>
</file>