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8B75EF">
      <w:pPr>
        <w:widowControl/>
        <w:tabs>
          <w:tab w:val="left" w:pos="9540"/>
        </w:tabs>
        <w:ind w:right="-159"/>
        <w:jc w:val="center"/>
        <w:rPr>
          <w:color w:val="000000"/>
          <w:sz w:val="24"/>
          <w:szCs w:val="24"/>
          <w:lang w:val="en-US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color w:val="000000"/>
          <w:sz w:val="24"/>
          <w:szCs w:val="24"/>
          <w:lang w:val="ru-RU" w:eastAsia="en-US"/>
        </w:rPr>
        <w:t>Цвета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шрифта</w:t>
      </w:r>
      <w:r>
        <w:rPr>
          <w:b/>
          <w:color w:val="000000"/>
          <w:sz w:val="24"/>
          <w:szCs w:val="24"/>
          <w:lang w:val="ru-RU" w:eastAsia="en-US"/>
        </w:rPr>
        <w:t xml:space="preserve">: </w:t>
      </w:r>
    </w:p>
    <w:p w:rsidR="00000000" w:rsidRDefault="008B75EF">
      <w:pPr>
        <w:widowControl/>
        <w:tabs>
          <w:tab w:val="left" w:pos="9540"/>
        </w:tabs>
        <w:ind w:right="-159"/>
        <w:jc w:val="center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Красный</w:t>
      </w:r>
      <w:r>
        <w:rPr>
          <w:b/>
          <w:color w:val="000000"/>
          <w:sz w:val="24"/>
          <w:szCs w:val="24"/>
          <w:lang w:val="ru-RU" w:eastAsia="en-US"/>
        </w:rPr>
        <w:t xml:space="preserve">  - </w:t>
      </w:r>
      <w:r>
        <w:rPr>
          <w:b/>
          <w:color w:val="000000"/>
          <w:sz w:val="24"/>
          <w:szCs w:val="24"/>
          <w:lang w:val="ru-RU" w:eastAsia="en-US"/>
        </w:rPr>
        <w:t>это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вопрос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в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системе</w:t>
      </w:r>
    </w:p>
    <w:p w:rsidR="00000000" w:rsidRDefault="008B75EF">
      <w:pPr>
        <w:widowControl/>
        <w:tabs>
          <w:tab w:val="left" w:pos="9540"/>
        </w:tabs>
        <w:ind w:right="-159"/>
        <w:jc w:val="center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Синий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–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это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то</w:t>
      </w:r>
      <w:r>
        <w:rPr>
          <w:b/>
          <w:color w:val="000000"/>
          <w:sz w:val="24"/>
          <w:szCs w:val="24"/>
          <w:lang w:val="ru-RU" w:eastAsia="en-US"/>
        </w:rPr>
        <w:t xml:space="preserve">, </w:t>
      </w:r>
      <w:r>
        <w:rPr>
          <w:b/>
          <w:color w:val="000000"/>
          <w:sz w:val="24"/>
          <w:szCs w:val="24"/>
          <w:lang w:val="ru-RU" w:eastAsia="en-US"/>
        </w:rPr>
        <w:t>что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должно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быть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в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договоре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</w:p>
    <w:p w:rsidR="00000000" w:rsidRDefault="008B75EF">
      <w:pPr>
        <w:widowControl/>
        <w:tabs>
          <w:tab w:val="left" w:pos="9540"/>
        </w:tabs>
        <w:ind w:right="-159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Блок</w:t>
      </w:r>
      <w:r>
        <w:rPr>
          <w:b/>
          <w:color w:val="000000"/>
          <w:sz w:val="24"/>
          <w:szCs w:val="24"/>
          <w:lang w:val="ru-RU" w:eastAsia="en-US"/>
        </w:rPr>
        <w:t xml:space="preserve"> 1 </w:t>
      </w:r>
      <w:r>
        <w:rPr>
          <w:b/>
          <w:color w:val="000000"/>
          <w:sz w:val="24"/>
          <w:szCs w:val="24"/>
          <w:lang w:val="ru-RU" w:eastAsia="en-US"/>
        </w:rPr>
        <w:t>–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Общие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положения</w:t>
      </w:r>
      <w:r>
        <w:rPr>
          <w:b/>
          <w:color w:val="000000"/>
          <w:sz w:val="24"/>
          <w:szCs w:val="24"/>
          <w:lang w:val="ru-RU" w:eastAsia="en-US"/>
        </w:rPr>
        <w:t xml:space="preserve">: </w:t>
      </w:r>
    </w:p>
    <w:p w:rsidR="00000000" w:rsidRDefault="008B75EF">
      <w:pPr>
        <w:widowControl/>
        <w:tabs>
          <w:tab w:val="left" w:pos="9540"/>
        </w:tabs>
        <w:ind w:right="-159"/>
        <w:jc w:val="center"/>
        <w:rPr>
          <w:color w:val="FF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Агентский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договор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№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ED7D31"/>
          <w:sz w:val="24"/>
          <w:szCs w:val="24"/>
          <w:lang w:val="ru-RU" w:eastAsia="en-US"/>
        </w:rPr>
        <w:t xml:space="preserve">1 </w:t>
      </w:r>
      <w:r>
        <w:rPr>
          <w:b/>
          <w:color w:val="00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1.1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Номер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договора</w:t>
      </w:r>
      <w:r>
        <w:rPr>
          <w:b/>
          <w:color w:val="FF0000"/>
          <w:sz w:val="24"/>
          <w:szCs w:val="24"/>
          <w:lang w:val="ru-RU" w:eastAsia="en-US"/>
        </w:rPr>
        <w:t>»)</w:t>
      </w:r>
    </w:p>
    <w:p w:rsidR="00000000" w:rsidRDefault="008B75EF">
      <w:pPr>
        <w:widowControl/>
        <w:tabs>
          <w:tab w:val="left" w:pos="9540"/>
        </w:tabs>
        <w:ind w:right="-159"/>
        <w:jc w:val="center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tabs>
          <w:tab w:val="left" w:pos="9540"/>
        </w:tabs>
        <w:ind w:right="-159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ru-RU" w:eastAsia="en-US"/>
        </w:rPr>
        <w:t>г</w:t>
      </w:r>
      <w:r>
        <w:rPr>
          <w:b/>
          <w:color w:val="0070C0"/>
          <w:sz w:val="24"/>
          <w:szCs w:val="24"/>
          <w:lang w:val="ru-RU" w:eastAsia="en-US"/>
        </w:rPr>
        <w:t xml:space="preserve">. </w:t>
      </w:r>
      <w:r>
        <w:rPr>
          <w:b/>
          <w:color w:val="0070C0"/>
          <w:sz w:val="24"/>
          <w:szCs w:val="24"/>
          <w:lang w:val="ru-RU" w:eastAsia="en-US"/>
        </w:rPr>
        <w:t>Душанбе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или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г</w:t>
      </w:r>
      <w:r>
        <w:rPr>
          <w:b/>
          <w:color w:val="0070C0"/>
          <w:sz w:val="24"/>
          <w:szCs w:val="24"/>
          <w:lang w:val="ru-RU" w:eastAsia="en-US"/>
        </w:rPr>
        <w:t xml:space="preserve">. </w:t>
      </w:r>
      <w:r>
        <w:rPr>
          <w:b/>
          <w:color w:val="0070C0"/>
          <w:sz w:val="24"/>
          <w:szCs w:val="24"/>
          <w:lang w:val="ru-RU" w:eastAsia="en-US"/>
        </w:rPr>
        <w:t>Худжанд</w:t>
      </w:r>
      <w:r>
        <w:rPr>
          <w:b/>
          <w:color w:val="ED7D31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1.2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Место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заключения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договора</w:t>
      </w:r>
      <w:r>
        <w:rPr>
          <w:b/>
          <w:color w:val="FF0000"/>
          <w:sz w:val="24"/>
          <w:szCs w:val="24"/>
          <w:lang w:val="ru-RU" w:eastAsia="en-US"/>
        </w:rPr>
        <w:t>»)</w:t>
      </w:r>
      <w:r>
        <w:rPr>
          <w:color w:val="000000"/>
          <w:sz w:val="24"/>
          <w:szCs w:val="24"/>
          <w:lang w:val="ru-RU" w:eastAsia="en-US"/>
        </w:rPr>
        <w:tab/>
        <w:t xml:space="preserve">              </w:t>
      </w: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ru-RU" w:eastAsia="en-US"/>
        </w:rPr>
        <w:t>дд</w:t>
      </w:r>
      <w:r>
        <w:rPr>
          <w:b/>
          <w:color w:val="0070C0"/>
          <w:sz w:val="24"/>
          <w:szCs w:val="24"/>
          <w:lang w:val="ru-RU" w:eastAsia="en-US"/>
        </w:rPr>
        <w:t>.</w:t>
      </w:r>
      <w:r>
        <w:rPr>
          <w:b/>
          <w:color w:val="0070C0"/>
          <w:sz w:val="24"/>
          <w:szCs w:val="24"/>
          <w:lang w:val="ru-RU" w:eastAsia="en-US"/>
        </w:rPr>
        <w:t>мм</w:t>
      </w:r>
      <w:r>
        <w:rPr>
          <w:b/>
          <w:color w:val="0070C0"/>
          <w:sz w:val="24"/>
          <w:szCs w:val="24"/>
          <w:lang w:val="ru-RU" w:eastAsia="en-US"/>
        </w:rPr>
        <w:t>.</w:t>
      </w:r>
      <w:r>
        <w:rPr>
          <w:b/>
          <w:color w:val="0070C0"/>
          <w:sz w:val="24"/>
          <w:szCs w:val="24"/>
          <w:lang w:val="ru-RU" w:eastAsia="en-US"/>
        </w:rPr>
        <w:t>гг</w:t>
      </w:r>
      <w:r>
        <w:rPr>
          <w:b/>
          <w:color w:val="0070C0"/>
          <w:sz w:val="24"/>
          <w:szCs w:val="24"/>
          <w:lang w:val="ru-RU" w:eastAsia="en-US"/>
        </w:rPr>
        <w:t xml:space="preserve">. 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1.3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Дата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заключения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договора</w:t>
      </w:r>
      <w:r>
        <w:rPr>
          <w:b/>
          <w:color w:val="FF0000"/>
          <w:sz w:val="24"/>
          <w:szCs w:val="24"/>
          <w:lang w:val="ru-RU" w:eastAsia="en-US"/>
        </w:rPr>
        <w:t>»)</w:t>
      </w: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highlight w:val="yellow"/>
          <w:lang w:val="en-US"/>
        </w:rPr>
      </w:pPr>
    </w:p>
    <w:p w:rsidR="00000000" w:rsidRDefault="008B75EF">
      <w:pPr>
        <w:widowControl/>
        <w:ind w:right="-159"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2.1: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Договор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заключает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головной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офис</w:t>
      </w:r>
      <w:r>
        <w:rPr>
          <w:b/>
          <w:color w:val="FF0000"/>
          <w:sz w:val="24"/>
          <w:szCs w:val="24"/>
          <w:lang w:val="ru-RU" w:eastAsia="en-US"/>
        </w:rPr>
        <w:t>»)</w:t>
      </w: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0070C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ru-RU" w:eastAsia="en-US"/>
        </w:rPr>
        <w:t>ОАО</w:t>
      </w:r>
      <w:r>
        <w:rPr>
          <w:b/>
          <w:color w:val="0070C0"/>
          <w:sz w:val="24"/>
          <w:szCs w:val="24"/>
          <w:lang w:val="ru-RU" w:eastAsia="en-US"/>
        </w:rPr>
        <w:t xml:space="preserve"> «</w:t>
      </w:r>
      <w:r>
        <w:rPr>
          <w:b/>
          <w:color w:val="0070C0"/>
          <w:sz w:val="24"/>
          <w:szCs w:val="24"/>
          <w:lang w:val="ru-RU" w:eastAsia="en-US"/>
        </w:rPr>
        <w:t>Алиф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Банк</w:t>
      </w:r>
      <w:r>
        <w:rPr>
          <w:b/>
          <w:color w:val="0070C0"/>
          <w:sz w:val="24"/>
          <w:szCs w:val="24"/>
          <w:lang w:val="ru-RU" w:eastAsia="en-US"/>
        </w:rPr>
        <w:t xml:space="preserve">», </w:t>
      </w:r>
      <w:r>
        <w:rPr>
          <w:b/>
          <w:color w:val="0070C0"/>
          <w:sz w:val="24"/>
          <w:szCs w:val="24"/>
          <w:lang w:val="ru-RU" w:eastAsia="en-US"/>
        </w:rPr>
        <w:t>далее</w:t>
      </w:r>
      <w:r>
        <w:rPr>
          <w:b/>
          <w:color w:val="0070C0"/>
          <w:sz w:val="24"/>
          <w:szCs w:val="24"/>
          <w:lang w:val="ru-RU" w:eastAsia="en-US"/>
        </w:rPr>
        <w:t xml:space="preserve"> «</w:t>
      </w:r>
      <w:r>
        <w:rPr>
          <w:b/>
          <w:color w:val="0070C0"/>
          <w:sz w:val="24"/>
          <w:szCs w:val="24"/>
          <w:lang w:val="ru-RU" w:eastAsia="en-US"/>
        </w:rPr>
        <w:t>Принципал</w:t>
      </w:r>
      <w:r>
        <w:rPr>
          <w:b/>
          <w:color w:val="0070C0"/>
          <w:sz w:val="24"/>
          <w:szCs w:val="24"/>
          <w:lang w:val="ru-RU" w:eastAsia="en-US"/>
        </w:rPr>
        <w:t xml:space="preserve">», </w:t>
      </w:r>
      <w:r>
        <w:rPr>
          <w:b/>
          <w:color w:val="0070C0"/>
          <w:sz w:val="24"/>
          <w:szCs w:val="24"/>
          <w:lang w:val="ru-RU" w:eastAsia="en-US"/>
        </w:rPr>
        <w:t>в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лиц</w:t>
      </w:r>
      <w:r>
        <w:rPr>
          <w:b/>
          <w:color w:val="0070C0"/>
          <w:sz w:val="24"/>
          <w:szCs w:val="24"/>
          <w:lang w:val="ru-RU" w:eastAsia="en-US"/>
        </w:rPr>
        <w:t>е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уполномоченного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представителя</w:t>
      </w:r>
      <w:r>
        <w:rPr>
          <w:b/>
          <w:color w:val="0070C0"/>
          <w:sz w:val="24"/>
          <w:szCs w:val="24"/>
          <w:lang w:val="ru-RU" w:eastAsia="en-US"/>
        </w:rPr>
        <w:t>,</w:t>
      </w: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2.2.: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Договор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заключает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филиал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Банка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г</w:t>
      </w:r>
      <w:r>
        <w:rPr>
          <w:b/>
          <w:color w:val="FF0000"/>
          <w:sz w:val="24"/>
          <w:szCs w:val="24"/>
          <w:lang w:val="ru-RU" w:eastAsia="en-US"/>
        </w:rPr>
        <w:t xml:space="preserve">. </w:t>
      </w:r>
      <w:r>
        <w:rPr>
          <w:b/>
          <w:color w:val="FF0000"/>
          <w:sz w:val="24"/>
          <w:szCs w:val="24"/>
          <w:lang w:val="ru-RU" w:eastAsia="en-US"/>
        </w:rPr>
        <w:t>Душанбе</w:t>
      </w:r>
      <w:r>
        <w:rPr>
          <w:b/>
          <w:color w:val="FF0000"/>
          <w:sz w:val="24"/>
          <w:szCs w:val="24"/>
          <w:lang w:val="ru-RU" w:eastAsia="en-US"/>
        </w:rPr>
        <w:t xml:space="preserve">») </w:t>
      </w: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0070C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ru-RU" w:eastAsia="en-US"/>
        </w:rPr>
        <w:t>Филиал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ОАО</w:t>
      </w:r>
      <w:r>
        <w:rPr>
          <w:b/>
          <w:color w:val="0070C0"/>
          <w:sz w:val="24"/>
          <w:szCs w:val="24"/>
          <w:lang w:val="ru-RU" w:eastAsia="en-US"/>
        </w:rPr>
        <w:t xml:space="preserve"> «</w:t>
      </w:r>
      <w:r>
        <w:rPr>
          <w:b/>
          <w:color w:val="0070C0"/>
          <w:sz w:val="24"/>
          <w:szCs w:val="24"/>
          <w:lang w:val="ru-RU" w:eastAsia="en-US"/>
        </w:rPr>
        <w:t>Алиф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Банк</w:t>
      </w:r>
      <w:r>
        <w:rPr>
          <w:b/>
          <w:color w:val="0070C0"/>
          <w:sz w:val="24"/>
          <w:szCs w:val="24"/>
          <w:lang w:val="ru-RU" w:eastAsia="en-US"/>
        </w:rPr>
        <w:t xml:space="preserve">» </w:t>
      </w:r>
      <w:r>
        <w:rPr>
          <w:b/>
          <w:color w:val="0070C0"/>
          <w:sz w:val="24"/>
          <w:szCs w:val="24"/>
          <w:lang w:val="ru-RU" w:eastAsia="en-US"/>
        </w:rPr>
        <w:t>в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городе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Душанбе</w:t>
      </w:r>
      <w:r>
        <w:rPr>
          <w:b/>
          <w:color w:val="0070C0"/>
          <w:sz w:val="24"/>
          <w:szCs w:val="24"/>
          <w:lang w:val="ru-RU" w:eastAsia="en-US"/>
        </w:rPr>
        <w:t xml:space="preserve">, </w:t>
      </w:r>
      <w:r>
        <w:rPr>
          <w:b/>
          <w:color w:val="0070C0"/>
          <w:sz w:val="24"/>
          <w:szCs w:val="24"/>
          <w:lang w:val="ru-RU" w:eastAsia="en-US"/>
        </w:rPr>
        <w:t>далее</w:t>
      </w:r>
      <w:r>
        <w:rPr>
          <w:b/>
          <w:color w:val="0070C0"/>
          <w:sz w:val="24"/>
          <w:szCs w:val="24"/>
          <w:lang w:val="ru-RU" w:eastAsia="en-US"/>
        </w:rPr>
        <w:t xml:space="preserve"> «</w:t>
      </w:r>
      <w:r>
        <w:rPr>
          <w:b/>
          <w:color w:val="0070C0"/>
          <w:sz w:val="24"/>
          <w:szCs w:val="24"/>
          <w:lang w:val="ru-RU" w:eastAsia="en-US"/>
        </w:rPr>
        <w:t>Принципал</w:t>
      </w:r>
      <w:r>
        <w:rPr>
          <w:b/>
          <w:color w:val="0070C0"/>
          <w:sz w:val="24"/>
          <w:szCs w:val="24"/>
          <w:lang w:val="ru-RU" w:eastAsia="en-US"/>
        </w:rPr>
        <w:t xml:space="preserve">», </w:t>
      </w:r>
      <w:r>
        <w:rPr>
          <w:b/>
          <w:color w:val="0070C0"/>
          <w:sz w:val="24"/>
          <w:szCs w:val="24"/>
          <w:lang w:val="ru-RU" w:eastAsia="en-US"/>
        </w:rPr>
        <w:t>в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лице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уполномоченного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представителя</w:t>
      </w:r>
      <w:r>
        <w:rPr>
          <w:b/>
          <w:color w:val="0070C0"/>
          <w:sz w:val="24"/>
          <w:szCs w:val="24"/>
          <w:lang w:val="ru-RU" w:eastAsia="en-US"/>
        </w:rPr>
        <w:t>,</w:t>
      </w:r>
    </w:p>
    <w:p w:rsidR="00000000" w:rsidRDefault="008B75EF">
      <w:pPr>
        <w:widowControl/>
        <w:ind w:right="-159"/>
        <w:jc w:val="both"/>
        <w:rPr>
          <w:color w:val="0070C0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2.3.: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Договор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заключает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филиал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Банка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г</w:t>
      </w:r>
      <w:r>
        <w:rPr>
          <w:b/>
          <w:color w:val="FF0000"/>
          <w:sz w:val="24"/>
          <w:szCs w:val="24"/>
          <w:lang w:val="ru-RU" w:eastAsia="en-US"/>
        </w:rPr>
        <w:t xml:space="preserve">. </w:t>
      </w:r>
      <w:r>
        <w:rPr>
          <w:b/>
          <w:color w:val="FF0000"/>
          <w:sz w:val="24"/>
          <w:szCs w:val="24"/>
          <w:lang w:val="ru-RU" w:eastAsia="en-US"/>
        </w:rPr>
        <w:t>Худжанде</w:t>
      </w:r>
      <w:r>
        <w:rPr>
          <w:b/>
          <w:color w:val="FF0000"/>
          <w:sz w:val="24"/>
          <w:szCs w:val="24"/>
          <w:lang w:val="ru-RU" w:eastAsia="en-US"/>
        </w:rPr>
        <w:t xml:space="preserve">») </w:t>
      </w:r>
    </w:p>
    <w:p w:rsidR="00000000" w:rsidRDefault="008B75EF">
      <w:pPr>
        <w:widowControl/>
        <w:ind w:right="-159"/>
        <w:jc w:val="both"/>
        <w:rPr>
          <w:color w:val="0070C0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ru-RU" w:eastAsia="en-US"/>
        </w:rPr>
        <w:t>Филиал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ОАО</w:t>
      </w:r>
      <w:r>
        <w:rPr>
          <w:b/>
          <w:color w:val="0070C0"/>
          <w:sz w:val="24"/>
          <w:szCs w:val="24"/>
          <w:lang w:val="ru-RU" w:eastAsia="en-US"/>
        </w:rPr>
        <w:t xml:space="preserve"> «</w:t>
      </w:r>
      <w:r>
        <w:rPr>
          <w:b/>
          <w:color w:val="0070C0"/>
          <w:sz w:val="24"/>
          <w:szCs w:val="24"/>
          <w:lang w:val="ru-RU" w:eastAsia="en-US"/>
        </w:rPr>
        <w:t>Алиф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Банк</w:t>
      </w:r>
      <w:r>
        <w:rPr>
          <w:b/>
          <w:color w:val="0070C0"/>
          <w:sz w:val="24"/>
          <w:szCs w:val="24"/>
          <w:lang w:val="ru-RU" w:eastAsia="en-US"/>
        </w:rPr>
        <w:t xml:space="preserve">» </w:t>
      </w:r>
      <w:r>
        <w:rPr>
          <w:b/>
          <w:color w:val="0070C0"/>
          <w:sz w:val="24"/>
          <w:szCs w:val="24"/>
          <w:lang w:val="ru-RU" w:eastAsia="en-US"/>
        </w:rPr>
        <w:t>в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городе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Худжанд</w:t>
      </w:r>
      <w:r>
        <w:rPr>
          <w:b/>
          <w:color w:val="0070C0"/>
          <w:sz w:val="24"/>
          <w:szCs w:val="24"/>
          <w:lang w:val="ru-RU" w:eastAsia="en-US"/>
        </w:rPr>
        <w:t xml:space="preserve">, </w:t>
      </w:r>
      <w:r>
        <w:rPr>
          <w:b/>
          <w:color w:val="0070C0"/>
          <w:sz w:val="24"/>
          <w:szCs w:val="24"/>
          <w:lang w:val="ru-RU" w:eastAsia="en-US"/>
        </w:rPr>
        <w:t>далее</w:t>
      </w:r>
      <w:r>
        <w:rPr>
          <w:b/>
          <w:color w:val="0070C0"/>
          <w:sz w:val="24"/>
          <w:szCs w:val="24"/>
          <w:lang w:val="ru-RU" w:eastAsia="en-US"/>
        </w:rPr>
        <w:t xml:space="preserve"> «</w:t>
      </w:r>
      <w:r>
        <w:rPr>
          <w:b/>
          <w:color w:val="0070C0"/>
          <w:sz w:val="24"/>
          <w:szCs w:val="24"/>
          <w:lang w:val="ru-RU" w:eastAsia="en-US"/>
        </w:rPr>
        <w:t>Принципал</w:t>
      </w:r>
      <w:r>
        <w:rPr>
          <w:b/>
          <w:color w:val="0070C0"/>
          <w:sz w:val="24"/>
          <w:szCs w:val="24"/>
          <w:lang w:val="ru-RU" w:eastAsia="en-US"/>
        </w:rPr>
        <w:t xml:space="preserve">», </w:t>
      </w:r>
      <w:r>
        <w:rPr>
          <w:b/>
          <w:color w:val="0070C0"/>
          <w:sz w:val="24"/>
          <w:szCs w:val="24"/>
          <w:lang w:val="ru-RU" w:eastAsia="en-US"/>
        </w:rPr>
        <w:t>в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лице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уполномоченного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представителя</w:t>
      </w:r>
      <w:r>
        <w:rPr>
          <w:color w:val="000000"/>
          <w:sz w:val="24"/>
          <w:szCs w:val="24"/>
          <w:lang w:val="ru-RU" w:eastAsia="en-US"/>
        </w:rPr>
        <w:t xml:space="preserve"> </w:t>
      </w: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и</w:t>
      </w: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Блок</w:t>
      </w:r>
      <w:r>
        <w:rPr>
          <w:b/>
          <w:color w:val="000000"/>
          <w:sz w:val="24"/>
          <w:szCs w:val="24"/>
          <w:lang w:val="ru-RU" w:eastAsia="en-US"/>
        </w:rPr>
        <w:t xml:space="preserve"> 2 - </w:t>
      </w:r>
      <w:r>
        <w:rPr>
          <w:b/>
          <w:color w:val="000000"/>
          <w:sz w:val="24"/>
          <w:szCs w:val="24"/>
          <w:lang w:val="ru-RU" w:eastAsia="en-US"/>
        </w:rPr>
        <w:t>Сведения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о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контрагенте</w:t>
      </w:r>
      <w:r>
        <w:rPr>
          <w:b/>
          <w:color w:val="000000"/>
          <w:sz w:val="24"/>
          <w:szCs w:val="24"/>
          <w:lang w:val="ru-RU" w:eastAsia="en-US"/>
        </w:rPr>
        <w:t>-</w:t>
      </w:r>
      <w:r>
        <w:rPr>
          <w:b/>
          <w:color w:val="000000"/>
          <w:sz w:val="24"/>
          <w:szCs w:val="24"/>
          <w:lang w:val="ru-RU" w:eastAsia="en-US"/>
        </w:rPr>
        <w:t>физическом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лице</w:t>
      </w:r>
      <w:r>
        <w:rPr>
          <w:b/>
          <w:color w:val="000000"/>
          <w:sz w:val="24"/>
          <w:szCs w:val="24"/>
          <w:lang w:val="ru-RU" w:eastAsia="en-US"/>
        </w:rPr>
        <w:t xml:space="preserve">: </w:t>
      </w:r>
    </w:p>
    <w:p w:rsidR="00000000" w:rsidRDefault="008B75EF">
      <w:pPr>
        <w:widowControl/>
        <w:ind w:right="-159"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u w:val="single"/>
          <w:lang w:val="ru-RU" w:eastAsia="en-US"/>
        </w:rPr>
        <w:t>Мельников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>Дмитрий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>Евгеньевич</w:t>
      </w:r>
      <w:r>
        <w:rPr>
          <w:b/>
          <w:color w:val="000000"/>
          <w:sz w:val="24"/>
          <w:szCs w:val="24"/>
          <w:lang w:val="ru-RU" w:eastAsia="en-US"/>
        </w:rPr>
        <w:t xml:space="preserve">,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2.4.: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ФИО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лица</w:t>
      </w:r>
      <w:r>
        <w:rPr>
          <w:b/>
          <w:color w:val="FF0000"/>
          <w:sz w:val="24"/>
          <w:szCs w:val="24"/>
          <w:lang w:val="ru-RU" w:eastAsia="en-US"/>
        </w:rPr>
        <w:t xml:space="preserve">, </w:t>
      </w:r>
      <w:r>
        <w:rPr>
          <w:b/>
          <w:color w:val="FF0000"/>
          <w:sz w:val="24"/>
          <w:szCs w:val="24"/>
          <w:lang w:val="ru-RU" w:eastAsia="en-US"/>
        </w:rPr>
        <w:t>заключившее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договор</w:t>
      </w:r>
      <w:r>
        <w:rPr>
          <w:b/>
          <w:color w:val="FF0000"/>
          <w:sz w:val="24"/>
          <w:szCs w:val="24"/>
          <w:lang w:val="ru-RU" w:eastAsia="en-US"/>
        </w:rPr>
        <w:t xml:space="preserve">»), </w:t>
      </w:r>
      <w:r>
        <w:rPr>
          <w:color w:val="000000"/>
          <w:sz w:val="24"/>
          <w:szCs w:val="24"/>
          <w:lang w:val="ru-RU" w:eastAsia="en-US"/>
        </w:rPr>
        <w:t>влад</w:t>
      </w:r>
      <w:r>
        <w:rPr>
          <w:color w:val="000000"/>
          <w:sz w:val="24"/>
          <w:szCs w:val="24"/>
          <w:lang w:val="ru-RU" w:eastAsia="en-US"/>
        </w:rPr>
        <w:t>елец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паспорта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12345654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2.5.: «</w:t>
      </w:r>
      <w:r>
        <w:rPr>
          <w:b/>
          <w:color w:val="FF0000"/>
          <w:sz w:val="24"/>
          <w:szCs w:val="24"/>
          <w:lang w:val="ru-RU" w:eastAsia="en-US"/>
        </w:rPr>
        <w:t>Серия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паспорта</w:t>
      </w:r>
      <w:r>
        <w:rPr>
          <w:b/>
          <w:color w:val="FF0000"/>
          <w:sz w:val="24"/>
          <w:szCs w:val="24"/>
          <w:lang w:val="ru-RU" w:eastAsia="en-US"/>
        </w:rPr>
        <w:t xml:space="preserve">»), </w:t>
      </w:r>
      <w:r>
        <w:rPr>
          <w:color w:val="000000"/>
          <w:lang w:val="ru-RU" w:eastAsia="en-US"/>
        </w:rPr>
        <w:t>выданный</w:t>
      </w:r>
      <w:r>
        <w:rPr>
          <w:color w:val="000000"/>
          <w:lang w:val="ru-RU" w:eastAsia="en-US"/>
        </w:rPr>
        <w:t xml:space="preserve">  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12 </w:t>
      </w:r>
      <w:r>
        <w:rPr>
          <w:b/>
          <w:color w:val="0070C0"/>
          <w:sz w:val="24"/>
          <w:szCs w:val="24"/>
          <w:u w:val="single"/>
          <w:lang w:val="ru-RU" w:eastAsia="en-US"/>
        </w:rPr>
        <w:t>апреля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2020 </w:t>
      </w:r>
      <w:r>
        <w:rPr>
          <w:b/>
          <w:color w:val="0070C0"/>
          <w:sz w:val="24"/>
          <w:szCs w:val="24"/>
          <w:u w:val="single"/>
          <w:lang w:val="ru-RU" w:eastAsia="en-US"/>
        </w:rPr>
        <w:t>года</w:t>
      </w:r>
      <w:r>
        <w:rPr>
          <w:color w:val="000000"/>
          <w:lang w:val="ru-RU" w:eastAsia="en-US"/>
        </w:rPr>
        <w:t xml:space="preserve"> </w:t>
      </w:r>
      <w:r>
        <w:rPr>
          <w:b/>
          <w:color w:val="000000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2.6.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: </w:t>
      </w:r>
      <w:r>
        <w:rPr>
          <w:b/>
          <w:color w:val="FF0000"/>
          <w:sz w:val="24"/>
          <w:szCs w:val="24"/>
          <w:lang w:val="ru-RU" w:eastAsia="en-US"/>
        </w:rPr>
        <w:t>Дата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выдачи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документа</w:t>
      </w:r>
      <w:r>
        <w:rPr>
          <w:b/>
          <w:color w:val="FF0000"/>
          <w:sz w:val="24"/>
          <w:szCs w:val="24"/>
          <w:lang w:val="ru-RU" w:eastAsia="en-US"/>
        </w:rPr>
        <w:t>)</w:t>
      </w:r>
      <w:r>
        <w:rPr>
          <w:color w:val="000000"/>
          <w:lang w:val="ru-RU" w:eastAsia="en-US"/>
        </w:rPr>
        <w:t xml:space="preserve"> </w:t>
      </w:r>
      <w:r>
        <w:rPr>
          <w:color w:val="000000"/>
          <w:lang w:val="ru-RU" w:eastAsia="en-US"/>
        </w:rPr>
        <w:t>года</w:t>
      </w:r>
      <w:r>
        <w:rPr>
          <w:color w:val="000000"/>
          <w:lang w:val="ru-RU" w:eastAsia="en-US"/>
        </w:rPr>
        <w:t xml:space="preserve">  </w:t>
      </w:r>
      <w:r>
        <w:rPr>
          <w:b/>
          <w:color w:val="0070C0"/>
          <w:sz w:val="24"/>
          <w:szCs w:val="24"/>
          <w:u w:val="single"/>
          <w:lang w:val="ru-RU" w:eastAsia="en-US"/>
        </w:rPr>
        <w:t>ОМВД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>района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>Сино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>города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>Душанбе</w:t>
      </w:r>
      <w:r>
        <w:rPr>
          <w:color w:val="000000"/>
          <w:lang w:val="ru-RU" w:eastAsia="en-US"/>
        </w:rPr>
        <w:t xml:space="preserve"> 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2.7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Место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выдачи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паспорта</w:t>
      </w:r>
      <w:r>
        <w:rPr>
          <w:b/>
          <w:color w:val="FF0000"/>
          <w:sz w:val="24"/>
          <w:szCs w:val="24"/>
          <w:lang w:val="ru-RU" w:eastAsia="en-US"/>
        </w:rPr>
        <w:t>»),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далее</w:t>
      </w:r>
      <w:r>
        <w:rPr>
          <w:b/>
          <w:color w:val="000000"/>
          <w:sz w:val="24"/>
          <w:szCs w:val="24"/>
          <w:lang w:val="ru-RU" w:eastAsia="en-US"/>
        </w:rPr>
        <w:t xml:space="preserve"> «</w:t>
      </w:r>
      <w:r>
        <w:rPr>
          <w:b/>
          <w:color w:val="000000"/>
          <w:sz w:val="24"/>
          <w:szCs w:val="24"/>
          <w:lang w:val="ru-RU" w:eastAsia="en-US"/>
        </w:rPr>
        <w:t>Принципал</w:t>
      </w:r>
      <w:r>
        <w:rPr>
          <w:b/>
          <w:color w:val="000000"/>
          <w:sz w:val="24"/>
          <w:szCs w:val="24"/>
          <w:lang w:val="ru-RU" w:eastAsia="en-US"/>
        </w:rPr>
        <w:t>».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</w:p>
    <w:p w:rsidR="00000000" w:rsidRDefault="008B75EF">
      <w:pPr>
        <w:widowControl/>
        <w:jc w:val="both"/>
        <w:rPr>
          <w:color w:val="000000"/>
          <w:lang w:val="en-US"/>
        </w:rPr>
      </w:pP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Блок</w:t>
      </w:r>
      <w:r>
        <w:rPr>
          <w:b/>
          <w:color w:val="000000"/>
          <w:sz w:val="24"/>
          <w:szCs w:val="24"/>
          <w:lang w:val="ru-RU" w:eastAsia="en-US"/>
        </w:rPr>
        <w:t xml:space="preserve"> 3 - </w:t>
      </w:r>
      <w:r>
        <w:rPr>
          <w:b/>
          <w:color w:val="000000"/>
          <w:sz w:val="24"/>
          <w:szCs w:val="24"/>
          <w:lang w:val="ru-RU" w:eastAsia="en-US"/>
        </w:rPr>
        <w:t>Сведения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о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кон</w:t>
      </w:r>
      <w:r>
        <w:rPr>
          <w:b/>
          <w:color w:val="000000"/>
          <w:sz w:val="24"/>
          <w:szCs w:val="24"/>
          <w:lang w:val="ru-RU" w:eastAsia="en-US"/>
        </w:rPr>
        <w:t>трагенте</w:t>
      </w:r>
      <w:r>
        <w:rPr>
          <w:b/>
          <w:color w:val="000000"/>
          <w:sz w:val="24"/>
          <w:szCs w:val="24"/>
          <w:lang w:val="ru-RU" w:eastAsia="en-US"/>
        </w:rPr>
        <w:t>-</w:t>
      </w:r>
      <w:r>
        <w:rPr>
          <w:b/>
          <w:color w:val="000000"/>
          <w:sz w:val="24"/>
          <w:szCs w:val="24"/>
          <w:lang w:val="ru-RU" w:eastAsia="en-US"/>
        </w:rPr>
        <w:t>физическом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лице</w:t>
      </w:r>
      <w:r>
        <w:rPr>
          <w:b/>
          <w:color w:val="000000"/>
          <w:sz w:val="24"/>
          <w:szCs w:val="24"/>
          <w:lang w:val="ru-RU" w:eastAsia="en-US"/>
        </w:rPr>
        <w:t>-</w:t>
      </w:r>
      <w:r>
        <w:rPr>
          <w:b/>
          <w:color w:val="000000"/>
          <w:sz w:val="24"/>
          <w:szCs w:val="24"/>
          <w:lang w:val="ru-RU" w:eastAsia="en-US"/>
        </w:rPr>
        <w:t>индивидуальном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предпринимателе</w:t>
      </w:r>
      <w:r>
        <w:rPr>
          <w:b/>
          <w:color w:val="000000"/>
          <w:sz w:val="24"/>
          <w:szCs w:val="24"/>
          <w:lang w:val="ru-RU" w:eastAsia="en-US"/>
        </w:rPr>
        <w:t xml:space="preserve">: </w:t>
      </w:r>
    </w:p>
    <w:p w:rsidR="00000000" w:rsidRDefault="008B75EF">
      <w:pPr>
        <w:widowControl/>
        <w:jc w:val="both"/>
        <w:rPr>
          <w:color w:val="000000"/>
          <w:lang w:val="en-US"/>
        </w:rPr>
      </w:pPr>
    </w:p>
    <w:p w:rsidR="00000000" w:rsidRDefault="008B75EF">
      <w:pPr>
        <w:widowControl/>
        <w:ind w:right="-159"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u w:val="single"/>
          <w:lang w:val="ru-RU" w:eastAsia="en-US"/>
        </w:rPr>
        <w:t>Мельников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>Дмитрий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>Евгеньевич</w:t>
      </w:r>
      <w:r>
        <w:rPr>
          <w:b/>
          <w:color w:val="000000"/>
          <w:sz w:val="24"/>
          <w:szCs w:val="24"/>
          <w:lang w:val="ru-RU" w:eastAsia="en-US"/>
        </w:rPr>
        <w:t xml:space="preserve">,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2.4.: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ФИО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лица</w:t>
      </w:r>
      <w:r>
        <w:rPr>
          <w:b/>
          <w:color w:val="FF0000"/>
          <w:sz w:val="24"/>
          <w:szCs w:val="24"/>
          <w:lang w:val="ru-RU" w:eastAsia="en-US"/>
        </w:rPr>
        <w:t xml:space="preserve">, </w:t>
      </w:r>
      <w:r>
        <w:rPr>
          <w:b/>
          <w:color w:val="FF0000"/>
          <w:sz w:val="24"/>
          <w:szCs w:val="24"/>
          <w:lang w:val="ru-RU" w:eastAsia="en-US"/>
        </w:rPr>
        <w:t>заключившее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договор</w:t>
      </w:r>
      <w:r>
        <w:rPr>
          <w:b/>
          <w:color w:val="FF0000"/>
          <w:sz w:val="24"/>
          <w:szCs w:val="24"/>
          <w:lang w:val="ru-RU" w:eastAsia="en-US"/>
        </w:rPr>
        <w:t xml:space="preserve">»), </w:t>
      </w:r>
      <w:r>
        <w:rPr>
          <w:color w:val="000000"/>
          <w:sz w:val="24"/>
          <w:szCs w:val="24"/>
          <w:lang w:val="ru-RU" w:eastAsia="en-US"/>
        </w:rPr>
        <w:t>владелец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паспорта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12345654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2.5.: «</w:t>
      </w:r>
      <w:r>
        <w:rPr>
          <w:b/>
          <w:color w:val="FF0000"/>
          <w:sz w:val="24"/>
          <w:szCs w:val="24"/>
          <w:lang w:val="ru-RU" w:eastAsia="en-US"/>
        </w:rPr>
        <w:t>Серия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паспорта</w:t>
      </w:r>
      <w:r>
        <w:rPr>
          <w:b/>
          <w:color w:val="FF0000"/>
          <w:sz w:val="24"/>
          <w:szCs w:val="24"/>
          <w:lang w:val="ru-RU" w:eastAsia="en-US"/>
        </w:rPr>
        <w:t xml:space="preserve">»), </w:t>
      </w:r>
      <w:r>
        <w:rPr>
          <w:color w:val="000000"/>
          <w:lang w:val="ru-RU" w:eastAsia="en-US"/>
        </w:rPr>
        <w:t>выданный</w:t>
      </w:r>
      <w:r>
        <w:rPr>
          <w:color w:val="000000"/>
          <w:lang w:val="ru-RU" w:eastAsia="en-US"/>
        </w:rPr>
        <w:t xml:space="preserve">  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12 </w:t>
      </w:r>
      <w:r>
        <w:rPr>
          <w:b/>
          <w:color w:val="0070C0"/>
          <w:sz w:val="24"/>
          <w:szCs w:val="24"/>
          <w:u w:val="single"/>
          <w:lang w:val="ru-RU" w:eastAsia="en-US"/>
        </w:rPr>
        <w:t>апреля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2020 </w:t>
      </w:r>
      <w:r>
        <w:rPr>
          <w:b/>
          <w:color w:val="0070C0"/>
          <w:sz w:val="24"/>
          <w:szCs w:val="24"/>
          <w:u w:val="single"/>
          <w:lang w:val="ru-RU" w:eastAsia="en-US"/>
        </w:rPr>
        <w:t>года</w:t>
      </w:r>
      <w:r>
        <w:rPr>
          <w:color w:val="000000"/>
          <w:lang w:val="ru-RU" w:eastAsia="en-US"/>
        </w:rPr>
        <w:t xml:space="preserve"> </w:t>
      </w:r>
      <w:r>
        <w:rPr>
          <w:b/>
          <w:color w:val="000000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2.6.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: </w:t>
      </w:r>
      <w:r>
        <w:rPr>
          <w:b/>
          <w:color w:val="FF0000"/>
          <w:sz w:val="24"/>
          <w:szCs w:val="24"/>
          <w:lang w:val="ru-RU" w:eastAsia="en-US"/>
        </w:rPr>
        <w:t>Дата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выдачи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документа</w:t>
      </w:r>
      <w:r>
        <w:rPr>
          <w:b/>
          <w:color w:val="FF0000"/>
          <w:sz w:val="24"/>
          <w:szCs w:val="24"/>
          <w:lang w:val="ru-RU" w:eastAsia="en-US"/>
        </w:rPr>
        <w:t>)</w:t>
      </w:r>
      <w:r>
        <w:rPr>
          <w:color w:val="000000"/>
          <w:lang w:val="ru-RU" w:eastAsia="en-US"/>
        </w:rPr>
        <w:t xml:space="preserve"> </w:t>
      </w:r>
      <w:r>
        <w:rPr>
          <w:color w:val="000000"/>
          <w:lang w:val="ru-RU" w:eastAsia="en-US"/>
        </w:rPr>
        <w:t>года</w:t>
      </w:r>
      <w:r>
        <w:rPr>
          <w:color w:val="000000"/>
          <w:lang w:val="ru-RU" w:eastAsia="en-US"/>
        </w:rPr>
        <w:t xml:space="preserve">  </w:t>
      </w:r>
      <w:r>
        <w:rPr>
          <w:b/>
          <w:color w:val="0070C0"/>
          <w:sz w:val="24"/>
          <w:szCs w:val="24"/>
          <w:u w:val="single"/>
          <w:lang w:val="ru-RU" w:eastAsia="en-US"/>
        </w:rPr>
        <w:t>ОМВД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>района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>Сино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>города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>Душанбе</w:t>
      </w:r>
      <w:r>
        <w:rPr>
          <w:color w:val="000000"/>
          <w:lang w:val="ru-RU" w:eastAsia="en-US"/>
        </w:rPr>
        <w:t xml:space="preserve"> 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2.7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Место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выдачи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паспорта</w:t>
      </w:r>
      <w:r>
        <w:rPr>
          <w:b/>
          <w:color w:val="FF0000"/>
          <w:sz w:val="24"/>
          <w:szCs w:val="24"/>
          <w:lang w:val="ru-RU" w:eastAsia="en-US"/>
        </w:rPr>
        <w:t>»)</w:t>
      </w:r>
      <w:r>
        <w:rPr>
          <w:b/>
          <w:color w:val="000000"/>
          <w:sz w:val="24"/>
          <w:szCs w:val="24"/>
          <w:lang w:val="ru-RU" w:eastAsia="en-US"/>
        </w:rPr>
        <w:t>,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color w:val="000000"/>
          <w:lang w:val="ru-RU" w:eastAsia="en-US"/>
        </w:rPr>
        <w:t>владелец</w:t>
      </w:r>
      <w:r>
        <w:rPr>
          <w:color w:val="000000"/>
          <w:lang w:val="ru-RU" w:eastAsia="en-US"/>
        </w:rPr>
        <w:t xml:space="preserve"> </w:t>
      </w:r>
      <w:r>
        <w:rPr>
          <w:color w:val="000000"/>
          <w:lang w:val="ru-RU" w:eastAsia="en-US"/>
        </w:rPr>
        <w:t>свидетельства</w:t>
      </w:r>
      <w:r>
        <w:rPr>
          <w:color w:val="000000"/>
          <w:lang w:val="ru-RU" w:eastAsia="en-US"/>
        </w:rPr>
        <w:t xml:space="preserve">, </w:t>
      </w:r>
      <w:r>
        <w:rPr>
          <w:color w:val="000000"/>
          <w:lang w:val="ru-RU" w:eastAsia="en-US"/>
        </w:rPr>
        <w:t>выданного</w:t>
      </w:r>
      <w:r>
        <w:rPr>
          <w:color w:val="000000"/>
          <w:lang w:val="ru-RU" w:eastAsia="en-US"/>
        </w:rPr>
        <w:t xml:space="preserve"> </w:t>
      </w:r>
      <w:r>
        <w:rPr>
          <w:color w:val="000000"/>
          <w:lang w:val="ru-RU" w:eastAsia="en-US"/>
        </w:rPr>
        <w:t>налоговым</w:t>
      </w:r>
      <w:r>
        <w:rPr>
          <w:color w:val="000000"/>
          <w:lang w:val="ru-RU" w:eastAsia="en-US"/>
        </w:rPr>
        <w:t xml:space="preserve"> </w:t>
      </w:r>
      <w:r>
        <w:rPr>
          <w:color w:val="000000"/>
          <w:lang w:val="ru-RU" w:eastAsia="en-US"/>
        </w:rPr>
        <w:t>органом</w:t>
      </w:r>
      <w:r>
        <w:rPr>
          <w:color w:val="000000"/>
          <w:lang w:val="ru-RU" w:eastAsia="en-US"/>
        </w:rPr>
        <w:t xml:space="preserve"> </w:t>
      </w:r>
      <w:r>
        <w:rPr>
          <w:color w:val="000000"/>
          <w:lang w:val="ru-RU" w:eastAsia="en-US"/>
        </w:rPr>
        <w:t>№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>1234345353454</w:t>
      </w:r>
      <w:r>
        <w:rPr>
          <w:b/>
          <w:color w:val="FF0000"/>
          <w:sz w:val="24"/>
          <w:szCs w:val="24"/>
          <w:lang w:val="ru-RU" w:eastAsia="en-US"/>
        </w:rPr>
        <w:t xml:space="preserve"> 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2.7.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Укажите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номер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свидетельства</w:t>
      </w:r>
      <w:r>
        <w:rPr>
          <w:b/>
          <w:color w:val="FF0000"/>
          <w:sz w:val="24"/>
          <w:szCs w:val="24"/>
          <w:lang w:val="ru-RU" w:eastAsia="en-US"/>
        </w:rPr>
        <w:t>»),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далее</w:t>
      </w:r>
      <w:r>
        <w:rPr>
          <w:b/>
          <w:color w:val="000000"/>
          <w:sz w:val="24"/>
          <w:szCs w:val="24"/>
          <w:lang w:val="ru-RU" w:eastAsia="en-US"/>
        </w:rPr>
        <w:t xml:space="preserve"> «</w:t>
      </w:r>
      <w:r>
        <w:rPr>
          <w:b/>
          <w:color w:val="000000"/>
          <w:sz w:val="24"/>
          <w:szCs w:val="24"/>
          <w:lang w:val="ru-RU" w:eastAsia="en-US"/>
        </w:rPr>
        <w:t>Принципал</w:t>
      </w:r>
      <w:r>
        <w:rPr>
          <w:b/>
          <w:color w:val="000000"/>
          <w:sz w:val="24"/>
          <w:szCs w:val="24"/>
          <w:lang w:val="ru-RU" w:eastAsia="en-US"/>
        </w:rPr>
        <w:t>».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</w:p>
    <w:p w:rsidR="00000000" w:rsidRDefault="008B75EF">
      <w:pPr>
        <w:widowControl/>
        <w:ind w:right="-159"/>
        <w:jc w:val="both"/>
        <w:rPr>
          <w:color w:val="FF0000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Блок</w:t>
      </w:r>
      <w:r>
        <w:rPr>
          <w:b/>
          <w:color w:val="000000"/>
          <w:sz w:val="24"/>
          <w:szCs w:val="24"/>
          <w:lang w:val="ru-RU" w:eastAsia="en-US"/>
        </w:rPr>
        <w:t xml:space="preserve"> 4 - </w:t>
      </w:r>
      <w:r>
        <w:rPr>
          <w:b/>
          <w:color w:val="000000"/>
          <w:sz w:val="24"/>
          <w:szCs w:val="24"/>
          <w:lang w:val="ru-RU" w:eastAsia="en-US"/>
        </w:rPr>
        <w:t>Свед</w:t>
      </w:r>
      <w:r>
        <w:rPr>
          <w:b/>
          <w:color w:val="000000"/>
          <w:sz w:val="24"/>
          <w:szCs w:val="24"/>
          <w:lang w:val="ru-RU" w:eastAsia="en-US"/>
        </w:rPr>
        <w:t>ения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о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контрагенте</w:t>
      </w:r>
      <w:r>
        <w:rPr>
          <w:b/>
          <w:color w:val="000000"/>
          <w:sz w:val="24"/>
          <w:szCs w:val="24"/>
          <w:lang w:val="ru-RU" w:eastAsia="en-US"/>
        </w:rPr>
        <w:t>-</w:t>
      </w:r>
      <w:r>
        <w:rPr>
          <w:b/>
          <w:color w:val="000000"/>
          <w:sz w:val="24"/>
          <w:szCs w:val="24"/>
          <w:lang w:val="ru-RU" w:eastAsia="en-US"/>
        </w:rPr>
        <w:t>юридическом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лице</w:t>
      </w:r>
      <w:r>
        <w:rPr>
          <w:b/>
          <w:color w:val="000000"/>
          <w:sz w:val="24"/>
          <w:szCs w:val="24"/>
          <w:lang w:val="ru-RU" w:eastAsia="en-US"/>
        </w:rPr>
        <w:t xml:space="preserve">: </w:t>
      </w: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u w:val="single"/>
          <w:lang w:val="ru-RU" w:eastAsia="en-US"/>
        </w:rPr>
        <w:t>ООО</w:t>
      </w:r>
      <w:r>
        <w:rPr>
          <w:b/>
          <w:color w:val="0070C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2.8.: «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: </w:t>
      </w:r>
      <w:r>
        <w:rPr>
          <w:b/>
          <w:color w:val="FF0000"/>
          <w:sz w:val="24"/>
          <w:szCs w:val="24"/>
          <w:lang w:val="ru-RU" w:eastAsia="en-US"/>
        </w:rPr>
        <w:t>Тип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юридического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лица</w:t>
      </w:r>
      <w:r>
        <w:rPr>
          <w:b/>
          <w:color w:val="FF0000"/>
          <w:sz w:val="24"/>
          <w:szCs w:val="24"/>
          <w:lang w:val="ru-RU" w:eastAsia="en-US"/>
        </w:rPr>
        <w:t>»)</w:t>
      </w:r>
      <w:r>
        <w:rPr>
          <w:b/>
          <w:color w:val="000000"/>
          <w:sz w:val="24"/>
          <w:szCs w:val="24"/>
          <w:lang w:val="ru-RU" w:eastAsia="en-US"/>
        </w:rPr>
        <w:t xml:space="preserve">  </w:t>
      </w:r>
      <w:r>
        <w:rPr>
          <w:b/>
          <w:color w:val="0070C0"/>
          <w:sz w:val="24"/>
          <w:szCs w:val="24"/>
          <w:u w:val="single"/>
          <w:lang w:val="ru-RU" w:eastAsia="en-US"/>
        </w:rPr>
        <w:t>«</w:t>
      </w:r>
      <w:r>
        <w:rPr>
          <w:b/>
          <w:color w:val="0070C0"/>
          <w:sz w:val="24"/>
          <w:szCs w:val="24"/>
          <w:u w:val="single"/>
          <w:lang w:val="ru-RU" w:eastAsia="en-US"/>
        </w:rPr>
        <w:t>Ромашка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2022»</w:t>
      </w:r>
      <w:r>
        <w:rPr>
          <w:b/>
          <w:color w:val="000000"/>
          <w:sz w:val="24"/>
          <w:szCs w:val="24"/>
          <w:lang w:val="ru-RU" w:eastAsia="en-US"/>
        </w:rPr>
        <w:t xml:space="preserve"> (</w:t>
      </w:r>
      <w:r>
        <w:rPr>
          <w:b/>
          <w:color w:val="000000"/>
          <w:sz w:val="24"/>
          <w:szCs w:val="24"/>
          <w:highlight w:val="yellow"/>
          <w:lang w:val="ru-RU" w:eastAsia="en-US"/>
        </w:rPr>
        <w:t>Поле</w:t>
      </w:r>
      <w:r>
        <w:rPr>
          <w:b/>
          <w:color w:val="000000"/>
          <w:sz w:val="24"/>
          <w:szCs w:val="24"/>
          <w:highlight w:val="yellow"/>
          <w:lang w:val="ru-RU" w:eastAsia="en-US"/>
        </w:rPr>
        <w:t xml:space="preserve"> 2.</w:t>
      </w:r>
      <w:r>
        <w:rPr>
          <w:b/>
          <w:color w:val="000000"/>
          <w:sz w:val="24"/>
          <w:szCs w:val="24"/>
          <w:lang w:val="ru-RU" w:eastAsia="en-US"/>
        </w:rPr>
        <w:t>9.: «</w:t>
      </w:r>
      <w:r>
        <w:rPr>
          <w:b/>
          <w:color w:val="000000"/>
          <w:sz w:val="24"/>
          <w:szCs w:val="24"/>
          <w:lang w:val="ru-RU" w:eastAsia="en-US"/>
        </w:rPr>
        <w:t>Вопрос</w:t>
      </w:r>
      <w:r>
        <w:rPr>
          <w:b/>
          <w:color w:val="000000"/>
          <w:sz w:val="24"/>
          <w:szCs w:val="24"/>
          <w:lang w:val="ru-RU" w:eastAsia="en-US"/>
        </w:rPr>
        <w:t xml:space="preserve">: </w:t>
      </w:r>
      <w:r>
        <w:rPr>
          <w:b/>
          <w:color w:val="000000"/>
          <w:sz w:val="24"/>
          <w:szCs w:val="24"/>
          <w:highlight w:val="yellow"/>
          <w:lang w:val="ru-RU" w:eastAsia="en-US"/>
        </w:rPr>
        <w:t>Наименование</w:t>
      </w:r>
      <w:r>
        <w:rPr>
          <w:b/>
          <w:color w:val="000000"/>
          <w:sz w:val="24"/>
          <w:szCs w:val="24"/>
          <w:highlight w:val="yellow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highlight w:val="yellow"/>
          <w:lang w:val="ru-RU" w:eastAsia="en-US"/>
        </w:rPr>
        <w:t>юридического</w:t>
      </w:r>
      <w:r>
        <w:rPr>
          <w:b/>
          <w:color w:val="000000"/>
          <w:sz w:val="24"/>
          <w:szCs w:val="24"/>
          <w:highlight w:val="yellow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highlight w:val="yellow"/>
          <w:lang w:val="ru-RU" w:eastAsia="en-US"/>
        </w:rPr>
        <w:t>лица</w:t>
      </w:r>
      <w:r>
        <w:rPr>
          <w:b/>
          <w:color w:val="000000"/>
          <w:sz w:val="24"/>
          <w:szCs w:val="24"/>
          <w:lang w:val="ru-RU" w:eastAsia="en-US"/>
        </w:rPr>
        <w:t xml:space="preserve">»),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лице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уполномоченного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представителя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далее</w:t>
      </w:r>
      <w:r>
        <w:rPr>
          <w:color w:val="000000"/>
          <w:sz w:val="24"/>
          <w:szCs w:val="24"/>
          <w:lang w:val="ru-RU" w:eastAsia="en-US"/>
        </w:rPr>
        <w:t xml:space="preserve"> «</w:t>
      </w:r>
      <w:r>
        <w:rPr>
          <w:color w:val="000000"/>
          <w:sz w:val="24"/>
          <w:szCs w:val="24"/>
          <w:lang w:val="ru-RU" w:eastAsia="en-US"/>
        </w:rPr>
        <w:t>Принципал</w:t>
      </w:r>
      <w:r>
        <w:rPr>
          <w:color w:val="000000"/>
          <w:sz w:val="24"/>
          <w:szCs w:val="24"/>
          <w:lang w:val="ru-RU" w:eastAsia="en-US"/>
        </w:rPr>
        <w:t>»,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заключили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Агентский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№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4472C4"/>
          <w:sz w:val="24"/>
          <w:szCs w:val="24"/>
          <w:lang w:val="ru-RU" w:eastAsia="en-US"/>
        </w:rPr>
        <w:t>1</w:t>
      </w:r>
      <w:r>
        <w:rPr>
          <w:b/>
          <w:color w:val="ED7D31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1.1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Номер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договора</w:t>
      </w:r>
      <w:r>
        <w:rPr>
          <w:b/>
          <w:color w:val="FF0000"/>
          <w:sz w:val="24"/>
          <w:szCs w:val="24"/>
          <w:lang w:val="ru-RU" w:eastAsia="en-US"/>
        </w:rPr>
        <w:t xml:space="preserve">»). </w:t>
      </w: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numPr>
          <w:ilvl w:val="0"/>
          <w:numId w:val="1"/>
        </w:numPr>
        <w:ind w:right="-159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Предмет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Договора</w:t>
      </w:r>
      <w:r>
        <w:rPr>
          <w:b/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ind w:left="720" w:right="-159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numPr>
          <w:ilvl w:val="1"/>
          <w:numId w:val="2"/>
        </w:numPr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соответствии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условиями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настоящего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Исполнитель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обязуется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поручению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Заказчика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осуществить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техническому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обслуживанию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системы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вентиляции</w:t>
      </w:r>
      <w:r>
        <w:rPr>
          <w:color w:val="000000"/>
          <w:sz w:val="24"/>
          <w:szCs w:val="24"/>
          <w:lang w:val="ru-RU" w:eastAsia="en-US"/>
        </w:rPr>
        <w:t xml:space="preserve"> (</w:t>
      </w:r>
      <w:r>
        <w:rPr>
          <w:color w:val="000000"/>
          <w:sz w:val="24"/>
          <w:szCs w:val="24"/>
          <w:lang w:val="ru-RU" w:eastAsia="en-US"/>
        </w:rPr>
        <w:t>далее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Услуги</w:t>
      </w:r>
      <w:r>
        <w:rPr>
          <w:color w:val="000000"/>
          <w:sz w:val="24"/>
          <w:szCs w:val="24"/>
          <w:lang w:val="ru-RU" w:eastAsia="en-US"/>
        </w:rPr>
        <w:t xml:space="preserve">)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офисных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помещениях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Заказчика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Заказчик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обязуется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принять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результат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уплатить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обусловленную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настоящим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Договором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цену</w:t>
      </w:r>
      <w:r>
        <w:rPr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ind w:left="36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Блок</w:t>
      </w:r>
      <w:r>
        <w:rPr>
          <w:color w:val="000000"/>
          <w:sz w:val="24"/>
          <w:szCs w:val="24"/>
          <w:lang w:val="ru-RU" w:eastAsia="en-US"/>
        </w:rPr>
        <w:t xml:space="preserve"> 5 </w:t>
      </w:r>
      <w:r>
        <w:rPr>
          <w:color w:val="000000"/>
          <w:sz w:val="24"/>
          <w:szCs w:val="24"/>
          <w:lang w:val="ru-RU" w:eastAsia="en-US"/>
        </w:rPr>
        <w:t>–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Услуга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указывается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Договоре</w:t>
      </w:r>
      <w:r>
        <w:rPr>
          <w:color w:val="000000"/>
          <w:sz w:val="24"/>
          <w:szCs w:val="24"/>
          <w:lang w:val="ru-RU" w:eastAsia="en-US"/>
        </w:rPr>
        <w:t>:</w:t>
      </w:r>
    </w:p>
    <w:p w:rsidR="00000000" w:rsidRDefault="008B75EF">
      <w:pPr>
        <w:widowControl/>
        <w:numPr>
          <w:ilvl w:val="1"/>
          <w:numId w:val="2"/>
        </w:numPr>
        <w:jc w:val="both"/>
        <w:rPr>
          <w:rFonts w:ascii="PT Sans" w:hAnsi="PT Sans" w:cs="PT Sans"/>
          <w:color w:val="000000"/>
          <w:sz w:val="22"/>
          <w:szCs w:val="22"/>
          <w:lang w:val="en-US"/>
        </w:rPr>
      </w:pP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lastRenderedPageBreak/>
        <w:t>Исполнитель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оказывает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следующие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Услуги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: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3.1.: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Укажите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услуги</w:t>
      </w:r>
      <w:r>
        <w:rPr>
          <w:b/>
          <w:color w:val="FF0000"/>
          <w:sz w:val="24"/>
          <w:szCs w:val="24"/>
          <w:lang w:val="ru-RU" w:eastAsia="en-US"/>
        </w:rPr>
        <w:t>»)</w:t>
      </w:r>
    </w:p>
    <w:p w:rsidR="00000000" w:rsidRDefault="008B75EF">
      <w:pPr>
        <w:widowControl/>
        <w:ind w:left="360"/>
        <w:jc w:val="both"/>
        <w:rPr>
          <w:color w:val="0070C0"/>
          <w:sz w:val="24"/>
          <w:szCs w:val="24"/>
          <w:u w:val="single"/>
          <w:lang w:val="en-US"/>
        </w:rPr>
      </w:pPr>
      <w:r>
        <w:rPr>
          <w:b/>
          <w:color w:val="0070C0"/>
          <w:sz w:val="24"/>
          <w:szCs w:val="24"/>
          <w:u w:val="single"/>
          <w:lang w:val="ru-RU" w:eastAsia="en-US"/>
        </w:rPr>
        <w:t>_____,</w:t>
      </w:r>
    </w:p>
    <w:p w:rsidR="00000000" w:rsidRDefault="008B75EF">
      <w:pPr>
        <w:widowControl/>
        <w:ind w:left="360"/>
        <w:jc w:val="both"/>
        <w:rPr>
          <w:color w:val="0070C0"/>
          <w:sz w:val="24"/>
          <w:szCs w:val="24"/>
          <w:u w:val="single"/>
          <w:lang w:val="en-US"/>
        </w:rPr>
      </w:pP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_____, </w:t>
      </w:r>
    </w:p>
    <w:p w:rsidR="00000000" w:rsidRDefault="008B75EF">
      <w:pPr>
        <w:widowControl/>
        <w:ind w:left="360"/>
        <w:jc w:val="both"/>
        <w:rPr>
          <w:rFonts w:ascii="PT Sans" w:hAnsi="PT Sans" w:cs="PT Sans"/>
          <w:color w:val="000000"/>
          <w:sz w:val="22"/>
          <w:szCs w:val="22"/>
          <w:lang w:val="en-US"/>
        </w:rPr>
      </w:pP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Блок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6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–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Усл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уга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указывается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Приложении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:</w:t>
      </w:r>
    </w:p>
    <w:p w:rsidR="00000000" w:rsidRDefault="008B75EF">
      <w:pPr>
        <w:widowControl/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4472C4"/>
          <w:sz w:val="22"/>
          <w:szCs w:val="22"/>
          <w:lang w:val="ru-RU" w:eastAsia="en-US"/>
        </w:rPr>
        <w:t>Объём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наименование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и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срок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Услуг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определяется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Заказ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-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поручениями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Заказчика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в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соответствии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с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утвержденной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в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Приложении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№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1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формой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являющейся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неотъемлемой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частью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ru-RU" w:eastAsia="en-US"/>
        </w:rPr>
        <w:t>Договора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3.2.: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Услуги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указываются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Приложении</w:t>
      </w:r>
      <w:r>
        <w:rPr>
          <w:b/>
          <w:color w:val="FF0000"/>
          <w:sz w:val="24"/>
          <w:szCs w:val="24"/>
          <w:lang w:val="ru-RU" w:eastAsia="en-US"/>
        </w:rPr>
        <w:t>»</w:t>
      </w:r>
      <w:r>
        <w:rPr>
          <w:b/>
          <w:color w:val="FF0000"/>
          <w:sz w:val="24"/>
          <w:szCs w:val="24"/>
          <w:lang w:val="ru-RU" w:eastAsia="en-US"/>
        </w:rPr>
        <w:t>)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.</w:t>
      </w:r>
    </w:p>
    <w:p w:rsidR="00000000" w:rsidRDefault="008B75EF">
      <w:pPr>
        <w:widowControl/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  <w:lang w:val="en-US"/>
        </w:rPr>
      </w:pP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Исполнитель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оказывает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Услуги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лично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.</w:t>
      </w:r>
    </w:p>
    <w:p w:rsidR="00000000" w:rsidRDefault="008B75EF">
      <w:pPr>
        <w:widowControl/>
        <w:numPr>
          <w:ilvl w:val="1"/>
          <w:numId w:val="3"/>
        </w:numPr>
        <w:spacing w:after="160"/>
        <w:ind w:left="360"/>
        <w:jc w:val="both"/>
        <w:rPr>
          <w:rFonts w:ascii="PT Sans" w:hAnsi="PT Sans" w:cs="PT Sans"/>
          <w:color w:val="000000"/>
          <w:sz w:val="22"/>
          <w:szCs w:val="22"/>
          <w:lang w:val="en-US"/>
        </w:rPr>
      </w:pP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Настоящим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Исполнитель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гарантирует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что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он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обладает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всеми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действующими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лицензиями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разрешениями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одобрениями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уполномоченных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государственных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органов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а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также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обладает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иными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полномочиями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необходимыми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для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выпол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нения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Услуг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по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Договору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а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также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гарантирует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их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действительность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течении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срока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действия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>Договора</w:t>
      </w:r>
      <w:r>
        <w:rPr>
          <w:rFonts w:ascii="PT Sans" w:hAnsi="PT Sans" w:cs="PT Sans"/>
          <w:color w:val="000000"/>
          <w:sz w:val="22"/>
          <w:szCs w:val="22"/>
          <w:lang w:val="ru-RU" w:eastAsia="en-US"/>
        </w:rPr>
        <w:t xml:space="preserve">. </w:t>
      </w:r>
    </w:p>
    <w:p w:rsidR="00000000" w:rsidRDefault="008B75EF">
      <w:pPr>
        <w:widowControl/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u w:val="single"/>
          <w:lang w:val="ru-RU" w:eastAsia="en-US"/>
        </w:rPr>
        <w:t>_______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3.3.: «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: </w:t>
      </w:r>
      <w:r>
        <w:rPr>
          <w:b/>
          <w:color w:val="FF0000"/>
          <w:sz w:val="24"/>
          <w:szCs w:val="24"/>
          <w:lang w:val="ru-RU" w:eastAsia="en-US"/>
        </w:rPr>
        <w:t>Обязанности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Агента</w:t>
      </w:r>
      <w:r>
        <w:rPr>
          <w:b/>
          <w:color w:val="FF0000"/>
          <w:sz w:val="24"/>
          <w:szCs w:val="24"/>
          <w:lang w:val="ru-RU" w:eastAsia="en-US"/>
        </w:rPr>
        <w:t>»).</w:t>
      </w:r>
    </w:p>
    <w:p w:rsidR="00000000" w:rsidRDefault="008B75EF">
      <w:pPr>
        <w:widowControl/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_______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3.4.: «</w:t>
      </w:r>
      <w:r>
        <w:rPr>
          <w:b/>
          <w:color w:val="FF0000"/>
          <w:sz w:val="24"/>
          <w:szCs w:val="24"/>
          <w:lang w:val="ru-RU" w:eastAsia="en-US"/>
        </w:rPr>
        <w:t>Адрес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оказания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Услуг</w:t>
      </w:r>
      <w:r>
        <w:rPr>
          <w:b/>
          <w:color w:val="FF0000"/>
          <w:sz w:val="24"/>
          <w:szCs w:val="24"/>
          <w:lang w:val="ru-RU" w:eastAsia="en-US"/>
        </w:rPr>
        <w:t>»).</w:t>
      </w:r>
    </w:p>
    <w:p w:rsidR="00000000" w:rsidRDefault="008B75EF">
      <w:pPr>
        <w:widowControl/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_______ </w:t>
      </w:r>
      <w:r>
        <w:rPr>
          <w:b/>
          <w:color w:val="0070C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3.5.: «</w:t>
      </w:r>
      <w:r>
        <w:rPr>
          <w:b/>
          <w:color w:val="FF0000"/>
          <w:sz w:val="24"/>
          <w:szCs w:val="24"/>
          <w:lang w:val="ru-RU" w:eastAsia="en-US"/>
        </w:rPr>
        <w:t>Перечень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Услуг</w:t>
      </w:r>
      <w:r>
        <w:rPr>
          <w:b/>
          <w:color w:val="FF0000"/>
          <w:sz w:val="24"/>
          <w:szCs w:val="24"/>
          <w:lang w:val="ru-RU" w:eastAsia="en-US"/>
        </w:rPr>
        <w:t>»).</w:t>
      </w:r>
      <w:r>
        <w:rPr>
          <w:color w:val="000000"/>
          <w:sz w:val="24"/>
          <w:szCs w:val="24"/>
          <w:lang w:val="ru-RU" w:eastAsia="en-US"/>
        </w:rPr>
        <w:t xml:space="preserve"> </w:t>
      </w:r>
    </w:p>
    <w:p w:rsidR="00000000" w:rsidRDefault="008B75EF">
      <w:pPr>
        <w:widowControl/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numPr>
          <w:ilvl w:val="1"/>
          <w:numId w:val="3"/>
        </w:numPr>
        <w:tabs>
          <w:tab w:val="left" w:pos="567"/>
        </w:tabs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Агент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осуществляет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комплекс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изготовлению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установке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Витражей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количестве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указанной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Приложении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№</w:t>
      </w:r>
      <w:r>
        <w:rPr>
          <w:color w:val="000000"/>
          <w:sz w:val="24"/>
          <w:szCs w:val="24"/>
          <w:lang w:val="ru-RU" w:eastAsia="en-US"/>
        </w:rPr>
        <w:t xml:space="preserve"> 1 </w:t>
      </w:r>
      <w:r>
        <w:rPr>
          <w:color w:val="000000"/>
          <w:sz w:val="24"/>
          <w:szCs w:val="24"/>
          <w:lang w:val="ru-RU" w:eastAsia="en-US"/>
        </w:rPr>
        <w:t>к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настоящему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Договору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том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числе</w:t>
      </w:r>
      <w:r>
        <w:rPr>
          <w:color w:val="000000"/>
          <w:sz w:val="24"/>
          <w:szCs w:val="24"/>
          <w:lang w:val="ru-RU" w:eastAsia="en-US"/>
        </w:rPr>
        <w:t xml:space="preserve">: </w:t>
      </w:r>
    </w:p>
    <w:p w:rsidR="00000000" w:rsidRDefault="008B75EF">
      <w:pPr>
        <w:widowControl/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договор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изготовление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установку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Витражей</w:t>
      </w:r>
      <w:r>
        <w:rPr>
          <w:color w:val="000000"/>
          <w:sz w:val="24"/>
          <w:szCs w:val="24"/>
          <w:lang w:val="ru-RU" w:eastAsia="en-US"/>
        </w:rPr>
        <w:t>;</w:t>
      </w:r>
    </w:p>
    <w:p w:rsidR="00000000" w:rsidRDefault="008B75EF">
      <w:pPr>
        <w:widowControl/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предоставляет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необходимые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документы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для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целей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из</w:t>
      </w:r>
      <w:r>
        <w:rPr>
          <w:color w:val="000000"/>
          <w:sz w:val="24"/>
          <w:szCs w:val="24"/>
          <w:lang w:val="ru-RU" w:eastAsia="en-US"/>
        </w:rPr>
        <w:t>готовления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установки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Витражей</w:t>
      </w:r>
      <w:r>
        <w:rPr>
          <w:color w:val="000000"/>
          <w:sz w:val="24"/>
          <w:szCs w:val="24"/>
          <w:lang w:val="ru-RU" w:eastAsia="en-US"/>
        </w:rPr>
        <w:t xml:space="preserve">; </w:t>
      </w:r>
    </w:p>
    <w:p w:rsidR="00000000" w:rsidRDefault="008B75EF">
      <w:pPr>
        <w:widowControl/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контролирует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ход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выполнения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том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числе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осуществляет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надзор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за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изготовлением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установкой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Витражей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соблюдением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требований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всех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применимых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нормативно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правовых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актов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технических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норм</w:t>
      </w:r>
      <w:r>
        <w:rPr>
          <w:color w:val="000000"/>
          <w:sz w:val="24"/>
          <w:szCs w:val="24"/>
          <w:lang w:val="ru-RU" w:eastAsia="en-US"/>
        </w:rPr>
        <w:t xml:space="preserve">; </w:t>
      </w:r>
    </w:p>
    <w:p w:rsidR="00000000" w:rsidRDefault="008B75EF">
      <w:pPr>
        <w:widowControl/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осуществляет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иные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</w:t>
      </w:r>
      <w:r>
        <w:rPr>
          <w:color w:val="000000"/>
          <w:sz w:val="24"/>
          <w:szCs w:val="24"/>
          <w:lang w:val="ru-RU" w:eastAsia="en-US"/>
        </w:rPr>
        <w:t>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поручению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Принципала</w:t>
      </w:r>
      <w:r>
        <w:rPr>
          <w:color w:val="000000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tabs>
          <w:tab w:val="left" w:pos="567"/>
          <w:tab w:val="left" w:pos="1276"/>
        </w:tabs>
        <w:ind w:left="56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Принципал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имеет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право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использование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помещения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основании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аренды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помещения</w:t>
      </w:r>
      <w:r>
        <w:rPr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numPr>
          <w:ilvl w:val="1"/>
          <w:numId w:val="3"/>
        </w:numPr>
        <w:tabs>
          <w:tab w:val="left" w:pos="567"/>
          <w:tab w:val="left" w:pos="9639"/>
        </w:tabs>
        <w:ind w:left="567" w:hanging="72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При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осуществлении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указанных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</w:t>
      </w:r>
      <w:r>
        <w:rPr>
          <w:color w:val="000000"/>
          <w:sz w:val="24"/>
          <w:szCs w:val="24"/>
          <w:lang w:val="ru-RU" w:eastAsia="en-US"/>
        </w:rPr>
        <w:t xml:space="preserve">. 1.9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права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обязанности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возникают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Агента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хотя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Принципал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был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назван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сделке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или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вс</w:t>
      </w:r>
      <w:r>
        <w:rPr>
          <w:color w:val="000000"/>
          <w:sz w:val="24"/>
          <w:szCs w:val="24"/>
          <w:lang w:val="ru-RU" w:eastAsia="en-US"/>
        </w:rPr>
        <w:t>тупил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третьими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лицами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непосредственные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отношения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исполнению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сделок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также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несет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полную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ответственность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за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действия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третьих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лиц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которыми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вступал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отношения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соответствии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</w:t>
      </w:r>
      <w:r>
        <w:rPr>
          <w:color w:val="000000"/>
          <w:sz w:val="24"/>
          <w:szCs w:val="24"/>
          <w:lang w:val="ru-RU" w:eastAsia="en-US"/>
        </w:rPr>
        <w:t xml:space="preserve">. 1.1. </w:t>
      </w:r>
      <w:r>
        <w:rPr>
          <w:color w:val="000000"/>
          <w:sz w:val="24"/>
          <w:szCs w:val="24"/>
          <w:lang w:val="ru-RU" w:eastAsia="en-US"/>
        </w:rPr>
        <w:t>настоящего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numPr>
          <w:ilvl w:val="1"/>
          <w:numId w:val="5"/>
        </w:numPr>
        <w:ind w:right="-159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Срок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оказания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Услуг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12 </w:t>
      </w:r>
      <w:r>
        <w:rPr>
          <w:b/>
          <w:color w:val="0070C0"/>
          <w:sz w:val="24"/>
          <w:szCs w:val="24"/>
          <w:u w:val="single"/>
          <w:lang w:val="ru-RU" w:eastAsia="en-US"/>
        </w:rPr>
        <w:t>м</w:t>
      </w:r>
      <w:r>
        <w:rPr>
          <w:b/>
          <w:color w:val="0070C0"/>
          <w:sz w:val="24"/>
          <w:szCs w:val="24"/>
          <w:u w:val="single"/>
          <w:lang w:val="ru-RU" w:eastAsia="en-US"/>
        </w:rPr>
        <w:t>ая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2022 </w:t>
      </w:r>
      <w:r>
        <w:rPr>
          <w:b/>
          <w:color w:val="0070C0"/>
          <w:sz w:val="24"/>
          <w:szCs w:val="24"/>
          <w:u w:val="single"/>
          <w:lang w:val="ru-RU" w:eastAsia="en-US"/>
        </w:rPr>
        <w:t>по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13 </w:t>
      </w:r>
      <w:r>
        <w:rPr>
          <w:b/>
          <w:color w:val="0070C0"/>
          <w:sz w:val="24"/>
          <w:szCs w:val="24"/>
          <w:u w:val="single"/>
          <w:lang w:val="ru-RU" w:eastAsia="en-US"/>
        </w:rPr>
        <w:t>июня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2022 </w:t>
      </w:r>
      <w:r>
        <w:rPr>
          <w:b/>
          <w:color w:val="0070C0"/>
          <w:sz w:val="24"/>
          <w:szCs w:val="24"/>
          <w:u w:val="single"/>
          <w:lang w:val="ru-RU" w:eastAsia="en-US"/>
        </w:rPr>
        <w:t>года</w:t>
      </w:r>
      <w:r>
        <w:rPr>
          <w:color w:val="000000"/>
          <w:sz w:val="24"/>
          <w:szCs w:val="24"/>
          <w:lang w:val="ru-RU" w:eastAsia="en-US"/>
        </w:rPr>
        <w:t xml:space="preserve"> 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3.7.: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 «</w:t>
      </w:r>
      <w:r>
        <w:rPr>
          <w:b/>
          <w:color w:val="FF0000"/>
          <w:sz w:val="24"/>
          <w:szCs w:val="24"/>
          <w:lang w:val="ru-RU" w:eastAsia="en-US"/>
        </w:rPr>
        <w:t>Сроки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оказания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услуг</w:t>
      </w:r>
      <w:r>
        <w:rPr>
          <w:b/>
          <w:color w:val="FF0000"/>
          <w:sz w:val="24"/>
          <w:szCs w:val="24"/>
          <w:lang w:val="ru-RU" w:eastAsia="en-US"/>
        </w:rPr>
        <w:t>»).</w:t>
      </w:r>
      <w:r>
        <w:rPr>
          <w:color w:val="000000"/>
          <w:sz w:val="24"/>
          <w:szCs w:val="24"/>
          <w:lang w:val="ru-RU" w:eastAsia="en-US"/>
        </w:rPr>
        <w:t xml:space="preserve"> </w:t>
      </w:r>
    </w:p>
    <w:p w:rsidR="00000000" w:rsidRDefault="008B75EF">
      <w:pPr>
        <w:widowControl/>
        <w:tabs>
          <w:tab w:val="left" w:pos="567"/>
          <w:tab w:val="left" w:pos="9639"/>
        </w:tabs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tabs>
          <w:tab w:val="left" w:pos="9540"/>
        </w:tabs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 xml:space="preserve">2. </w:t>
      </w:r>
      <w:r>
        <w:rPr>
          <w:b/>
          <w:color w:val="000000"/>
          <w:sz w:val="24"/>
          <w:szCs w:val="24"/>
          <w:lang w:val="ru-RU" w:eastAsia="en-US"/>
        </w:rPr>
        <w:t>Права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и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обязанности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Сторон</w:t>
      </w:r>
      <w:r>
        <w:rPr>
          <w:b/>
          <w:color w:val="000000"/>
          <w:sz w:val="24"/>
          <w:szCs w:val="24"/>
          <w:lang w:val="ru-RU" w:eastAsia="en-US"/>
        </w:rPr>
        <w:t xml:space="preserve">. </w:t>
      </w:r>
      <w:r>
        <w:rPr>
          <w:b/>
          <w:color w:val="000000"/>
          <w:sz w:val="24"/>
          <w:szCs w:val="24"/>
          <w:lang w:val="ru-RU" w:eastAsia="en-US"/>
        </w:rPr>
        <w:t>Порядок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исполнения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обязательств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Сторонами</w:t>
      </w:r>
    </w:p>
    <w:p w:rsidR="00000000" w:rsidRDefault="008B75EF">
      <w:pPr>
        <w:widowControl/>
        <w:tabs>
          <w:tab w:val="left" w:pos="9540"/>
        </w:tabs>
        <w:ind w:firstLine="426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  <w:lang w:val="en-US"/>
        </w:rPr>
      </w:pPr>
      <w:r>
        <w:rPr>
          <w:color w:val="000000"/>
          <w:sz w:val="24"/>
          <w:szCs w:val="24"/>
          <w:lang w:val="ru-RU" w:eastAsia="en-US"/>
        </w:rPr>
        <w:t>Права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Принципала</w:t>
      </w:r>
      <w:r>
        <w:rPr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Давать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обязательные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для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исполнения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письменные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указания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Агенту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связанные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>сполнением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настоящего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Контролировать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ход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выполнения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требовать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предоставления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оперативных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планов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выполнению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поручений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Принципала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также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планов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третьих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лиц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отчетов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ним</w:t>
      </w:r>
      <w:r>
        <w:rPr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  <w:lang w:val="en-US"/>
        </w:rPr>
      </w:pPr>
      <w:r>
        <w:rPr>
          <w:color w:val="000000"/>
          <w:sz w:val="24"/>
          <w:szCs w:val="24"/>
          <w:lang w:val="ru-RU" w:eastAsia="en-US"/>
        </w:rPr>
        <w:t>Обязанности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Агента</w:t>
      </w:r>
      <w:r>
        <w:rPr>
          <w:color w:val="000000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tabs>
          <w:tab w:val="left" w:pos="0"/>
          <w:tab w:val="left" w:pos="567"/>
        </w:tabs>
        <w:ind w:left="567" w:hanging="56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 xml:space="preserve">2.2.1. </w:t>
      </w:r>
      <w:r>
        <w:rPr>
          <w:color w:val="000000"/>
          <w:sz w:val="24"/>
          <w:szCs w:val="24"/>
          <w:lang w:val="ru-RU" w:eastAsia="en-US"/>
        </w:rPr>
        <w:t>Незамедлительно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извещать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Принципала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возникновении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обстоятельств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препятствующих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исполнению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Агентом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своих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обязательств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либо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об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отсутствии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целесообразности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проведения</w:t>
      </w:r>
      <w:r>
        <w:rPr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tabs>
          <w:tab w:val="left" w:pos="567"/>
        </w:tabs>
        <w:ind w:left="567" w:hanging="56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 xml:space="preserve">2.2.2. </w:t>
      </w:r>
      <w:r>
        <w:rPr>
          <w:color w:val="000000"/>
          <w:sz w:val="24"/>
          <w:szCs w:val="24"/>
          <w:lang w:val="ru-RU" w:eastAsia="en-US"/>
        </w:rPr>
        <w:t>Согласовать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Принципалом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все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акты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приемки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выполненных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пользу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третьими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лицами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заключенным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исполнение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настоящего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перед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подписанием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отправкой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таким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третьим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лицам</w:t>
      </w:r>
      <w:r>
        <w:rPr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tabs>
          <w:tab w:val="left" w:pos="567"/>
        </w:tabs>
        <w:ind w:left="567" w:hanging="56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 xml:space="preserve">2.2.3. </w:t>
      </w:r>
      <w:r>
        <w:rPr>
          <w:color w:val="000000"/>
          <w:sz w:val="24"/>
          <w:szCs w:val="24"/>
          <w:lang w:val="ru-RU" w:eastAsia="en-US"/>
        </w:rPr>
        <w:t>Приобрести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строительные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материалы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необходимые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для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изготовления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установки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Витражей</w:t>
      </w:r>
      <w:r>
        <w:rPr>
          <w:color w:val="000000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tabs>
          <w:tab w:val="left" w:pos="567"/>
        </w:tabs>
        <w:ind w:left="567" w:hanging="56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 xml:space="preserve">2.2.4. </w:t>
      </w:r>
      <w:r>
        <w:rPr>
          <w:color w:val="000000"/>
          <w:sz w:val="24"/>
          <w:szCs w:val="24"/>
          <w:lang w:val="ru-RU" w:eastAsia="en-US"/>
        </w:rPr>
        <w:t>Оплачивать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все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услуги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тре</w:t>
      </w:r>
      <w:r>
        <w:rPr>
          <w:color w:val="000000"/>
          <w:sz w:val="24"/>
          <w:szCs w:val="24"/>
          <w:lang w:val="ru-RU" w:eastAsia="en-US"/>
        </w:rPr>
        <w:t>тьих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лиц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привлеченных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Агентом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исполнение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настоящего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tabs>
          <w:tab w:val="left" w:pos="567"/>
        </w:tabs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numPr>
          <w:ilvl w:val="0"/>
          <w:numId w:val="6"/>
        </w:numPr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Стоимость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оказания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Услуг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</w:p>
    <w:p w:rsidR="00000000" w:rsidRDefault="008B75EF">
      <w:pPr>
        <w:widowControl/>
        <w:ind w:left="540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Блок</w:t>
      </w:r>
      <w:r>
        <w:rPr>
          <w:b/>
          <w:color w:val="000000"/>
          <w:sz w:val="24"/>
          <w:szCs w:val="24"/>
          <w:lang w:val="ru-RU" w:eastAsia="en-US"/>
        </w:rPr>
        <w:t xml:space="preserve"> 7 </w:t>
      </w:r>
      <w:r>
        <w:rPr>
          <w:b/>
          <w:color w:val="000000"/>
          <w:sz w:val="24"/>
          <w:szCs w:val="24"/>
          <w:lang w:val="ru-RU" w:eastAsia="en-US"/>
        </w:rPr>
        <w:t>Порядок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оплаты</w:t>
      </w:r>
      <w:r>
        <w:rPr>
          <w:b/>
          <w:color w:val="000000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Размер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Вознаграждения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8000 </w:t>
      </w:r>
      <w:r>
        <w:rPr>
          <w:b/>
          <w:color w:val="0070C0"/>
          <w:sz w:val="24"/>
          <w:szCs w:val="24"/>
          <w:u w:val="single"/>
          <w:lang w:val="ru-RU" w:eastAsia="en-US"/>
        </w:rPr>
        <w:t>сомони</w:t>
      </w:r>
      <w:r>
        <w:rPr>
          <w:b/>
          <w:color w:val="0070C0"/>
          <w:sz w:val="24"/>
          <w:szCs w:val="24"/>
          <w:u w:val="single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3.7.: «</w:t>
      </w:r>
      <w:r>
        <w:rPr>
          <w:b/>
          <w:color w:val="FF0000"/>
          <w:sz w:val="24"/>
          <w:szCs w:val="24"/>
          <w:lang w:val="ru-RU" w:eastAsia="en-US"/>
        </w:rPr>
        <w:t>Стоимость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услуги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сомони</w:t>
      </w:r>
      <w:r>
        <w:rPr>
          <w:b/>
          <w:color w:val="FF0000"/>
          <w:sz w:val="24"/>
          <w:szCs w:val="24"/>
          <w:lang w:val="ru-RU" w:eastAsia="en-US"/>
        </w:rPr>
        <w:t xml:space="preserve">»)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учетом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применимых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налогов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сборов</w:t>
      </w:r>
      <w:r>
        <w:rPr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Порядок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оплаты</w:t>
      </w:r>
      <w:r>
        <w:rPr>
          <w:color w:val="000000"/>
          <w:sz w:val="24"/>
          <w:szCs w:val="24"/>
          <w:lang w:val="ru-RU" w:eastAsia="en-US"/>
        </w:rPr>
        <w:t>:</w:t>
      </w:r>
    </w:p>
    <w:p w:rsidR="00000000" w:rsidRDefault="008B75EF">
      <w:pPr>
        <w:widowControl/>
        <w:ind w:left="823"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3.8.: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 «</w:t>
      </w:r>
      <w:r>
        <w:rPr>
          <w:b/>
          <w:color w:val="FF0000"/>
          <w:sz w:val="24"/>
          <w:szCs w:val="24"/>
          <w:lang w:val="ru-RU" w:eastAsia="en-US"/>
        </w:rPr>
        <w:t>Оплата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порядке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частями</w:t>
      </w:r>
      <w:r>
        <w:rPr>
          <w:b/>
          <w:color w:val="FF0000"/>
          <w:sz w:val="24"/>
          <w:szCs w:val="24"/>
          <w:lang w:val="ru-RU" w:eastAsia="en-US"/>
        </w:rPr>
        <w:t xml:space="preserve">»)  </w:t>
      </w:r>
    </w:p>
    <w:p w:rsidR="00000000" w:rsidRDefault="008B75EF">
      <w:pPr>
        <w:widowControl/>
        <w:numPr>
          <w:ilvl w:val="2"/>
          <w:numId w:val="6"/>
        </w:numPr>
        <w:jc w:val="both"/>
        <w:rPr>
          <w:color w:val="FF0000"/>
          <w:sz w:val="24"/>
          <w:szCs w:val="24"/>
          <w:lang w:val="en-US"/>
        </w:rPr>
      </w:pPr>
      <w:r>
        <w:rPr>
          <w:color w:val="4472C4"/>
          <w:sz w:val="24"/>
          <w:szCs w:val="24"/>
          <w:lang w:val="ru-RU" w:eastAsia="en-US"/>
        </w:rPr>
        <w:t>Первый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платеж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в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размере</w:t>
      </w:r>
      <w:r>
        <w:rPr>
          <w:color w:val="4472C4"/>
          <w:sz w:val="24"/>
          <w:szCs w:val="24"/>
          <w:lang w:val="ru-RU" w:eastAsia="en-US"/>
        </w:rPr>
        <w:t xml:space="preserve"> __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3.8.1: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 «</w:t>
      </w:r>
      <w:r>
        <w:rPr>
          <w:b/>
          <w:color w:val="FF0000"/>
          <w:sz w:val="24"/>
          <w:szCs w:val="24"/>
          <w:lang w:val="ru-RU" w:eastAsia="en-US"/>
        </w:rPr>
        <w:t>Первый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платеж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сомони</w:t>
      </w:r>
      <w:r>
        <w:rPr>
          <w:b/>
          <w:color w:val="FF0000"/>
          <w:sz w:val="24"/>
          <w:szCs w:val="24"/>
          <w:lang w:val="ru-RU" w:eastAsia="en-US"/>
        </w:rPr>
        <w:t xml:space="preserve">»)  </w:t>
      </w:r>
      <w:r>
        <w:rPr>
          <w:color w:val="4472C4"/>
          <w:sz w:val="24"/>
          <w:szCs w:val="24"/>
          <w:lang w:val="ru-RU" w:eastAsia="en-US"/>
        </w:rPr>
        <w:t>от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общей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стоимости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Договора</w:t>
      </w:r>
      <w:r>
        <w:rPr>
          <w:color w:val="4472C4"/>
          <w:sz w:val="24"/>
          <w:szCs w:val="24"/>
          <w:lang w:val="ru-RU" w:eastAsia="en-US"/>
        </w:rPr>
        <w:t xml:space="preserve">, </w:t>
      </w:r>
      <w:r>
        <w:rPr>
          <w:color w:val="4472C4"/>
          <w:sz w:val="24"/>
          <w:szCs w:val="24"/>
          <w:lang w:val="ru-RU" w:eastAsia="en-US"/>
        </w:rPr>
        <w:t>что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составляет</w:t>
      </w:r>
      <w:r>
        <w:rPr>
          <w:color w:val="4472C4"/>
          <w:sz w:val="24"/>
          <w:szCs w:val="24"/>
          <w:lang w:val="ru-RU" w:eastAsia="en-US"/>
        </w:rPr>
        <w:t xml:space="preserve"> __% </w:t>
      </w:r>
      <w:r>
        <w:rPr>
          <w:color w:val="4472C4"/>
          <w:sz w:val="24"/>
          <w:szCs w:val="24"/>
          <w:lang w:val="ru-RU" w:eastAsia="en-US"/>
        </w:rPr>
        <w:t>от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общей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суммы</w:t>
      </w:r>
      <w:r>
        <w:rPr>
          <w:color w:val="4472C4"/>
          <w:sz w:val="24"/>
          <w:szCs w:val="24"/>
          <w:lang w:val="ru-RU" w:eastAsia="en-US"/>
        </w:rPr>
        <w:t xml:space="preserve"> 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3.8.2: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 «</w:t>
      </w:r>
      <w:r>
        <w:rPr>
          <w:b/>
          <w:color w:val="FF0000"/>
          <w:sz w:val="24"/>
          <w:szCs w:val="24"/>
          <w:lang w:val="ru-RU" w:eastAsia="en-US"/>
        </w:rPr>
        <w:t>Первый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платеж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проц</w:t>
      </w:r>
      <w:r>
        <w:rPr>
          <w:b/>
          <w:color w:val="FF0000"/>
          <w:sz w:val="24"/>
          <w:szCs w:val="24"/>
          <w:lang w:val="ru-RU" w:eastAsia="en-US"/>
        </w:rPr>
        <w:t>ентах</w:t>
      </w:r>
      <w:r>
        <w:rPr>
          <w:b/>
          <w:color w:val="FF0000"/>
          <w:sz w:val="24"/>
          <w:szCs w:val="24"/>
          <w:lang w:val="ru-RU" w:eastAsia="en-US"/>
        </w:rPr>
        <w:t xml:space="preserve">») </w:t>
      </w:r>
      <w:r>
        <w:rPr>
          <w:color w:val="4472C4"/>
          <w:sz w:val="24"/>
          <w:szCs w:val="24"/>
          <w:lang w:val="ru-RU" w:eastAsia="en-US"/>
        </w:rPr>
        <w:t>в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качестве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предоплаты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в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течении</w:t>
      </w:r>
      <w:r>
        <w:rPr>
          <w:color w:val="4472C4"/>
          <w:sz w:val="24"/>
          <w:szCs w:val="24"/>
          <w:lang w:val="ru-RU" w:eastAsia="en-US"/>
        </w:rPr>
        <w:t xml:space="preserve"> 5 </w:t>
      </w:r>
      <w:r>
        <w:rPr>
          <w:color w:val="4472C4"/>
          <w:sz w:val="24"/>
          <w:szCs w:val="24"/>
          <w:lang w:val="ru-RU" w:eastAsia="en-US"/>
        </w:rPr>
        <w:t>рабочих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дней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со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дня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подписания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Договора</w:t>
      </w:r>
      <w:r>
        <w:rPr>
          <w:color w:val="4472C4"/>
          <w:sz w:val="24"/>
          <w:szCs w:val="24"/>
          <w:lang w:val="ru-RU" w:eastAsia="en-US"/>
        </w:rPr>
        <w:t>;</w:t>
      </w:r>
    </w:p>
    <w:p w:rsidR="00000000" w:rsidRDefault="008B75EF">
      <w:pPr>
        <w:widowControl/>
        <w:numPr>
          <w:ilvl w:val="2"/>
          <w:numId w:val="6"/>
        </w:numPr>
        <w:jc w:val="both"/>
        <w:rPr>
          <w:color w:val="FF0000"/>
          <w:sz w:val="24"/>
          <w:szCs w:val="24"/>
          <w:lang w:val="en-US"/>
        </w:rPr>
      </w:pPr>
      <w:r>
        <w:rPr>
          <w:color w:val="4472C4"/>
          <w:sz w:val="24"/>
          <w:szCs w:val="24"/>
          <w:lang w:val="ru-RU" w:eastAsia="en-US"/>
        </w:rPr>
        <w:t>Второй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платеж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в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размере</w:t>
      </w:r>
      <w:r>
        <w:rPr>
          <w:color w:val="4472C4"/>
          <w:sz w:val="24"/>
          <w:szCs w:val="24"/>
          <w:lang w:val="ru-RU" w:eastAsia="en-US"/>
        </w:rPr>
        <w:t xml:space="preserve"> _____ 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3.8.3: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 «</w:t>
      </w:r>
      <w:r>
        <w:rPr>
          <w:b/>
          <w:color w:val="FF0000"/>
          <w:sz w:val="24"/>
          <w:szCs w:val="24"/>
          <w:lang w:val="ru-RU" w:eastAsia="en-US"/>
        </w:rPr>
        <w:t>Второй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платеж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сомони</w:t>
      </w:r>
      <w:r>
        <w:rPr>
          <w:b/>
          <w:color w:val="FF0000"/>
          <w:sz w:val="24"/>
          <w:szCs w:val="24"/>
          <w:lang w:val="ru-RU" w:eastAsia="en-US"/>
        </w:rPr>
        <w:t>»)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от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общей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стоимости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Договора</w:t>
      </w:r>
      <w:r>
        <w:rPr>
          <w:color w:val="4472C4"/>
          <w:sz w:val="24"/>
          <w:szCs w:val="24"/>
          <w:lang w:val="ru-RU" w:eastAsia="en-US"/>
        </w:rPr>
        <w:t xml:space="preserve">, </w:t>
      </w:r>
      <w:r>
        <w:rPr>
          <w:color w:val="4472C4"/>
          <w:sz w:val="24"/>
          <w:szCs w:val="24"/>
          <w:lang w:val="ru-RU" w:eastAsia="en-US"/>
        </w:rPr>
        <w:t>что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составляет</w:t>
      </w:r>
      <w:r>
        <w:rPr>
          <w:color w:val="4472C4"/>
          <w:sz w:val="24"/>
          <w:szCs w:val="24"/>
          <w:lang w:val="ru-RU" w:eastAsia="en-US"/>
        </w:rPr>
        <w:t xml:space="preserve"> ___ 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3.8.4: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 «</w:t>
      </w:r>
      <w:r>
        <w:rPr>
          <w:b/>
          <w:color w:val="FF0000"/>
          <w:sz w:val="24"/>
          <w:szCs w:val="24"/>
          <w:lang w:val="ru-RU" w:eastAsia="en-US"/>
        </w:rPr>
        <w:t>Второй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платеж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проце</w:t>
      </w:r>
      <w:r>
        <w:rPr>
          <w:b/>
          <w:color w:val="FF0000"/>
          <w:sz w:val="24"/>
          <w:szCs w:val="24"/>
          <w:lang w:val="ru-RU" w:eastAsia="en-US"/>
        </w:rPr>
        <w:t>нтах</w:t>
      </w:r>
      <w:r>
        <w:rPr>
          <w:b/>
          <w:color w:val="FF0000"/>
          <w:sz w:val="24"/>
          <w:szCs w:val="24"/>
          <w:lang w:val="ru-RU" w:eastAsia="en-US"/>
        </w:rPr>
        <w:t xml:space="preserve">») </w:t>
      </w:r>
      <w:r>
        <w:rPr>
          <w:color w:val="4472C4"/>
          <w:sz w:val="24"/>
          <w:szCs w:val="24"/>
          <w:lang w:val="ru-RU" w:eastAsia="en-US"/>
        </w:rPr>
        <w:t xml:space="preserve">% </w:t>
      </w:r>
      <w:r>
        <w:rPr>
          <w:color w:val="4472C4"/>
          <w:sz w:val="24"/>
          <w:szCs w:val="24"/>
          <w:lang w:val="ru-RU" w:eastAsia="en-US"/>
        </w:rPr>
        <w:t>оставшейся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суммы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Договора</w:t>
      </w:r>
      <w:r>
        <w:rPr>
          <w:color w:val="4472C4"/>
          <w:sz w:val="24"/>
          <w:szCs w:val="24"/>
          <w:lang w:val="ru-RU" w:eastAsia="en-US"/>
        </w:rPr>
        <w:t>).</w:t>
      </w:r>
    </w:p>
    <w:p w:rsidR="00000000" w:rsidRDefault="008B75EF">
      <w:pPr>
        <w:widowControl/>
        <w:ind w:left="1286"/>
        <w:jc w:val="both"/>
        <w:rPr>
          <w:color w:val="4472C4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4472C4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3.9.: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 «</w:t>
      </w:r>
      <w:r>
        <w:rPr>
          <w:b/>
          <w:color w:val="FF0000"/>
          <w:sz w:val="24"/>
          <w:szCs w:val="24"/>
          <w:lang w:val="ru-RU" w:eastAsia="en-US"/>
        </w:rPr>
        <w:t>Оплата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авансом</w:t>
      </w:r>
      <w:r>
        <w:rPr>
          <w:b/>
          <w:color w:val="FF0000"/>
          <w:sz w:val="24"/>
          <w:szCs w:val="24"/>
          <w:lang w:val="ru-RU" w:eastAsia="en-US"/>
        </w:rPr>
        <w:t xml:space="preserve">»)  </w:t>
      </w:r>
    </w:p>
    <w:p w:rsidR="00000000" w:rsidRDefault="008B75EF">
      <w:pPr>
        <w:widowControl/>
        <w:ind w:right="-159"/>
        <w:jc w:val="both"/>
        <w:rPr>
          <w:color w:val="4472C4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4472C4"/>
          <w:sz w:val="24"/>
          <w:szCs w:val="24"/>
          <w:lang w:val="en-US"/>
        </w:rPr>
      </w:pPr>
      <w:r>
        <w:rPr>
          <w:color w:val="4472C4"/>
          <w:sz w:val="24"/>
          <w:szCs w:val="24"/>
          <w:lang w:val="ru-RU" w:eastAsia="en-US"/>
        </w:rPr>
        <w:t>Вознаграждения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по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Договору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b/>
          <w:color w:val="4472C4"/>
          <w:sz w:val="24"/>
          <w:szCs w:val="24"/>
          <w:u w:val="single"/>
          <w:lang w:val="ru-RU" w:eastAsia="en-US"/>
        </w:rPr>
        <w:t xml:space="preserve">8000 </w:t>
      </w:r>
      <w:r>
        <w:rPr>
          <w:b/>
          <w:color w:val="4472C4"/>
          <w:sz w:val="24"/>
          <w:szCs w:val="24"/>
          <w:u w:val="single"/>
          <w:lang w:val="ru-RU" w:eastAsia="en-US"/>
        </w:rPr>
        <w:t>сомони</w:t>
      </w:r>
      <w:r>
        <w:rPr>
          <w:b/>
          <w:color w:val="4472C4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3.7.: «</w:t>
      </w:r>
      <w:r>
        <w:rPr>
          <w:b/>
          <w:color w:val="FF0000"/>
          <w:sz w:val="24"/>
          <w:szCs w:val="24"/>
          <w:lang w:val="ru-RU" w:eastAsia="en-US"/>
        </w:rPr>
        <w:t>Стоимость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услуги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сомони</w:t>
      </w:r>
      <w:r>
        <w:rPr>
          <w:b/>
          <w:color w:val="FF0000"/>
          <w:sz w:val="24"/>
          <w:szCs w:val="24"/>
          <w:lang w:val="ru-RU" w:eastAsia="en-US"/>
        </w:rPr>
        <w:t xml:space="preserve">») </w:t>
      </w:r>
      <w:r>
        <w:rPr>
          <w:color w:val="4472C4"/>
          <w:sz w:val="24"/>
          <w:szCs w:val="24"/>
          <w:lang w:val="ru-RU" w:eastAsia="en-US"/>
        </w:rPr>
        <w:t>с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учетом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применимых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налогов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и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сборов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в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течении</w:t>
      </w:r>
      <w:r>
        <w:rPr>
          <w:color w:val="4472C4"/>
          <w:sz w:val="24"/>
          <w:szCs w:val="24"/>
          <w:lang w:val="ru-RU" w:eastAsia="en-US"/>
        </w:rPr>
        <w:t xml:space="preserve"> 5 </w:t>
      </w:r>
      <w:r>
        <w:rPr>
          <w:color w:val="4472C4"/>
          <w:sz w:val="24"/>
          <w:szCs w:val="24"/>
          <w:lang w:val="ru-RU" w:eastAsia="en-US"/>
        </w:rPr>
        <w:t>дней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с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даты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подписания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Договора</w:t>
      </w:r>
      <w:r>
        <w:rPr>
          <w:color w:val="4472C4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ind w:right="-159"/>
        <w:jc w:val="both"/>
        <w:rPr>
          <w:color w:val="4472C4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4472C4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3.10.: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 «</w:t>
      </w:r>
      <w:r>
        <w:rPr>
          <w:b/>
          <w:color w:val="FF0000"/>
          <w:sz w:val="24"/>
          <w:szCs w:val="24"/>
          <w:lang w:val="ru-RU" w:eastAsia="en-US"/>
        </w:rPr>
        <w:t>Оплата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постоплатой</w:t>
      </w:r>
      <w:r>
        <w:rPr>
          <w:b/>
          <w:color w:val="FF0000"/>
          <w:sz w:val="24"/>
          <w:szCs w:val="24"/>
          <w:lang w:val="ru-RU" w:eastAsia="en-US"/>
        </w:rPr>
        <w:t xml:space="preserve">»)  </w:t>
      </w:r>
    </w:p>
    <w:p w:rsidR="00000000" w:rsidRDefault="008B75EF">
      <w:pPr>
        <w:widowControl/>
        <w:ind w:right="-159"/>
        <w:jc w:val="both"/>
        <w:rPr>
          <w:color w:val="4472C4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4472C4"/>
          <w:sz w:val="24"/>
          <w:szCs w:val="24"/>
          <w:lang w:val="en-US"/>
        </w:rPr>
      </w:pPr>
      <w:r>
        <w:rPr>
          <w:color w:val="4472C4"/>
          <w:sz w:val="24"/>
          <w:szCs w:val="24"/>
          <w:lang w:val="ru-RU" w:eastAsia="en-US"/>
        </w:rPr>
        <w:t>Вознаграждения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по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Договору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b/>
          <w:color w:val="4472C4"/>
          <w:sz w:val="24"/>
          <w:szCs w:val="24"/>
          <w:u w:val="single"/>
          <w:lang w:val="ru-RU" w:eastAsia="en-US"/>
        </w:rPr>
        <w:t xml:space="preserve">8000 </w:t>
      </w:r>
      <w:r>
        <w:rPr>
          <w:b/>
          <w:color w:val="4472C4"/>
          <w:sz w:val="24"/>
          <w:szCs w:val="24"/>
          <w:u w:val="single"/>
          <w:lang w:val="ru-RU" w:eastAsia="en-US"/>
        </w:rPr>
        <w:t>сомони</w:t>
      </w:r>
      <w:r>
        <w:rPr>
          <w:b/>
          <w:color w:val="4472C4"/>
          <w:sz w:val="24"/>
          <w:szCs w:val="24"/>
          <w:u w:val="single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3.7.: «</w:t>
      </w:r>
      <w:r>
        <w:rPr>
          <w:b/>
          <w:color w:val="FF0000"/>
          <w:sz w:val="24"/>
          <w:szCs w:val="24"/>
          <w:lang w:val="ru-RU" w:eastAsia="en-US"/>
        </w:rPr>
        <w:t>Стоимость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услуги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сомони</w:t>
      </w:r>
      <w:r>
        <w:rPr>
          <w:b/>
          <w:color w:val="FF0000"/>
          <w:sz w:val="24"/>
          <w:szCs w:val="24"/>
          <w:lang w:val="ru-RU" w:eastAsia="en-US"/>
        </w:rPr>
        <w:t xml:space="preserve">») </w:t>
      </w:r>
      <w:r>
        <w:rPr>
          <w:color w:val="4472C4"/>
          <w:sz w:val="24"/>
          <w:szCs w:val="24"/>
          <w:lang w:val="ru-RU" w:eastAsia="en-US"/>
        </w:rPr>
        <w:t>с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учетом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применимых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налогов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и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сборов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в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течении</w:t>
      </w:r>
      <w:r>
        <w:rPr>
          <w:color w:val="4472C4"/>
          <w:sz w:val="24"/>
          <w:szCs w:val="24"/>
          <w:lang w:val="ru-RU" w:eastAsia="en-US"/>
        </w:rPr>
        <w:t xml:space="preserve"> 5 </w:t>
      </w:r>
      <w:r>
        <w:rPr>
          <w:color w:val="4472C4"/>
          <w:sz w:val="24"/>
          <w:szCs w:val="24"/>
          <w:lang w:val="ru-RU" w:eastAsia="en-US"/>
        </w:rPr>
        <w:t>дней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с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даты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подписания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Акта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приема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передачи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услуг</w:t>
      </w:r>
      <w:r>
        <w:rPr>
          <w:color w:val="4472C4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ind w:right="-159"/>
        <w:jc w:val="both"/>
        <w:rPr>
          <w:color w:val="4472C4"/>
          <w:sz w:val="24"/>
          <w:szCs w:val="24"/>
          <w:lang w:val="en-US"/>
        </w:rPr>
      </w:pPr>
    </w:p>
    <w:p w:rsidR="00000000" w:rsidRDefault="008B75EF">
      <w:pPr>
        <w:widowControl/>
        <w:numPr>
          <w:ilvl w:val="1"/>
          <w:numId w:val="6"/>
        </w:numPr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Размер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вознаграждения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может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б</w:t>
      </w:r>
      <w:r>
        <w:rPr>
          <w:color w:val="000000"/>
          <w:sz w:val="24"/>
          <w:szCs w:val="24"/>
          <w:lang w:val="ru-RU" w:eastAsia="en-US"/>
        </w:rPr>
        <w:t>ыть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изменен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дополнительному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соглашению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Сторон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основании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акта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прием</w:t>
      </w:r>
      <w:r>
        <w:rPr>
          <w:color w:val="000000"/>
          <w:sz w:val="24"/>
          <w:szCs w:val="24"/>
          <w:lang w:val="ru-RU" w:eastAsia="en-US"/>
        </w:rPr>
        <w:t>-</w:t>
      </w:r>
      <w:r>
        <w:rPr>
          <w:color w:val="000000"/>
          <w:sz w:val="24"/>
          <w:szCs w:val="24"/>
          <w:lang w:val="ru-RU" w:eastAsia="en-US"/>
        </w:rPr>
        <w:t>передачи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соответствии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Приложением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№</w:t>
      </w:r>
      <w:r>
        <w:rPr>
          <w:color w:val="000000"/>
          <w:sz w:val="24"/>
          <w:szCs w:val="24"/>
          <w:lang w:val="ru-RU" w:eastAsia="en-US"/>
        </w:rPr>
        <w:t xml:space="preserve">2 </w:t>
      </w:r>
      <w:r>
        <w:rPr>
          <w:color w:val="000000"/>
          <w:sz w:val="24"/>
          <w:szCs w:val="24"/>
          <w:lang w:val="ru-RU" w:eastAsia="en-US"/>
        </w:rPr>
        <w:t>к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настоящему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Договору</w:t>
      </w:r>
      <w:r>
        <w:rPr>
          <w:color w:val="000000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ind w:left="283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3.11.: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 «</w:t>
      </w:r>
      <w:r>
        <w:rPr>
          <w:b/>
          <w:color w:val="FF0000"/>
          <w:sz w:val="24"/>
          <w:szCs w:val="24"/>
          <w:lang w:val="ru-RU" w:eastAsia="en-US"/>
        </w:rPr>
        <w:t>Порядок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оплаты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налично</w:t>
      </w:r>
      <w:r>
        <w:rPr>
          <w:b/>
          <w:color w:val="FF0000"/>
          <w:sz w:val="24"/>
          <w:szCs w:val="24"/>
          <w:lang w:val="ru-RU" w:eastAsia="en-US"/>
        </w:rPr>
        <w:t xml:space="preserve">»)  </w:t>
      </w:r>
    </w:p>
    <w:p w:rsidR="00000000" w:rsidRDefault="008B75EF">
      <w:pPr>
        <w:widowControl/>
        <w:numPr>
          <w:ilvl w:val="1"/>
          <w:numId w:val="6"/>
        </w:numPr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Форма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оплаты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наличной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форме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представлению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счета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Агентом</w:t>
      </w:r>
      <w:r>
        <w:rPr>
          <w:color w:val="000000"/>
          <w:sz w:val="24"/>
          <w:szCs w:val="24"/>
          <w:lang w:val="ru-RU" w:eastAsia="en-US"/>
        </w:rPr>
        <w:t xml:space="preserve">.    </w:t>
      </w:r>
      <w:r>
        <w:rPr>
          <w:color w:val="000000"/>
          <w:sz w:val="24"/>
          <w:szCs w:val="24"/>
          <w:lang w:val="ru-RU" w:eastAsia="en-US"/>
        </w:rPr>
        <w:t xml:space="preserve">    </w:t>
      </w:r>
    </w:p>
    <w:p w:rsidR="00000000" w:rsidRDefault="008B75EF">
      <w:pPr>
        <w:widowControl/>
        <w:ind w:left="540"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3.12.: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 «</w:t>
      </w:r>
      <w:r>
        <w:rPr>
          <w:b/>
          <w:color w:val="FF0000"/>
          <w:sz w:val="24"/>
          <w:szCs w:val="24"/>
          <w:lang w:val="ru-RU" w:eastAsia="en-US"/>
        </w:rPr>
        <w:t>Порядок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оплаты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безналично</w:t>
      </w:r>
      <w:r>
        <w:rPr>
          <w:b/>
          <w:color w:val="FF0000"/>
          <w:sz w:val="24"/>
          <w:szCs w:val="24"/>
          <w:lang w:val="ru-RU" w:eastAsia="en-US"/>
        </w:rPr>
        <w:t xml:space="preserve">»)  </w:t>
      </w: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Форма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оплаты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безналично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форме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представлению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счета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Агентом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путем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перечисления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расчетный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счет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Агента</w:t>
      </w:r>
      <w:r>
        <w:rPr>
          <w:color w:val="000000"/>
          <w:sz w:val="24"/>
          <w:szCs w:val="24"/>
          <w:lang w:val="ru-RU" w:eastAsia="en-US"/>
        </w:rPr>
        <w:t xml:space="preserve">.        </w:t>
      </w:r>
    </w:p>
    <w:p w:rsidR="00000000" w:rsidRDefault="008B75EF">
      <w:pPr>
        <w:widowControl/>
        <w:ind w:left="540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823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4.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Срок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действия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и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порядок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расторжения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Договора</w:t>
      </w:r>
    </w:p>
    <w:p w:rsidR="00000000" w:rsidRDefault="008B75EF">
      <w:pPr>
        <w:widowControl/>
        <w:ind w:firstLine="426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numPr>
          <w:ilvl w:val="0"/>
          <w:numId w:val="10"/>
        </w:numPr>
        <w:ind w:left="567" w:hanging="567"/>
        <w:jc w:val="both"/>
        <w:rPr>
          <w:color w:val="000000"/>
          <w:lang w:val="en-US"/>
        </w:rPr>
      </w:pPr>
      <w:r>
        <w:rPr>
          <w:color w:val="000000"/>
          <w:sz w:val="24"/>
          <w:szCs w:val="24"/>
          <w:lang w:val="ru-RU" w:eastAsia="en-US"/>
        </w:rPr>
        <w:t>Срок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действия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уст</w:t>
      </w:r>
      <w:r>
        <w:rPr>
          <w:color w:val="000000"/>
          <w:sz w:val="24"/>
          <w:szCs w:val="24"/>
          <w:lang w:val="ru-RU" w:eastAsia="en-US"/>
        </w:rPr>
        <w:t>анавливается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момента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его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подписания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полного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исполнения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обязательств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Договору</w:t>
      </w:r>
      <w:r>
        <w:rPr>
          <w:color w:val="000000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numPr>
          <w:ilvl w:val="0"/>
          <w:numId w:val="10"/>
        </w:numPr>
        <w:ind w:left="567" w:hanging="567"/>
        <w:jc w:val="both"/>
        <w:rPr>
          <w:color w:val="000000"/>
          <w:lang w:val="en-US"/>
        </w:rPr>
      </w:pPr>
      <w:r>
        <w:rPr>
          <w:color w:val="000000"/>
          <w:sz w:val="24"/>
          <w:szCs w:val="24"/>
          <w:lang w:val="ru-RU" w:eastAsia="en-US"/>
        </w:rPr>
        <w:t>Настоящий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может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быть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расторгнут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взаимному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соглашению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Сторон</w:t>
      </w:r>
      <w:r>
        <w:rPr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numPr>
          <w:ilvl w:val="0"/>
          <w:numId w:val="10"/>
        </w:numPr>
        <w:ind w:left="567" w:hanging="567"/>
        <w:jc w:val="both"/>
        <w:rPr>
          <w:color w:val="000000"/>
          <w:lang w:val="en-US"/>
        </w:rPr>
      </w:pPr>
      <w:r>
        <w:rPr>
          <w:color w:val="000000"/>
          <w:sz w:val="24"/>
          <w:szCs w:val="24"/>
          <w:lang w:val="ru-RU" w:eastAsia="en-US"/>
        </w:rPr>
        <w:t>Принципал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вправе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отказаться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исполнения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настоящего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письменно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уведомив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</w:t>
      </w:r>
      <w:r>
        <w:rPr>
          <w:color w:val="000000"/>
          <w:sz w:val="24"/>
          <w:szCs w:val="24"/>
          <w:lang w:val="ru-RU" w:eastAsia="en-US"/>
        </w:rPr>
        <w:t>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менее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чем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за</w:t>
      </w:r>
      <w:r>
        <w:rPr>
          <w:color w:val="000000"/>
          <w:sz w:val="24"/>
          <w:szCs w:val="24"/>
          <w:lang w:val="ru-RU" w:eastAsia="en-US"/>
        </w:rPr>
        <w:t xml:space="preserve"> 5 (</w:t>
      </w:r>
      <w:r>
        <w:rPr>
          <w:color w:val="000000"/>
          <w:sz w:val="24"/>
          <w:szCs w:val="24"/>
          <w:lang w:val="ru-RU" w:eastAsia="en-US"/>
        </w:rPr>
        <w:t>пять</w:t>
      </w:r>
      <w:r>
        <w:rPr>
          <w:color w:val="000000"/>
          <w:sz w:val="24"/>
          <w:szCs w:val="24"/>
          <w:lang w:val="ru-RU" w:eastAsia="en-US"/>
        </w:rPr>
        <w:t xml:space="preserve">) </w:t>
      </w:r>
      <w:r>
        <w:rPr>
          <w:color w:val="000000"/>
          <w:sz w:val="24"/>
          <w:szCs w:val="24"/>
          <w:lang w:val="ru-RU" w:eastAsia="en-US"/>
        </w:rPr>
        <w:t>рабочих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дней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даты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расторжения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numPr>
          <w:ilvl w:val="0"/>
          <w:numId w:val="10"/>
        </w:numPr>
        <w:ind w:left="567" w:hanging="567"/>
        <w:jc w:val="both"/>
        <w:rPr>
          <w:color w:val="000000"/>
          <w:lang w:val="en-US"/>
        </w:rPr>
      </w:pPr>
      <w:r>
        <w:rPr>
          <w:color w:val="000000"/>
          <w:sz w:val="24"/>
          <w:szCs w:val="24"/>
          <w:lang w:val="ru-RU" w:eastAsia="en-US"/>
        </w:rPr>
        <w:t>При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расторжении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настоящего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Агент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возвращает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полученное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вознаграждение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Принципалу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пропорционально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невыполненным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работам</w:t>
      </w:r>
      <w:r>
        <w:rPr>
          <w:color w:val="000000"/>
          <w:sz w:val="24"/>
          <w:szCs w:val="24"/>
          <w:lang w:val="ru-RU" w:eastAsia="en-US"/>
        </w:rPr>
        <w:t xml:space="preserve">. </w:t>
      </w:r>
      <w:r>
        <w:rPr>
          <w:color w:val="000000"/>
          <w:sz w:val="24"/>
          <w:szCs w:val="24"/>
          <w:lang w:val="ru-RU" w:eastAsia="en-US"/>
        </w:rPr>
        <w:t>Выполненную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подтверждает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документальн</w:t>
      </w:r>
      <w:r>
        <w:rPr>
          <w:color w:val="000000"/>
          <w:sz w:val="24"/>
          <w:szCs w:val="24"/>
          <w:lang w:val="ru-RU" w:eastAsia="en-US"/>
        </w:rPr>
        <w:t>о</w:t>
      </w:r>
      <w:r>
        <w:rPr>
          <w:color w:val="000000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ind w:firstLine="426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 xml:space="preserve">5. </w:t>
      </w:r>
      <w:r>
        <w:rPr>
          <w:b/>
          <w:color w:val="000000"/>
          <w:sz w:val="24"/>
          <w:szCs w:val="24"/>
          <w:lang w:val="ru-RU" w:eastAsia="en-US"/>
        </w:rPr>
        <w:t>Дополнительные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условия</w:t>
      </w:r>
      <w:r>
        <w:rPr>
          <w:b/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ind w:firstLine="426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numPr>
          <w:ilvl w:val="0"/>
          <w:numId w:val="11"/>
        </w:numPr>
        <w:ind w:left="567" w:hanging="567"/>
        <w:jc w:val="both"/>
        <w:rPr>
          <w:color w:val="000000"/>
          <w:lang w:val="en-US"/>
        </w:rPr>
      </w:pP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случае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если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выполнение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арендованном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помещении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Принципала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будут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завершены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срок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предусмотренный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highlight w:val="yellow"/>
          <w:lang w:val="ru-RU" w:eastAsia="en-US"/>
        </w:rPr>
        <w:t>п</w:t>
      </w:r>
      <w:r>
        <w:rPr>
          <w:color w:val="000000"/>
          <w:sz w:val="24"/>
          <w:szCs w:val="24"/>
          <w:highlight w:val="yellow"/>
          <w:lang w:val="ru-RU" w:eastAsia="en-US"/>
        </w:rPr>
        <w:t>.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highlight w:val="yellow"/>
          <w:lang w:val="ru-RU" w:eastAsia="en-US"/>
        </w:rPr>
        <w:t>1.3.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настоящего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Принципал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вправе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взыскать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штрафную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неустойку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размере</w:t>
      </w:r>
      <w:r>
        <w:rPr>
          <w:color w:val="000000"/>
          <w:sz w:val="24"/>
          <w:szCs w:val="24"/>
          <w:lang w:val="ru-RU" w:eastAsia="en-US"/>
        </w:rPr>
        <w:t xml:space="preserve"> 0,1% </w:t>
      </w:r>
      <w:r>
        <w:rPr>
          <w:color w:val="000000"/>
          <w:sz w:val="24"/>
          <w:szCs w:val="24"/>
          <w:lang w:val="ru-RU" w:eastAsia="en-US"/>
        </w:rPr>
        <w:t>от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суммы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указанной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highlight w:val="yellow"/>
          <w:lang w:val="ru-RU" w:eastAsia="en-US"/>
        </w:rPr>
        <w:t>п</w:t>
      </w:r>
      <w:r>
        <w:rPr>
          <w:color w:val="000000"/>
          <w:sz w:val="24"/>
          <w:szCs w:val="24"/>
          <w:highlight w:val="yellow"/>
          <w:lang w:val="ru-RU" w:eastAsia="en-US"/>
        </w:rPr>
        <w:t>.</w:t>
      </w:r>
      <w:r>
        <w:rPr>
          <w:color w:val="000000"/>
          <w:sz w:val="24"/>
          <w:szCs w:val="24"/>
          <w:highlight w:val="yellow"/>
          <w:lang w:val="ru-RU" w:eastAsia="en-US"/>
        </w:rPr>
        <w:t>п</w:t>
      </w:r>
      <w:r>
        <w:rPr>
          <w:color w:val="000000"/>
          <w:sz w:val="24"/>
          <w:szCs w:val="24"/>
          <w:highlight w:val="yellow"/>
          <w:lang w:val="ru-RU" w:eastAsia="en-US"/>
        </w:rPr>
        <w:t>.3.1.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настоящего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за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каждый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день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просрочки</w:t>
      </w:r>
      <w:r>
        <w:rPr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numPr>
          <w:ilvl w:val="0"/>
          <w:numId w:val="11"/>
        </w:numPr>
        <w:ind w:left="567" w:hanging="567"/>
        <w:jc w:val="both"/>
        <w:rPr>
          <w:color w:val="000000"/>
          <w:lang w:val="en-US"/>
        </w:rPr>
      </w:pPr>
      <w:r>
        <w:rPr>
          <w:color w:val="000000"/>
          <w:sz w:val="24"/>
          <w:szCs w:val="24"/>
          <w:lang w:val="ru-RU" w:eastAsia="en-US"/>
        </w:rPr>
        <w:t>Все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споры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настоящему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разрешаются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сторонами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возможности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путем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переговоров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случае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невозможности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таковых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–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судебном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порядке</w:t>
      </w:r>
      <w:r>
        <w:rPr>
          <w:color w:val="000000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ind w:left="567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6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 xml:space="preserve">6. </w:t>
      </w:r>
      <w:r>
        <w:rPr>
          <w:color w:val="000000"/>
          <w:sz w:val="24"/>
          <w:szCs w:val="24"/>
          <w:lang w:val="ru-RU" w:eastAsia="en-US"/>
        </w:rPr>
        <w:t>Порядок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разрешения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споров</w:t>
      </w: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Блок</w:t>
      </w:r>
      <w:r>
        <w:rPr>
          <w:b/>
          <w:color w:val="000000"/>
          <w:sz w:val="24"/>
          <w:szCs w:val="24"/>
          <w:lang w:val="ru-RU" w:eastAsia="en-US"/>
        </w:rPr>
        <w:t xml:space="preserve"> 8</w:t>
      </w:r>
      <w:r>
        <w:rPr>
          <w:b/>
          <w:color w:val="000000"/>
          <w:sz w:val="24"/>
          <w:szCs w:val="24"/>
          <w:lang w:val="ru-RU" w:eastAsia="en-US"/>
        </w:rPr>
        <w:t>: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Разрешение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споров</w:t>
      </w:r>
      <w:r>
        <w:rPr>
          <w:color w:val="000000"/>
          <w:sz w:val="24"/>
          <w:szCs w:val="24"/>
          <w:lang w:val="ru-RU" w:eastAsia="en-US"/>
        </w:rPr>
        <w:t xml:space="preserve">. </w:t>
      </w: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  <w:bookmarkStart w:id="2" w:name="_30j0zll" w:colFirst="0" w:colLast="0"/>
      <w:bookmarkEnd w:id="2"/>
    </w:p>
    <w:p w:rsidR="00000000" w:rsidRDefault="008B75EF">
      <w:pPr>
        <w:widowControl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4.1.: «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: </w:t>
      </w:r>
      <w:r>
        <w:rPr>
          <w:b/>
          <w:color w:val="FF0000"/>
          <w:sz w:val="24"/>
          <w:szCs w:val="24"/>
          <w:lang w:val="ru-RU" w:eastAsia="en-US"/>
        </w:rPr>
        <w:t>Агент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находится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Душанбе</w:t>
      </w:r>
      <w:r>
        <w:rPr>
          <w:b/>
          <w:color w:val="FF0000"/>
          <w:sz w:val="24"/>
          <w:szCs w:val="24"/>
          <w:lang w:val="ru-RU" w:eastAsia="en-US"/>
        </w:rPr>
        <w:t xml:space="preserve"> (</w:t>
      </w:r>
      <w:r>
        <w:rPr>
          <w:b/>
          <w:color w:val="FF0000"/>
          <w:sz w:val="24"/>
          <w:szCs w:val="24"/>
          <w:lang w:val="ru-RU" w:eastAsia="en-US"/>
        </w:rPr>
        <w:t>юр</w:t>
      </w:r>
      <w:r>
        <w:rPr>
          <w:b/>
          <w:color w:val="FF0000"/>
          <w:sz w:val="24"/>
          <w:szCs w:val="24"/>
          <w:lang w:val="ru-RU" w:eastAsia="en-US"/>
        </w:rPr>
        <w:t xml:space="preserve">. </w:t>
      </w:r>
      <w:r>
        <w:rPr>
          <w:b/>
          <w:color w:val="FF0000"/>
          <w:sz w:val="24"/>
          <w:szCs w:val="24"/>
          <w:lang w:val="ru-RU" w:eastAsia="en-US"/>
        </w:rPr>
        <w:t>лицо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или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ИП</w:t>
      </w:r>
      <w:r>
        <w:rPr>
          <w:b/>
          <w:color w:val="FF0000"/>
          <w:sz w:val="24"/>
          <w:szCs w:val="24"/>
          <w:lang w:val="ru-RU" w:eastAsia="en-US"/>
        </w:rPr>
        <w:t xml:space="preserve">)»: </w:t>
      </w:r>
    </w:p>
    <w:p w:rsidR="00000000" w:rsidRDefault="008B75EF">
      <w:pPr>
        <w:widowControl/>
        <w:jc w:val="both"/>
        <w:rPr>
          <w:rFonts w:ascii="PT Sans" w:hAnsi="PT Sans" w:cs="PT Sans"/>
          <w:color w:val="4472C4"/>
          <w:sz w:val="22"/>
          <w:szCs w:val="22"/>
          <w:lang w:val="en-US"/>
        </w:rPr>
      </w:pP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«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Все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споры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разногласия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которые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могут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возникнуть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из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Договора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или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связи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ним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Стороны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будут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разрешаться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претензионном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порядке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.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Если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Стороны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не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ридут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к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соглашению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по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возникшему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спору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сроки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установленные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претензии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то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такой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спор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связанный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/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или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вытекающий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из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Договора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подлежит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разрешению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экономическом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суде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г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.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Душанбе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».</w:t>
      </w:r>
    </w:p>
    <w:p w:rsidR="00000000" w:rsidRDefault="008B75EF">
      <w:pPr>
        <w:widowControl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4.2.: «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: </w:t>
      </w:r>
      <w:r>
        <w:rPr>
          <w:b/>
          <w:color w:val="FF0000"/>
          <w:sz w:val="24"/>
          <w:szCs w:val="24"/>
          <w:lang w:val="ru-RU" w:eastAsia="en-US"/>
        </w:rPr>
        <w:t>Агент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находится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Душанбе</w:t>
      </w:r>
      <w:r>
        <w:rPr>
          <w:b/>
          <w:color w:val="FF0000"/>
          <w:sz w:val="24"/>
          <w:szCs w:val="24"/>
          <w:lang w:val="ru-RU" w:eastAsia="en-US"/>
        </w:rPr>
        <w:t xml:space="preserve"> (</w:t>
      </w:r>
      <w:r>
        <w:rPr>
          <w:b/>
          <w:color w:val="FF0000"/>
          <w:sz w:val="24"/>
          <w:szCs w:val="24"/>
          <w:lang w:val="ru-RU" w:eastAsia="en-US"/>
        </w:rPr>
        <w:t>физическое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лицо</w:t>
      </w:r>
      <w:r>
        <w:rPr>
          <w:b/>
          <w:color w:val="FF0000"/>
          <w:sz w:val="24"/>
          <w:szCs w:val="24"/>
          <w:lang w:val="ru-RU" w:eastAsia="en-US"/>
        </w:rPr>
        <w:t xml:space="preserve">)»: </w:t>
      </w:r>
    </w:p>
    <w:p w:rsidR="00000000" w:rsidRDefault="008B75EF">
      <w:pPr>
        <w:widowControl/>
        <w:jc w:val="both"/>
        <w:rPr>
          <w:rFonts w:ascii="PT Sans" w:hAnsi="PT Sans" w:cs="PT Sans"/>
          <w:color w:val="4472C4"/>
          <w:sz w:val="22"/>
          <w:szCs w:val="22"/>
          <w:lang w:val="en-US"/>
        </w:rPr>
      </w:pP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«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Все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споры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разногласия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которые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могут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возникнуть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из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Договора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или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связи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ним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Стороны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будут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разрешаться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претензионном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порядке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.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Если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Стороны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не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придут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к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соглашению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по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возникшему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спору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сроки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установленные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претензии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то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такой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спор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связанный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/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или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выте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кающий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из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Договора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подлежит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разрешению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суде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района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Сино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г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.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Душанбе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».</w:t>
      </w:r>
    </w:p>
    <w:p w:rsidR="00000000" w:rsidRDefault="008B75EF">
      <w:pPr>
        <w:widowControl/>
        <w:jc w:val="both"/>
        <w:rPr>
          <w:rFonts w:ascii="PT Sans" w:hAnsi="PT Sans" w:cs="PT Sans"/>
          <w:color w:val="4472C4"/>
          <w:sz w:val="22"/>
          <w:szCs w:val="22"/>
          <w:lang w:val="en-US"/>
        </w:rPr>
      </w:pPr>
    </w:p>
    <w:p w:rsidR="00000000" w:rsidRDefault="008B75EF">
      <w:pPr>
        <w:widowControl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4.3.: «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: </w:t>
      </w:r>
      <w:r>
        <w:rPr>
          <w:b/>
          <w:color w:val="FF0000"/>
          <w:sz w:val="24"/>
          <w:szCs w:val="24"/>
          <w:lang w:val="ru-RU" w:eastAsia="en-US"/>
        </w:rPr>
        <w:t>Агент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находится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Худжанде</w:t>
      </w:r>
      <w:r>
        <w:rPr>
          <w:b/>
          <w:color w:val="FF0000"/>
          <w:sz w:val="24"/>
          <w:szCs w:val="24"/>
          <w:lang w:val="ru-RU" w:eastAsia="en-US"/>
        </w:rPr>
        <w:t xml:space="preserve"> (</w:t>
      </w:r>
      <w:r>
        <w:rPr>
          <w:b/>
          <w:color w:val="FF0000"/>
          <w:sz w:val="24"/>
          <w:szCs w:val="24"/>
          <w:lang w:val="ru-RU" w:eastAsia="en-US"/>
        </w:rPr>
        <w:t>физическое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лицо</w:t>
      </w:r>
      <w:r>
        <w:rPr>
          <w:b/>
          <w:color w:val="FF0000"/>
          <w:sz w:val="24"/>
          <w:szCs w:val="24"/>
          <w:lang w:val="ru-RU" w:eastAsia="en-US"/>
        </w:rPr>
        <w:t xml:space="preserve">)»: </w:t>
      </w:r>
    </w:p>
    <w:p w:rsidR="00000000" w:rsidRDefault="008B75EF">
      <w:pPr>
        <w:widowControl/>
        <w:jc w:val="both"/>
        <w:rPr>
          <w:rFonts w:ascii="PT Sans" w:hAnsi="PT Sans" w:cs="PT Sans"/>
          <w:color w:val="4472C4"/>
          <w:sz w:val="22"/>
          <w:szCs w:val="22"/>
          <w:lang w:val="en-US"/>
        </w:rPr>
      </w:pP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«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Все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споры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разногласия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которые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могут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возникнуть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из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Договора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или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связи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ним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Стороны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будут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разрешаться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прете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нзионном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порядке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.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Если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Стороны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не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придут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к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соглашению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по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возникшему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спору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сроки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установленные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претензии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то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такой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спор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связанный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/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или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вытекающий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из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Договора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подлежит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разрешению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суде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г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.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Худжанд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».</w:t>
      </w:r>
    </w:p>
    <w:p w:rsidR="00000000" w:rsidRDefault="008B75EF">
      <w:pPr>
        <w:widowControl/>
        <w:jc w:val="both"/>
        <w:rPr>
          <w:rFonts w:ascii="PT Sans" w:hAnsi="PT Sans" w:cs="PT Sans"/>
          <w:color w:val="4472C4"/>
          <w:sz w:val="22"/>
          <w:szCs w:val="22"/>
          <w:lang w:val="en-US"/>
        </w:rPr>
      </w:pPr>
    </w:p>
    <w:p w:rsidR="00000000" w:rsidRDefault="008B75EF">
      <w:pPr>
        <w:widowControl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4.4.: «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: </w:t>
      </w:r>
      <w:r>
        <w:rPr>
          <w:b/>
          <w:color w:val="FF0000"/>
          <w:sz w:val="24"/>
          <w:szCs w:val="24"/>
          <w:lang w:val="ru-RU" w:eastAsia="en-US"/>
        </w:rPr>
        <w:t>Агент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находится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Худжанде</w:t>
      </w:r>
      <w:r>
        <w:rPr>
          <w:b/>
          <w:color w:val="FF0000"/>
          <w:sz w:val="24"/>
          <w:szCs w:val="24"/>
          <w:lang w:val="ru-RU" w:eastAsia="en-US"/>
        </w:rPr>
        <w:t xml:space="preserve"> (</w:t>
      </w:r>
      <w:r>
        <w:rPr>
          <w:b/>
          <w:color w:val="FF0000"/>
          <w:sz w:val="24"/>
          <w:szCs w:val="24"/>
          <w:lang w:val="ru-RU" w:eastAsia="en-US"/>
        </w:rPr>
        <w:t>юр</w:t>
      </w:r>
      <w:r>
        <w:rPr>
          <w:b/>
          <w:color w:val="FF0000"/>
          <w:sz w:val="24"/>
          <w:szCs w:val="24"/>
          <w:lang w:val="ru-RU" w:eastAsia="en-US"/>
        </w:rPr>
        <w:t xml:space="preserve">. </w:t>
      </w:r>
      <w:r>
        <w:rPr>
          <w:b/>
          <w:color w:val="FF0000"/>
          <w:sz w:val="24"/>
          <w:szCs w:val="24"/>
          <w:lang w:val="ru-RU" w:eastAsia="en-US"/>
        </w:rPr>
        <w:t>лицо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или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ИП</w:t>
      </w:r>
      <w:r>
        <w:rPr>
          <w:b/>
          <w:color w:val="FF0000"/>
          <w:sz w:val="24"/>
          <w:szCs w:val="24"/>
          <w:lang w:val="ru-RU" w:eastAsia="en-US"/>
        </w:rPr>
        <w:t xml:space="preserve">)»: </w:t>
      </w:r>
    </w:p>
    <w:p w:rsidR="00000000" w:rsidRDefault="008B75EF">
      <w:pPr>
        <w:widowControl/>
        <w:spacing w:after="160"/>
        <w:jc w:val="both"/>
        <w:rPr>
          <w:rFonts w:ascii="PT Sans" w:hAnsi="PT Sans" w:cs="PT Sans"/>
          <w:color w:val="4472C4"/>
          <w:sz w:val="22"/>
          <w:szCs w:val="22"/>
          <w:lang w:val="en-US"/>
        </w:rPr>
      </w:pP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«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Все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споры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разногласия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которые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могут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возникнуть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из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Договора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или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связи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ним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Стороны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будут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разрешаться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претензионном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порядке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.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Если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Стороны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не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придут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к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соглашению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по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возникшему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спору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сроки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установленные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претензии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то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такой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спор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связанный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/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или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вытекающий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из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Договора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,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подлежит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разрешению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в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экономическом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суде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г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 xml:space="preserve">. 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Худжанд</w:t>
      </w:r>
      <w:r>
        <w:rPr>
          <w:rFonts w:ascii="PT Sans" w:hAnsi="PT Sans" w:cs="PT Sans"/>
          <w:color w:val="4472C4"/>
          <w:sz w:val="22"/>
          <w:szCs w:val="22"/>
          <w:lang w:val="ru-RU" w:eastAsia="en-US"/>
        </w:rPr>
        <w:t>».</w:t>
      </w: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 xml:space="preserve">7. </w:t>
      </w:r>
      <w:r>
        <w:rPr>
          <w:color w:val="000000"/>
          <w:sz w:val="24"/>
          <w:szCs w:val="24"/>
          <w:lang w:val="ru-RU" w:eastAsia="en-US"/>
        </w:rPr>
        <w:t>Прочие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условия</w:t>
      </w:r>
    </w:p>
    <w:p w:rsidR="00000000" w:rsidRDefault="008B75EF">
      <w:pPr>
        <w:widowControl/>
        <w:numPr>
          <w:ilvl w:val="1"/>
          <w:numId w:val="7"/>
        </w:numPr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Настоящий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составлен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двух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экземплярах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имеющих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равную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юридическую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силу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одному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для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каждой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из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сторон</w:t>
      </w:r>
      <w:r>
        <w:rPr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numPr>
          <w:ilvl w:val="1"/>
          <w:numId w:val="7"/>
        </w:numPr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Стороны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признают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ч</w:t>
      </w:r>
      <w:r>
        <w:rPr>
          <w:color w:val="000000"/>
          <w:sz w:val="24"/>
          <w:szCs w:val="24"/>
          <w:lang w:val="ru-RU" w:eastAsia="en-US"/>
        </w:rPr>
        <w:t>то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если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какое</w:t>
      </w:r>
      <w:r>
        <w:rPr>
          <w:color w:val="000000"/>
          <w:sz w:val="24"/>
          <w:szCs w:val="24"/>
          <w:lang w:val="ru-RU" w:eastAsia="en-US"/>
        </w:rPr>
        <w:t>-</w:t>
      </w:r>
      <w:r>
        <w:rPr>
          <w:color w:val="000000"/>
          <w:sz w:val="24"/>
          <w:szCs w:val="24"/>
          <w:lang w:val="ru-RU" w:eastAsia="en-US"/>
        </w:rPr>
        <w:t>либо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из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положений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становится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недействительным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течение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срока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его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действия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остальные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положения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обязательны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для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сторон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течение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срока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действия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Договора</w:t>
      </w:r>
      <w:r>
        <w:rPr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numPr>
          <w:ilvl w:val="1"/>
          <w:numId w:val="7"/>
        </w:numPr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Стороны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несут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ответственности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случае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если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неисполнение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либ</w:t>
      </w:r>
      <w:r>
        <w:rPr>
          <w:color w:val="000000"/>
          <w:sz w:val="24"/>
          <w:szCs w:val="24"/>
          <w:lang w:val="ru-RU" w:eastAsia="en-US"/>
        </w:rPr>
        <w:t>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ненадлежащее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исполнение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обязательств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настоящему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Договору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было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вызвано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обстоятельствами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непреодолимой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силы</w:t>
      </w:r>
      <w:r>
        <w:rPr>
          <w:color w:val="000000"/>
          <w:sz w:val="24"/>
          <w:szCs w:val="24"/>
          <w:lang w:val="ru-RU" w:eastAsia="en-US"/>
        </w:rPr>
        <w:t xml:space="preserve"> (</w:t>
      </w:r>
      <w:r>
        <w:rPr>
          <w:color w:val="000000"/>
          <w:sz w:val="24"/>
          <w:szCs w:val="24"/>
          <w:lang w:val="ru-RU" w:eastAsia="en-US"/>
        </w:rPr>
        <w:t>форс–мажор</w:t>
      </w:r>
      <w:r>
        <w:rPr>
          <w:color w:val="000000"/>
          <w:sz w:val="24"/>
          <w:szCs w:val="24"/>
          <w:lang w:val="ru-RU" w:eastAsia="en-US"/>
        </w:rPr>
        <w:t xml:space="preserve">): </w:t>
      </w:r>
      <w:r>
        <w:rPr>
          <w:color w:val="000000"/>
          <w:sz w:val="24"/>
          <w:szCs w:val="24"/>
          <w:lang w:val="ru-RU" w:eastAsia="en-US"/>
        </w:rPr>
        <w:t>военными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действиями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объявлением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чрезвычайного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положения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стихийным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бедствием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значительной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разрушительной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силы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т</w:t>
      </w:r>
      <w:r>
        <w:rPr>
          <w:color w:val="000000"/>
          <w:sz w:val="24"/>
          <w:szCs w:val="24"/>
          <w:lang w:val="ru-RU" w:eastAsia="en-US"/>
        </w:rPr>
        <w:t>.</w:t>
      </w:r>
      <w:r>
        <w:rPr>
          <w:color w:val="000000"/>
          <w:sz w:val="24"/>
          <w:szCs w:val="24"/>
          <w:lang w:val="ru-RU" w:eastAsia="en-US"/>
        </w:rPr>
        <w:t>п</w:t>
      </w:r>
      <w:r>
        <w:rPr>
          <w:color w:val="000000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Ниже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следует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страница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подписями</w:t>
      </w:r>
      <w:r>
        <w:rPr>
          <w:color w:val="000000"/>
          <w:sz w:val="24"/>
          <w:szCs w:val="24"/>
          <w:lang w:val="ru-RU" w:eastAsia="en-US"/>
        </w:rPr>
        <w:t>:</w:t>
      </w: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tbl>
      <w:tblPr>
        <w:tblStyle w:val="Table1"/>
        <w:tblW w:w="95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000000">
        <w:trPr>
          <w:jc w:val="center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Принципал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: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0070C0"/>
                <w:sz w:val="24"/>
                <w:szCs w:val="24"/>
                <w:lang w:val="ru-RU" w:eastAsia="en-US"/>
              </w:rPr>
            </w:pP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ОАО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«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Алиф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Банк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»,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далее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«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Принципал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»,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лице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уполномоченного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предствавителя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,</w:t>
            </w:r>
          </w:p>
          <w:p w:rsidR="00000000" w:rsidRDefault="008B75EF">
            <w:pPr>
              <w:widowControl/>
              <w:ind w:right="-159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FF0000"/>
                <w:sz w:val="24"/>
                <w:szCs w:val="24"/>
                <w:lang w:val="ru-RU" w:eastAsia="en-US"/>
              </w:rPr>
            </w:pP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(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Поле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2.2.: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Вопрос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: «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Договор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заключает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филиал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Банка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г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.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Душанбе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») </w:t>
            </w:r>
          </w:p>
          <w:p w:rsidR="00000000" w:rsidRDefault="008B75EF">
            <w:pPr>
              <w:widowControl/>
              <w:ind w:right="-159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0070C0"/>
                <w:sz w:val="24"/>
                <w:szCs w:val="24"/>
                <w:lang w:val="ru-RU" w:eastAsia="en-US"/>
              </w:rPr>
            </w:pP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Филиал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ОАО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«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Алиф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Банк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»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городе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Душанбе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,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далее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«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Принципал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»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,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лице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уполномоченного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представителя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,</w:t>
            </w:r>
          </w:p>
          <w:p w:rsidR="00000000" w:rsidRDefault="008B75EF">
            <w:pPr>
              <w:widowControl/>
              <w:ind w:right="-159"/>
              <w:jc w:val="both"/>
              <w:rPr>
                <w:color w:val="0070C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FF0000"/>
                <w:sz w:val="24"/>
                <w:szCs w:val="24"/>
                <w:lang w:val="ru-RU" w:eastAsia="en-US"/>
              </w:rPr>
            </w:pP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(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Поле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2.3.: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Вопрос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: «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Договор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заключает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филиал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Банка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г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.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Худжанде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») </w:t>
            </w:r>
          </w:p>
          <w:p w:rsidR="00000000" w:rsidRDefault="008B75EF">
            <w:pPr>
              <w:widowControl/>
              <w:ind w:right="-159"/>
              <w:jc w:val="both"/>
              <w:rPr>
                <w:color w:val="0070C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Филиал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ОАО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«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Алиф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Банк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»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городе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Худжанд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,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далее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«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Принципал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»,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лице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уполномоченного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представителя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Уполномоченный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представитель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_______________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__________</w:t>
            </w: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ФИО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Агент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:</w:t>
            </w: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Блок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2 -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Сведения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о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контрагенте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-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физическом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лице</w:t>
            </w:r>
          </w:p>
          <w:p w:rsidR="00000000" w:rsidRDefault="008B75EF">
            <w:pPr>
              <w:widowControl/>
              <w:jc w:val="both"/>
              <w:rPr>
                <w:color w:val="000000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Блок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3 -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Сведения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о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контрагенте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-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физическом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лице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-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индивидуальном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предпринимателе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: </w:t>
            </w:r>
          </w:p>
          <w:p w:rsidR="00000000" w:rsidRDefault="008B75EF">
            <w:pPr>
              <w:widowControl/>
              <w:ind w:right="-159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Блок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4 -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Сведения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о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контрагенте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-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юридическом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лице</w:t>
            </w: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Реквизиты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Сторон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Наименование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и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адрес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ИНН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Агента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ЕИН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Агента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Уполномоченный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представитель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_________________________</w:t>
            </w: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ФИО</w:t>
            </w: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</w:tr>
    </w:tbl>
    <w:p w:rsidR="00000000" w:rsidRDefault="008B75EF">
      <w:pPr>
        <w:widowControl/>
        <w:spacing w:after="240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spacing w:after="240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spacing w:after="240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spacing w:after="240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spacing w:after="240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spacing w:after="240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spacing w:after="240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spacing w:after="240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spacing w:after="240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spacing w:after="240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spacing w:after="240"/>
        <w:ind w:right="140"/>
        <w:jc w:val="right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tabs>
          <w:tab w:val="left" w:pos="9540"/>
        </w:tabs>
        <w:ind w:right="-159"/>
        <w:jc w:val="center"/>
        <w:rPr>
          <w:color w:val="FF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Приложение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№</w:t>
      </w:r>
      <w:r>
        <w:rPr>
          <w:b/>
          <w:color w:val="000000"/>
          <w:sz w:val="24"/>
          <w:szCs w:val="24"/>
          <w:lang w:val="ru-RU" w:eastAsia="en-US"/>
        </w:rPr>
        <w:t xml:space="preserve">1 </w:t>
      </w:r>
      <w:r>
        <w:rPr>
          <w:b/>
          <w:color w:val="000000"/>
          <w:sz w:val="24"/>
          <w:szCs w:val="24"/>
          <w:lang w:val="ru-RU" w:eastAsia="en-US"/>
        </w:rPr>
        <w:t>к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Агентскому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договору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№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ED7D31"/>
          <w:sz w:val="24"/>
          <w:szCs w:val="24"/>
          <w:lang w:val="ru-RU" w:eastAsia="en-US"/>
        </w:rPr>
        <w:t xml:space="preserve">1 </w:t>
      </w:r>
      <w:r>
        <w:rPr>
          <w:b/>
          <w:color w:val="00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1.1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Номер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договора</w:t>
      </w:r>
      <w:r>
        <w:rPr>
          <w:b/>
          <w:color w:val="FF0000"/>
          <w:sz w:val="24"/>
          <w:szCs w:val="24"/>
          <w:lang w:val="ru-RU" w:eastAsia="en-US"/>
        </w:rPr>
        <w:t>»)</w:t>
      </w:r>
    </w:p>
    <w:p w:rsidR="00000000" w:rsidRDefault="008B75EF">
      <w:pPr>
        <w:widowControl/>
        <w:spacing w:after="240"/>
        <w:ind w:right="140"/>
        <w:jc w:val="right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к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</w:p>
    <w:p w:rsidR="00000000" w:rsidRDefault="008B75EF">
      <w:pPr>
        <w:widowControl/>
        <w:spacing w:after="240"/>
        <w:jc w:val="center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 xml:space="preserve">                                                                                                                     </w:t>
      </w:r>
    </w:p>
    <w:p w:rsidR="00000000" w:rsidRDefault="008B75EF">
      <w:pPr>
        <w:widowControl/>
        <w:jc w:val="center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center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Перечень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работ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по</w:t>
      </w:r>
    </w:p>
    <w:p w:rsidR="00000000" w:rsidRDefault="008B75EF">
      <w:pPr>
        <w:widowControl/>
        <w:jc w:val="center"/>
        <w:rPr>
          <w:color w:val="FF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к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Агентскому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договору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№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4472C4"/>
          <w:sz w:val="24"/>
          <w:szCs w:val="24"/>
          <w:lang w:val="ru-RU" w:eastAsia="en-US"/>
        </w:rPr>
        <w:t>1</w:t>
      </w:r>
      <w:r>
        <w:rPr>
          <w:b/>
          <w:color w:val="ED7D31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1.1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Номер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договора</w:t>
      </w:r>
      <w:r>
        <w:rPr>
          <w:b/>
          <w:color w:val="FF0000"/>
          <w:sz w:val="24"/>
          <w:szCs w:val="24"/>
          <w:lang w:val="ru-RU" w:eastAsia="en-US"/>
        </w:rPr>
        <w:t xml:space="preserve">») </w:t>
      </w:r>
      <w:r>
        <w:rPr>
          <w:b/>
          <w:color w:val="FF0000"/>
          <w:sz w:val="24"/>
          <w:szCs w:val="24"/>
          <w:lang w:val="ru-RU" w:eastAsia="en-US"/>
        </w:rPr>
        <w:t>от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4472C4"/>
          <w:sz w:val="24"/>
          <w:szCs w:val="24"/>
          <w:lang w:val="ru-RU" w:eastAsia="en-US"/>
        </w:rPr>
        <w:t>__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1.3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Дата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заключения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договора</w:t>
      </w:r>
      <w:r>
        <w:rPr>
          <w:b/>
          <w:color w:val="FF0000"/>
          <w:sz w:val="24"/>
          <w:szCs w:val="24"/>
          <w:lang w:val="ru-RU" w:eastAsia="en-US"/>
        </w:rPr>
        <w:t>»)</w:t>
      </w:r>
    </w:p>
    <w:p w:rsidR="00000000" w:rsidRDefault="008B75EF">
      <w:pPr>
        <w:widowControl/>
        <w:jc w:val="center"/>
        <w:rPr>
          <w:color w:val="FF0000"/>
          <w:sz w:val="24"/>
          <w:szCs w:val="24"/>
          <w:lang w:val="en-US"/>
        </w:rPr>
      </w:pPr>
    </w:p>
    <w:p w:rsidR="00000000" w:rsidRDefault="008B75EF">
      <w:pPr>
        <w:widowControl/>
        <w:tabs>
          <w:tab w:val="left" w:pos="9540"/>
        </w:tabs>
        <w:ind w:right="-159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ru-RU" w:eastAsia="en-US"/>
        </w:rPr>
        <w:t>г</w:t>
      </w:r>
      <w:r>
        <w:rPr>
          <w:b/>
          <w:color w:val="0070C0"/>
          <w:sz w:val="24"/>
          <w:szCs w:val="24"/>
          <w:lang w:val="ru-RU" w:eastAsia="en-US"/>
        </w:rPr>
        <w:t xml:space="preserve">. </w:t>
      </w:r>
      <w:r>
        <w:rPr>
          <w:b/>
          <w:color w:val="0070C0"/>
          <w:sz w:val="24"/>
          <w:szCs w:val="24"/>
          <w:lang w:val="ru-RU" w:eastAsia="en-US"/>
        </w:rPr>
        <w:t>Душанбе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или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70C0"/>
          <w:sz w:val="24"/>
          <w:szCs w:val="24"/>
          <w:lang w:val="ru-RU" w:eastAsia="en-US"/>
        </w:rPr>
        <w:t>г</w:t>
      </w:r>
      <w:r>
        <w:rPr>
          <w:b/>
          <w:color w:val="0070C0"/>
          <w:sz w:val="24"/>
          <w:szCs w:val="24"/>
          <w:lang w:val="ru-RU" w:eastAsia="en-US"/>
        </w:rPr>
        <w:t xml:space="preserve">. </w:t>
      </w:r>
      <w:r>
        <w:rPr>
          <w:b/>
          <w:color w:val="0070C0"/>
          <w:sz w:val="24"/>
          <w:szCs w:val="24"/>
          <w:lang w:val="ru-RU" w:eastAsia="en-US"/>
        </w:rPr>
        <w:t>Худжанд</w:t>
      </w:r>
      <w:r>
        <w:rPr>
          <w:b/>
          <w:color w:val="ED7D31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1.2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Место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заключения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договора</w:t>
      </w:r>
      <w:r>
        <w:rPr>
          <w:b/>
          <w:color w:val="FF0000"/>
          <w:sz w:val="24"/>
          <w:szCs w:val="24"/>
          <w:lang w:val="ru-RU" w:eastAsia="en-US"/>
        </w:rPr>
        <w:t>»)</w:t>
      </w:r>
      <w:r>
        <w:rPr>
          <w:color w:val="000000"/>
          <w:sz w:val="24"/>
          <w:szCs w:val="24"/>
          <w:lang w:val="ru-RU" w:eastAsia="en-US"/>
        </w:rPr>
        <w:tab/>
        <w:t xml:space="preserve">              </w:t>
      </w:r>
    </w:p>
    <w:p w:rsidR="00000000" w:rsidRDefault="008B75EF">
      <w:pPr>
        <w:widowControl/>
        <w:ind w:right="-159"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right="-159"/>
        <w:jc w:val="both"/>
        <w:rPr>
          <w:color w:val="FF0000"/>
          <w:sz w:val="24"/>
          <w:szCs w:val="24"/>
          <w:lang w:val="en-US"/>
        </w:rPr>
      </w:pPr>
      <w:bookmarkStart w:id="3" w:name="_1fob9te" w:colFirst="0" w:colLast="0"/>
      <w:bookmarkEnd w:id="3"/>
      <w:r>
        <w:rPr>
          <w:b/>
          <w:color w:val="0070C0"/>
          <w:sz w:val="24"/>
          <w:szCs w:val="24"/>
          <w:lang w:val="ru-RU" w:eastAsia="en-US"/>
        </w:rPr>
        <w:t>дд</w:t>
      </w:r>
      <w:r>
        <w:rPr>
          <w:b/>
          <w:color w:val="0070C0"/>
          <w:sz w:val="24"/>
          <w:szCs w:val="24"/>
          <w:lang w:val="ru-RU" w:eastAsia="en-US"/>
        </w:rPr>
        <w:t>.</w:t>
      </w:r>
      <w:r>
        <w:rPr>
          <w:b/>
          <w:color w:val="0070C0"/>
          <w:sz w:val="24"/>
          <w:szCs w:val="24"/>
          <w:lang w:val="ru-RU" w:eastAsia="en-US"/>
        </w:rPr>
        <w:t>мм</w:t>
      </w:r>
      <w:r>
        <w:rPr>
          <w:b/>
          <w:color w:val="0070C0"/>
          <w:sz w:val="24"/>
          <w:szCs w:val="24"/>
          <w:lang w:val="ru-RU" w:eastAsia="en-US"/>
        </w:rPr>
        <w:t>.</w:t>
      </w:r>
      <w:r>
        <w:rPr>
          <w:b/>
          <w:color w:val="0070C0"/>
          <w:sz w:val="24"/>
          <w:szCs w:val="24"/>
          <w:lang w:val="ru-RU" w:eastAsia="en-US"/>
        </w:rPr>
        <w:t>гг</w:t>
      </w:r>
      <w:r>
        <w:rPr>
          <w:b/>
          <w:color w:val="0070C0"/>
          <w:sz w:val="24"/>
          <w:szCs w:val="24"/>
          <w:lang w:val="ru-RU" w:eastAsia="en-US"/>
        </w:rPr>
        <w:t xml:space="preserve">. 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1.3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Дата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заключения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договора</w:t>
      </w:r>
      <w:r>
        <w:rPr>
          <w:b/>
          <w:color w:val="FF0000"/>
          <w:sz w:val="24"/>
          <w:szCs w:val="24"/>
          <w:lang w:val="ru-RU" w:eastAsia="en-US"/>
        </w:rPr>
        <w:t>»)</w:t>
      </w:r>
    </w:p>
    <w:p w:rsidR="00000000" w:rsidRDefault="008B75EF">
      <w:pPr>
        <w:widowControl/>
        <w:jc w:val="center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(</w:t>
      </w:r>
      <w:r>
        <w:rPr>
          <w:b/>
          <w:color w:val="000000"/>
          <w:sz w:val="24"/>
          <w:szCs w:val="24"/>
          <w:lang w:val="ru-RU" w:eastAsia="en-US"/>
        </w:rPr>
        <w:t>Поле</w:t>
      </w:r>
      <w:r>
        <w:rPr>
          <w:b/>
          <w:color w:val="000000"/>
          <w:sz w:val="24"/>
          <w:szCs w:val="24"/>
          <w:lang w:val="ru-RU" w:eastAsia="en-US"/>
        </w:rPr>
        <w:t xml:space="preserve"> 2.1 -2.3)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одной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стороны</w:t>
      </w:r>
      <w:r>
        <w:rPr>
          <w:color w:val="000000"/>
          <w:sz w:val="24"/>
          <w:szCs w:val="24"/>
          <w:lang w:val="ru-RU" w:eastAsia="en-US"/>
        </w:rPr>
        <w:t xml:space="preserve"> </w:t>
      </w:r>
    </w:p>
    <w:p w:rsidR="00000000" w:rsidRDefault="008B75EF">
      <w:pPr>
        <w:widowControl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</w:p>
    <w:p w:rsidR="00000000" w:rsidRDefault="008B75EF">
      <w:pPr>
        <w:widowControl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Блок</w:t>
      </w:r>
      <w:r>
        <w:rPr>
          <w:color w:val="000000"/>
          <w:sz w:val="24"/>
          <w:szCs w:val="24"/>
          <w:lang w:val="ru-RU" w:eastAsia="en-US"/>
        </w:rPr>
        <w:t xml:space="preserve"> 2, </w:t>
      </w:r>
      <w:r>
        <w:rPr>
          <w:color w:val="000000"/>
          <w:sz w:val="24"/>
          <w:szCs w:val="24"/>
          <w:lang w:val="ru-RU" w:eastAsia="en-US"/>
        </w:rPr>
        <w:t>Блок</w:t>
      </w:r>
      <w:r>
        <w:rPr>
          <w:color w:val="000000"/>
          <w:sz w:val="24"/>
          <w:szCs w:val="24"/>
          <w:lang w:val="ru-RU" w:eastAsia="en-US"/>
        </w:rPr>
        <w:t xml:space="preserve"> 3, </w:t>
      </w:r>
      <w:r>
        <w:rPr>
          <w:color w:val="000000"/>
          <w:sz w:val="24"/>
          <w:szCs w:val="24"/>
          <w:lang w:val="ru-RU" w:eastAsia="en-US"/>
        </w:rPr>
        <w:t>Блок</w:t>
      </w:r>
      <w:r>
        <w:rPr>
          <w:color w:val="000000"/>
          <w:sz w:val="24"/>
          <w:szCs w:val="24"/>
          <w:lang w:val="ru-RU" w:eastAsia="en-US"/>
        </w:rPr>
        <w:t xml:space="preserve"> 4,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другой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стороны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составили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переч</w:t>
      </w:r>
      <w:r>
        <w:rPr>
          <w:color w:val="000000"/>
          <w:sz w:val="24"/>
          <w:szCs w:val="24"/>
          <w:lang w:val="ru-RU" w:eastAsia="en-US"/>
        </w:rPr>
        <w:t>ень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выполняемых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Агентом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офисе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Принципала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расположенном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адресу</w:t>
      </w:r>
      <w:r>
        <w:rPr>
          <w:color w:val="000000"/>
          <w:sz w:val="24"/>
          <w:szCs w:val="24"/>
          <w:lang w:val="ru-RU" w:eastAsia="en-US"/>
        </w:rPr>
        <w:t>:</w:t>
      </w:r>
    </w:p>
    <w:p w:rsidR="00000000" w:rsidRDefault="008B75EF">
      <w:pPr>
        <w:widowControl/>
        <w:ind w:left="720"/>
        <w:rPr>
          <w:color w:val="00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3.4.: «</w:t>
      </w:r>
      <w:r>
        <w:rPr>
          <w:b/>
          <w:color w:val="FF0000"/>
          <w:sz w:val="24"/>
          <w:szCs w:val="24"/>
          <w:lang w:val="ru-RU" w:eastAsia="en-US"/>
        </w:rPr>
        <w:t>Адрес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оказания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Услуг</w:t>
      </w:r>
      <w:r>
        <w:rPr>
          <w:b/>
          <w:color w:val="FF0000"/>
          <w:sz w:val="24"/>
          <w:szCs w:val="24"/>
          <w:lang w:val="ru-RU" w:eastAsia="en-US"/>
        </w:rPr>
        <w:t xml:space="preserve">»). </w:t>
      </w:r>
    </w:p>
    <w:tbl>
      <w:tblPr>
        <w:tblStyle w:val="Table2"/>
        <w:tblW w:w="10088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474"/>
        <w:gridCol w:w="4429"/>
        <w:gridCol w:w="1182"/>
        <w:gridCol w:w="1111"/>
        <w:gridCol w:w="1163"/>
        <w:gridCol w:w="1729"/>
      </w:tblGrid>
      <w:tr w:rsidR="00000000">
        <w:trPr>
          <w:trHeight w:val="22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№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Наименование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работ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Ед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.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изм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Кол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-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во</w:t>
            </w:r>
          </w:p>
        </w:tc>
        <w:tc>
          <w:tcPr>
            <w:tcW w:w="1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Цена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за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1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м</w:t>
            </w:r>
            <w:r>
              <w:rPr>
                <w:b/>
                <w:color w:val="000000"/>
                <w:sz w:val="24"/>
                <w:szCs w:val="24"/>
                <w:vertAlign w:val="superscript"/>
                <w:lang w:val="ru-RU" w:eastAsia="en-US"/>
              </w:rPr>
              <w:t>2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(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сомони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) 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Общая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стоимость</w:t>
            </w:r>
          </w:p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(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сомони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)</w:t>
            </w:r>
          </w:p>
        </w:tc>
      </w:tr>
      <w:tr w:rsidR="00000000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 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highlight w:val="yellow"/>
                <w:lang w:val="ru-RU" w:eastAsia="en-US"/>
              </w:rPr>
            </w:pPr>
          </w:p>
        </w:tc>
      </w:tr>
      <w:tr w:rsidR="00000000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</w:tr>
      <w:tr w:rsidR="00000000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</w:tr>
      <w:tr w:rsidR="00000000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Итого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</w:tr>
      <w:tr w:rsidR="00000000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</w:tr>
      <w:tr w:rsidR="00000000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</w:tr>
      <w:tr w:rsidR="00000000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right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right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right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</w:tr>
      <w:tr w:rsidR="00000000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right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right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</w:tr>
      <w:tr w:rsidR="00000000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right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right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jc w:val="right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</w:tr>
      <w:tr w:rsidR="00000000">
        <w:trPr>
          <w:trHeight w:val="275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</w:tr>
    </w:tbl>
    <w:p w:rsidR="00000000" w:rsidRDefault="008B75EF">
      <w:pPr>
        <w:widowControl/>
        <w:jc w:val="right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tabs>
          <w:tab w:val="left" w:pos="3372"/>
        </w:tabs>
        <w:rPr>
          <w:color w:val="000000"/>
          <w:sz w:val="24"/>
          <w:szCs w:val="24"/>
          <w:lang w:val="en-US"/>
        </w:rPr>
      </w:pPr>
    </w:p>
    <w:tbl>
      <w:tblPr>
        <w:tblStyle w:val="Table3"/>
        <w:tblW w:w="95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000000">
        <w:trPr>
          <w:jc w:val="center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Принципал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: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0070C0"/>
                <w:sz w:val="24"/>
                <w:szCs w:val="24"/>
                <w:lang w:val="ru-RU" w:eastAsia="en-US"/>
              </w:rPr>
            </w:pP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ОАО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«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Алиф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Банк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»,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далее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«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Принципал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»,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лице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уполномоченного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предствавителя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,</w:t>
            </w:r>
          </w:p>
          <w:p w:rsidR="00000000" w:rsidRDefault="008B75EF">
            <w:pPr>
              <w:widowControl/>
              <w:ind w:right="-159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FF0000"/>
                <w:sz w:val="24"/>
                <w:szCs w:val="24"/>
                <w:lang w:val="ru-RU" w:eastAsia="en-US"/>
              </w:rPr>
            </w:pP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(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Поле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2.2.: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Вопрос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: «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Договор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заключает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филиал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Банка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г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.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Душанбе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») </w:t>
            </w:r>
          </w:p>
          <w:p w:rsidR="00000000" w:rsidRDefault="008B75EF">
            <w:pPr>
              <w:widowControl/>
              <w:ind w:right="-159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0070C0"/>
                <w:sz w:val="24"/>
                <w:szCs w:val="24"/>
                <w:lang w:val="ru-RU" w:eastAsia="en-US"/>
              </w:rPr>
            </w:pP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Филиал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ОАО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«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Алиф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Банк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»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городе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Душанбе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,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далее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«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Принципал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»,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лице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уполномоч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енного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представителя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,</w:t>
            </w:r>
          </w:p>
          <w:p w:rsidR="00000000" w:rsidRDefault="008B75EF">
            <w:pPr>
              <w:widowControl/>
              <w:ind w:right="-159"/>
              <w:jc w:val="both"/>
              <w:rPr>
                <w:color w:val="0070C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FF0000"/>
                <w:sz w:val="24"/>
                <w:szCs w:val="24"/>
                <w:lang w:val="ru-RU" w:eastAsia="en-US"/>
              </w:rPr>
            </w:pP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(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Поле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2.3.: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Вопрос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: «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Договор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заключает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филиал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Банка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г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. 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>Худжанде</w:t>
            </w:r>
            <w:r>
              <w:rPr>
                <w:b/>
                <w:color w:val="FF0000"/>
                <w:sz w:val="24"/>
                <w:szCs w:val="24"/>
                <w:lang w:val="ru-RU" w:eastAsia="en-US"/>
              </w:rPr>
              <w:t xml:space="preserve">») </w:t>
            </w:r>
          </w:p>
          <w:p w:rsidR="00000000" w:rsidRDefault="008B75EF">
            <w:pPr>
              <w:widowControl/>
              <w:ind w:right="-159"/>
              <w:jc w:val="both"/>
              <w:rPr>
                <w:color w:val="0070C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Филиал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ОАО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«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Алиф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Банк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»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городе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Худжанд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,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далее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«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Принципал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»,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в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лице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уполномоченного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70C0"/>
                <w:sz w:val="24"/>
                <w:szCs w:val="24"/>
                <w:lang w:val="ru-RU" w:eastAsia="en-US"/>
              </w:rPr>
              <w:t>представителя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Уполномоченный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представитель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_________________________</w:t>
            </w: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ФИО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Агент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:</w:t>
            </w: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Блок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2 -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Сведения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о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контрагенте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-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физическом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лице</w:t>
            </w:r>
          </w:p>
          <w:p w:rsidR="00000000" w:rsidRDefault="008B75EF">
            <w:pPr>
              <w:widowControl/>
              <w:jc w:val="both"/>
              <w:rPr>
                <w:color w:val="000000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Блок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3 -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Сведения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о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контрагенте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-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физическом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лице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-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индивидуальном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предпринимателе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: </w:t>
            </w:r>
          </w:p>
          <w:p w:rsidR="00000000" w:rsidRDefault="008B75EF">
            <w:pPr>
              <w:widowControl/>
              <w:ind w:right="-159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ind w:right="-159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Блок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4 -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Сведения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о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контрагенте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-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юридическом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лице</w:t>
            </w: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Реквизиты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Сторон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Наименование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и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адр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ес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ИНН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Агента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ЕИН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Агента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Уполномоченный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представитель</w:t>
            </w: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_________________________</w:t>
            </w: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ФИО</w:t>
            </w: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spacing w:after="240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</w:tr>
    </w:tbl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rFonts w:ascii="PT Sans" w:hAnsi="PT Sans" w:cs="PT Sans"/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ind w:left="595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tabs>
          <w:tab w:val="left" w:pos="9540"/>
        </w:tabs>
        <w:ind w:right="-159"/>
        <w:jc w:val="center"/>
        <w:rPr>
          <w:color w:val="FF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Приложение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№</w:t>
      </w:r>
      <w:r>
        <w:rPr>
          <w:b/>
          <w:color w:val="000000"/>
          <w:sz w:val="24"/>
          <w:szCs w:val="24"/>
          <w:lang w:val="ru-RU" w:eastAsia="en-US"/>
        </w:rPr>
        <w:t xml:space="preserve">2  </w:t>
      </w:r>
      <w:r>
        <w:rPr>
          <w:b/>
          <w:color w:val="000000"/>
          <w:sz w:val="24"/>
          <w:szCs w:val="24"/>
          <w:lang w:val="ru-RU" w:eastAsia="en-US"/>
        </w:rPr>
        <w:t>к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Агентскому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договору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№</w:t>
      </w:r>
      <w:r>
        <w:rPr>
          <w:b/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ED7D31"/>
          <w:sz w:val="24"/>
          <w:szCs w:val="24"/>
          <w:lang w:val="ru-RU" w:eastAsia="en-US"/>
        </w:rPr>
        <w:t xml:space="preserve">1 </w:t>
      </w:r>
      <w:r>
        <w:rPr>
          <w:b/>
          <w:color w:val="00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1.1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Номер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договора</w:t>
      </w:r>
      <w:r>
        <w:rPr>
          <w:b/>
          <w:color w:val="FF0000"/>
          <w:sz w:val="24"/>
          <w:szCs w:val="24"/>
          <w:lang w:val="ru-RU" w:eastAsia="en-US"/>
        </w:rPr>
        <w:t>»)</w:t>
      </w:r>
    </w:p>
    <w:p w:rsidR="00000000" w:rsidRDefault="008B75EF">
      <w:pPr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АКТ</w:t>
      </w:r>
      <w:r>
        <w:rPr>
          <w:color w:val="000000"/>
          <w:sz w:val="24"/>
          <w:szCs w:val="24"/>
          <w:lang w:val="ru-RU" w:eastAsia="en-US"/>
        </w:rPr>
        <w:t xml:space="preserve"> </w:t>
      </w:r>
    </w:p>
    <w:p w:rsidR="00000000" w:rsidRDefault="008B75EF">
      <w:pPr>
        <w:spacing w:after="200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СДАЧИ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–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ПРИЕМКИ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УСЛУГ</w:t>
      </w:r>
    </w:p>
    <w:p w:rsidR="00000000" w:rsidRDefault="008B75EF">
      <w:pPr>
        <w:widowControl/>
        <w:spacing w:before="280" w:after="280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Поле</w:t>
      </w:r>
      <w:r>
        <w:rPr>
          <w:b/>
          <w:color w:val="000000"/>
          <w:sz w:val="24"/>
          <w:szCs w:val="24"/>
          <w:lang w:val="ru-RU" w:eastAsia="en-US"/>
        </w:rPr>
        <w:t xml:space="preserve"> 9.1</w:t>
      </w:r>
      <w:r>
        <w:rPr>
          <w:color w:val="000000"/>
          <w:sz w:val="24"/>
          <w:szCs w:val="24"/>
          <w:lang w:val="ru-RU" w:eastAsia="en-US"/>
        </w:rPr>
        <w:t xml:space="preserve"> (</w:t>
      </w:r>
      <w:r>
        <w:rPr>
          <w:color w:val="000000"/>
          <w:sz w:val="24"/>
          <w:szCs w:val="24"/>
          <w:lang w:val="ru-RU" w:eastAsia="en-US"/>
        </w:rPr>
        <w:t>Мес</w:t>
      </w:r>
      <w:r>
        <w:rPr>
          <w:color w:val="000000"/>
          <w:sz w:val="24"/>
          <w:szCs w:val="24"/>
          <w:lang w:val="ru-RU" w:eastAsia="en-US"/>
        </w:rPr>
        <w:t>то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составления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документа</w:t>
      </w:r>
      <w:r>
        <w:rPr>
          <w:color w:val="000000"/>
          <w:sz w:val="24"/>
          <w:szCs w:val="24"/>
          <w:lang w:val="ru-RU" w:eastAsia="en-US"/>
        </w:rPr>
        <w:t xml:space="preserve">)                                                   </w:t>
      </w:r>
      <w:r>
        <w:rPr>
          <w:b/>
          <w:color w:val="000000"/>
          <w:sz w:val="24"/>
          <w:szCs w:val="24"/>
          <w:lang w:val="ru-RU" w:eastAsia="en-US"/>
        </w:rPr>
        <w:t>Поле</w:t>
      </w:r>
      <w:r>
        <w:rPr>
          <w:b/>
          <w:color w:val="000000"/>
          <w:sz w:val="24"/>
          <w:szCs w:val="24"/>
          <w:lang w:val="ru-RU" w:eastAsia="en-US"/>
        </w:rPr>
        <w:t xml:space="preserve"> 9.2</w:t>
      </w:r>
      <w:r>
        <w:rPr>
          <w:color w:val="000000"/>
          <w:sz w:val="24"/>
          <w:szCs w:val="24"/>
          <w:lang w:val="ru-RU" w:eastAsia="en-US"/>
        </w:rPr>
        <w:t xml:space="preserve"> (</w:t>
      </w:r>
      <w:r>
        <w:rPr>
          <w:color w:val="000000"/>
          <w:sz w:val="24"/>
          <w:szCs w:val="24"/>
          <w:lang w:val="ru-RU" w:eastAsia="en-US"/>
        </w:rPr>
        <w:t>дата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составления</w:t>
      </w:r>
      <w:r>
        <w:rPr>
          <w:color w:val="000000"/>
          <w:sz w:val="24"/>
          <w:szCs w:val="24"/>
          <w:lang w:val="ru-RU" w:eastAsia="en-US"/>
        </w:rPr>
        <w:t>)</w:t>
      </w: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(</w:t>
      </w:r>
      <w:r>
        <w:rPr>
          <w:b/>
          <w:color w:val="000000"/>
          <w:sz w:val="24"/>
          <w:szCs w:val="24"/>
          <w:lang w:val="ru-RU" w:eastAsia="en-US"/>
        </w:rPr>
        <w:t>Поле</w:t>
      </w:r>
      <w:r>
        <w:rPr>
          <w:b/>
          <w:color w:val="000000"/>
          <w:sz w:val="24"/>
          <w:szCs w:val="24"/>
          <w:lang w:val="ru-RU" w:eastAsia="en-US"/>
        </w:rPr>
        <w:t xml:space="preserve"> 2.1 -2.3)</w:t>
      </w:r>
      <w:r>
        <w:rPr>
          <w:color w:val="000000"/>
          <w:sz w:val="24"/>
          <w:szCs w:val="24"/>
          <w:lang w:val="ru-RU" w:eastAsia="en-US"/>
        </w:rPr>
        <w:t xml:space="preserve">,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одной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стороны</w:t>
      </w:r>
      <w:r>
        <w:rPr>
          <w:color w:val="000000"/>
          <w:sz w:val="24"/>
          <w:szCs w:val="24"/>
          <w:lang w:val="ru-RU" w:eastAsia="en-US"/>
        </w:rPr>
        <w:t xml:space="preserve"> </w:t>
      </w: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Блок</w:t>
      </w:r>
      <w:r>
        <w:rPr>
          <w:color w:val="000000"/>
          <w:sz w:val="24"/>
          <w:szCs w:val="24"/>
          <w:lang w:val="ru-RU" w:eastAsia="en-US"/>
        </w:rPr>
        <w:t xml:space="preserve"> 2, </w:t>
      </w:r>
      <w:r>
        <w:rPr>
          <w:color w:val="000000"/>
          <w:sz w:val="24"/>
          <w:szCs w:val="24"/>
          <w:lang w:val="ru-RU" w:eastAsia="en-US"/>
        </w:rPr>
        <w:t>Блок</w:t>
      </w:r>
      <w:r>
        <w:rPr>
          <w:color w:val="000000"/>
          <w:sz w:val="24"/>
          <w:szCs w:val="24"/>
          <w:lang w:val="ru-RU" w:eastAsia="en-US"/>
        </w:rPr>
        <w:t xml:space="preserve"> 3, </w:t>
      </w:r>
      <w:r>
        <w:rPr>
          <w:color w:val="000000"/>
          <w:sz w:val="24"/>
          <w:szCs w:val="24"/>
          <w:lang w:val="ru-RU" w:eastAsia="en-US"/>
        </w:rPr>
        <w:t>Блок</w:t>
      </w:r>
      <w:r>
        <w:rPr>
          <w:color w:val="000000"/>
          <w:sz w:val="24"/>
          <w:szCs w:val="24"/>
          <w:lang w:val="ru-RU" w:eastAsia="en-US"/>
        </w:rPr>
        <w:t xml:space="preserve"> 4,  </w:t>
      </w:r>
      <w:r>
        <w:rPr>
          <w:color w:val="000000"/>
          <w:sz w:val="24"/>
          <w:szCs w:val="24"/>
          <w:lang w:val="ru-RU" w:eastAsia="en-US"/>
        </w:rPr>
        <w:t>вместе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именуемые</w:t>
      </w:r>
      <w:r>
        <w:rPr>
          <w:color w:val="000000"/>
          <w:sz w:val="24"/>
          <w:szCs w:val="24"/>
          <w:lang w:val="ru-RU" w:eastAsia="en-US"/>
        </w:rPr>
        <w:t xml:space="preserve"> «</w:t>
      </w:r>
      <w:r>
        <w:rPr>
          <w:color w:val="000000"/>
          <w:sz w:val="24"/>
          <w:szCs w:val="24"/>
          <w:lang w:val="ru-RU" w:eastAsia="en-US"/>
        </w:rPr>
        <w:t>Стороны</w:t>
      </w:r>
      <w:r>
        <w:rPr>
          <w:color w:val="000000"/>
          <w:sz w:val="24"/>
          <w:szCs w:val="24"/>
          <w:lang w:val="ru-RU" w:eastAsia="en-US"/>
        </w:rPr>
        <w:t xml:space="preserve">», </w:t>
      </w:r>
      <w:r>
        <w:rPr>
          <w:color w:val="000000"/>
          <w:sz w:val="24"/>
          <w:szCs w:val="24"/>
          <w:lang w:val="ru-RU" w:eastAsia="en-US"/>
        </w:rPr>
        <w:t>для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исполнения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b/>
          <w:color w:val="4472C4"/>
          <w:sz w:val="24"/>
          <w:szCs w:val="24"/>
          <w:lang w:val="ru-RU" w:eastAsia="en-US"/>
        </w:rPr>
        <w:t xml:space="preserve"> </w:t>
      </w:r>
      <w:r>
        <w:rPr>
          <w:b/>
          <w:color w:val="00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1.1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Номер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договора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тип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догово</w:t>
      </w:r>
      <w:r>
        <w:rPr>
          <w:b/>
          <w:color w:val="FF0000"/>
          <w:sz w:val="24"/>
          <w:szCs w:val="24"/>
          <w:lang w:val="ru-RU" w:eastAsia="en-US"/>
        </w:rPr>
        <w:t>ра</w:t>
      </w:r>
      <w:r>
        <w:rPr>
          <w:b/>
          <w:color w:val="FF0000"/>
          <w:sz w:val="24"/>
          <w:szCs w:val="24"/>
          <w:lang w:val="ru-RU" w:eastAsia="en-US"/>
        </w:rPr>
        <w:t>»)</w:t>
      </w:r>
      <w:r>
        <w:rPr>
          <w:color w:val="000000"/>
          <w:sz w:val="24"/>
          <w:szCs w:val="24"/>
          <w:lang w:val="ru-RU" w:eastAsia="en-US"/>
        </w:rPr>
        <w:t xml:space="preserve"> (</w:t>
      </w:r>
      <w:r>
        <w:rPr>
          <w:color w:val="000000"/>
          <w:sz w:val="24"/>
          <w:szCs w:val="24"/>
          <w:lang w:val="ru-RU" w:eastAsia="en-US"/>
        </w:rPr>
        <w:t>далее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–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</w:t>
      </w:r>
      <w:r>
        <w:rPr>
          <w:color w:val="000000"/>
          <w:sz w:val="24"/>
          <w:szCs w:val="24"/>
          <w:lang w:val="ru-RU" w:eastAsia="en-US"/>
        </w:rPr>
        <w:t xml:space="preserve">) </w:t>
      </w:r>
      <w:r>
        <w:rPr>
          <w:color w:val="000000"/>
          <w:sz w:val="24"/>
          <w:szCs w:val="24"/>
          <w:lang w:val="ru-RU" w:eastAsia="en-US"/>
        </w:rPr>
        <w:t>составил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настоящий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Акт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нижеследующем</w:t>
      </w:r>
      <w:r>
        <w:rPr>
          <w:color w:val="000000"/>
          <w:sz w:val="24"/>
          <w:szCs w:val="24"/>
          <w:lang w:val="ru-RU" w:eastAsia="en-US"/>
        </w:rPr>
        <w:t>:</w:t>
      </w:r>
    </w:p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ru-RU" w:eastAsia="en-US"/>
        </w:rPr>
        <w:t>Блок</w:t>
      </w:r>
      <w:r>
        <w:rPr>
          <w:b/>
          <w:color w:val="000000"/>
          <w:sz w:val="24"/>
          <w:szCs w:val="24"/>
          <w:lang w:val="ru-RU" w:eastAsia="en-US"/>
        </w:rPr>
        <w:t xml:space="preserve"> 12: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Наименование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оказанных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Услуг</w:t>
      </w:r>
    </w:p>
    <w:p w:rsidR="00000000" w:rsidRDefault="008B75EF">
      <w:pPr>
        <w:widowControl/>
        <w:numPr>
          <w:ilvl w:val="0"/>
          <w:numId w:val="9"/>
        </w:numPr>
        <w:ind w:left="426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В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соответствии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Договором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Агент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выполнил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следующие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работы</w:t>
      </w:r>
      <w:r>
        <w:rPr>
          <w:color w:val="000000"/>
          <w:sz w:val="24"/>
          <w:szCs w:val="24"/>
          <w:lang w:val="ru-RU" w:eastAsia="en-US"/>
        </w:rPr>
        <w:t xml:space="preserve">: </w:t>
      </w:r>
    </w:p>
    <w:p w:rsidR="00000000" w:rsidRDefault="008B75EF">
      <w:pPr>
        <w:widowControl/>
        <w:ind w:left="284"/>
        <w:rPr>
          <w:color w:val="FF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 xml:space="preserve">  </w:t>
      </w:r>
      <w:r>
        <w:rPr>
          <w:b/>
          <w:color w:val="FF0000"/>
          <w:sz w:val="24"/>
          <w:szCs w:val="24"/>
          <w:lang w:val="ru-RU" w:eastAsia="en-US"/>
        </w:rPr>
        <w:t>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3.1.: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>: «</w:t>
      </w:r>
      <w:r>
        <w:rPr>
          <w:b/>
          <w:color w:val="FF0000"/>
          <w:sz w:val="24"/>
          <w:szCs w:val="24"/>
          <w:lang w:val="ru-RU" w:eastAsia="en-US"/>
        </w:rPr>
        <w:t>Укажите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услуги</w:t>
      </w:r>
      <w:r>
        <w:rPr>
          <w:b/>
          <w:color w:val="FF0000"/>
          <w:sz w:val="24"/>
          <w:szCs w:val="24"/>
          <w:lang w:val="ru-RU" w:eastAsia="en-US"/>
        </w:rPr>
        <w:t>»):</w:t>
      </w:r>
    </w:p>
    <w:p w:rsidR="00000000" w:rsidRDefault="008B75EF">
      <w:pPr>
        <w:widowControl/>
        <w:spacing w:after="160"/>
        <w:ind w:left="284"/>
        <w:rPr>
          <w:color w:val="000000"/>
          <w:sz w:val="24"/>
          <w:szCs w:val="24"/>
          <w:lang w:val="en-US"/>
        </w:rPr>
      </w:pPr>
    </w:p>
    <w:p w:rsidR="00000000" w:rsidRDefault="008B75EF">
      <w:pPr>
        <w:widowControl/>
        <w:numPr>
          <w:ilvl w:val="0"/>
          <w:numId w:val="9"/>
        </w:numPr>
        <w:ind w:right="-159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 w:eastAsia="en-US"/>
        </w:rPr>
        <w:t>Срок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оказания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услуг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период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их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000000"/>
          <w:sz w:val="24"/>
          <w:szCs w:val="24"/>
          <w:lang w:val="ru-RU" w:eastAsia="en-US"/>
        </w:rPr>
        <w:t>выполнения</w:t>
      </w:r>
      <w:r>
        <w:rPr>
          <w:color w:val="000000"/>
          <w:sz w:val="24"/>
          <w:szCs w:val="24"/>
          <w:lang w:val="ru-RU" w:eastAsia="en-US"/>
        </w:rPr>
        <w:t xml:space="preserve"> - (</w:t>
      </w: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3.7.: </w:t>
      </w:r>
      <w:r>
        <w:rPr>
          <w:b/>
          <w:color w:val="FF0000"/>
          <w:sz w:val="24"/>
          <w:szCs w:val="24"/>
          <w:lang w:val="ru-RU" w:eastAsia="en-US"/>
        </w:rPr>
        <w:t>Вопрос</w:t>
      </w:r>
      <w:r>
        <w:rPr>
          <w:b/>
          <w:color w:val="FF0000"/>
          <w:sz w:val="24"/>
          <w:szCs w:val="24"/>
          <w:lang w:val="ru-RU" w:eastAsia="en-US"/>
        </w:rPr>
        <w:t xml:space="preserve"> «</w:t>
      </w:r>
      <w:r>
        <w:rPr>
          <w:b/>
          <w:color w:val="FF0000"/>
          <w:sz w:val="24"/>
          <w:szCs w:val="24"/>
          <w:lang w:val="ru-RU" w:eastAsia="en-US"/>
        </w:rPr>
        <w:t>Сроки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оказания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услуг</w:t>
      </w:r>
      <w:r>
        <w:rPr>
          <w:b/>
          <w:color w:val="FF0000"/>
          <w:sz w:val="24"/>
          <w:szCs w:val="24"/>
          <w:lang w:val="ru-RU" w:eastAsia="en-US"/>
        </w:rPr>
        <w:t>»).</w:t>
      </w:r>
      <w:r>
        <w:rPr>
          <w:color w:val="000000"/>
          <w:sz w:val="24"/>
          <w:szCs w:val="24"/>
          <w:lang w:val="ru-RU" w:eastAsia="en-US"/>
        </w:rPr>
        <w:t xml:space="preserve"> </w:t>
      </w:r>
    </w:p>
    <w:p w:rsidR="00000000" w:rsidRDefault="008B75EF">
      <w:pPr>
        <w:widowControl/>
        <w:spacing w:after="240"/>
        <w:ind w:left="426"/>
        <w:jc w:val="both"/>
        <w:rPr>
          <w:color w:val="FF0000"/>
          <w:sz w:val="24"/>
          <w:szCs w:val="24"/>
          <w:lang w:val="en-US"/>
        </w:rPr>
      </w:pPr>
    </w:p>
    <w:p w:rsidR="00000000" w:rsidRDefault="008B75EF">
      <w:pPr>
        <w:widowControl/>
        <w:numPr>
          <w:ilvl w:val="0"/>
          <w:numId w:val="9"/>
        </w:numPr>
        <w:spacing w:after="240"/>
        <w:ind w:left="426"/>
        <w:jc w:val="both"/>
        <w:rPr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Поле</w:t>
      </w:r>
      <w:r>
        <w:rPr>
          <w:b/>
          <w:color w:val="FF0000"/>
          <w:sz w:val="24"/>
          <w:szCs w:val="24"/>
          <w:lang w:val="ru-RU" w:eastAsia="en-US"/>
        </w:rPr>
        <w:t xml:space="preserve"> 4.5: </w:t>
      </w:r>
      <w:r>
        <w:rPr>
          <w:b/>
          <w:color w:val="FF0000"/>
          <w:sz w:val="24"/>
          <w:szCs w:val="24"/>
          <w:lang w:val="ru-RU" w:eastAsia="en-US"/>
        </w:rPr>
        <w:t>“Вопрос</w:t>
      </w:r>
      <w:r>
        <w:rPr>
          <w:b/>
          <w:color w:val="FF0000"/>
          <w:sz w:val="24"/>
          <w:szCs w:val="24"/>
          <w:lang w:val="ru-RU" w:eastAsia="en-US"/>
        </w:rPr>
        <w:t xml:space="preserve">: </w:t>
      </w:r>
      <w:r>
        <w:rPr>
          <w:b/>
          <w:color w:val="FF0000"/>
          <w:sz w:val="24"/>
          <w:szCs w:val="24"/>
          <w:lang w:val="ru-RU" w:eastAsia="en-US"/>
        </w:rPr>
        <w:t>Варианты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результатов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оказанных</w:t>
      </w:r>
      <w:r>
        <w:rPr>
          <w:b/>
          <w:color w:val="FF0000"/>
          <w:sz w:val="24"/>
          <w:szCs w:val="24"/>
          <w:lang w:val="ru-RU" w:eastAsia="en-US"/>
        </w:rPr>
        <w:t xml:space="preserve"> </w:t>
      </w:r>
      <w:r>
        <w:rPr>
          <w:b/>
          <w:color w:val="FF0000"/>
          <w:sz w:val="24"/>
          <w:szCs w:val="24"/>
          <w:lang w:val="ru-RU" w:eastAsia="en-US"/>
        </w:rPr>
        <w:t>Услуг”</w:t>
      </w:r>
      <w:r>
        <w:rPr>
          <w:b/>
          <w:color w:val="FF0000"/>
          <w:sz w:val="24"/>
          <w:szCs w:val="24"/>
          <w:lang w:val="ru-RU" w:eastAsia="en-US"/>
        </w:rPr>
        <w:t xml:space="preserve">: </w:t>
      </w:r>
    </w:p>
    <w:p w:rsidR="00000000" w:rsidRDefault="008B75EF">
      <w:pPr>
        <w:widowControl/>
        <w:spacing w:after="160" w:line="259" w:lineRule="auto"/>
        <w:ind w:left="720"/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</w:pPr>
    </w:p>
    <w:p w:rsidR="00000000" w:rsidRDefault="008B75EF">
      <w:pPr>
        <w:widowControl/>
        <w:spacing w:after="240"/>
        <w:ind w:left="426"/>
        <w:jc w:val="both"/>
        <w:rPr>
          <w:color w:val="4472C4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Ответ</w:t>
      </w:r>
      <w:r>
        <w:rPr>
          <w:b/>
          <w:color w:val="FF0000"/>
          <w:sz w:val="24"/>
          <w:szCs w:val="24"/>
          <w:lang w:val="ru-RU" w:eastAsia="en-US"/>
        </w:rPr>
        <w:t>: 4.5.1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“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Качество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оказанных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Услуг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соответствует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предъявленным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требованиям”</w:t>
      </w:r>
      <w:r>
        <w:rPr>
          <w:color w:val="4472C4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spacing w:after="240"/>
        <w:ind w:left="426"/>
        <w:jc w:val="both"/>
        <w:rPr>
          <w:color w:val="4472C4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Ответ</w:t>
      </w:r>
      <w:r>
        <w:rPr>
          <w:b/>
          <w:color w:val="FF0000"/>
          <w:sz w:val="24"/>
          <w:szCs w:val="24"/>
          <w:lang w:val="ru-RU" w:eastAsia="en-US"/>
        </w:rPr>
        <w:t>: 4.5.2</w:t>
      </w:r>
      <w:r>
        <w:rPr>
          <w:color w:val="000000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“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В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результате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осмотра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результата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оказанных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Услу</w:t>
      </w:r>
      <w:r>
        <w:rPr>
          <w:color w:val="4472C4"/>
          <w:sz w:val="24"/>
          <w:szCs w:val="24"/>
          <w:lang w:val="ru-RU" w:eastAsia="en-US"/>
        </w:rPr>
        <w:t>г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недостатки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не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выявлены”</w:t>
      </w:r>
      <w:r>
        <w:rPr>
          <w:color w:val="4472C4"/>
          <w:sz w:val="24"/>
          <w:szCs w:val="24"/>
          <w:lang w:val="ru-RU" w:eastAsia="en-US"/>
        </w:rPr>
        <w:t>.</w:t>
      </w:r>
    </w:p>
    <w:p w:rsidR="00000000" w:rsidRDefault="008B75EF">
      <w:pPr>
        <w:widowControl/>
        <w:spacing w:after="240"/>
        <w:ind w:left="426"/>
        <w:rPr>
          <w:color w:val="4472C4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ru-RU" w:eastAsia="en-US"/>
        </w:rPr>
        <w:t>Ответ</w:t>
      </w:r>
      <w:r>
        <w:rPr>
          <w:b/>
          <w:color w:val="FF0000"/>
          <w:sz w:val="24"/>
          <w:szCs w:val="24"/>
          <w:lang w:val="ru-RU" w:eastAsia="en-US"/>
        </w:rPr>
        <w:t>: 4.5.3: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“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В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результате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осмотра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выявлены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следующие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недостатки</w:t>
      </w:r>
      <w:r>
        <w:rPr>
          <w:color w:val="4472C4"/>
          <w:sz w:val="24"/>
          <w:szCs w:val="24"/>
          <w:lang w:val="ru-RU" w:eastAsia="en-US"/>
        </w:rPr>
        <w:t xml:space="preserve">: _________________________. </w:t>
      </w:r>
    </w:p>
    <w:p w:rsidR="00000000" w:rsidRDefault="008B75EF">
      <w:pPr>
        <w:widowControl/>
        <w:spacing w:after="240"/>
        <w:ind w:left="426"/>
        <w:jc w:val="both"/>
        <w:rPr>
          <w:color w:val="4472C4"/>
          <w:sz w:val="24"/>
          <w:szCs w:val="24"/>
          <w:lang w:val="en-US"/>
        </w:rPr>
      </w:pPr>
      <w:r>
        <w:rPr>
          <w:color w:val="4472C4"/>
          <w:sz w:val="24"/>
          <w:szCs w:val="24"/>
          <w:lang w:val="ru-RU" w:eastAsia="en-US"/>
        </w:rPr>
        <w:t>Сроки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устранения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выявленных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несоответствий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устанавливаются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в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отдельном</w:t>
      </w:r>
      <w:r>
        <w:rPr>
          <w:color w:val="4472C4"/>
          <w:sz w:val="24"/>
          <w:szCs w:val="24"/>
          <w:lang w:val="ru-RU" w:eastAsia="en-US"/>
        </w:rPr>
        <w:t xml:space="preserve"> </w:t>
      </w:r>
      <w:r>
        <w:rPr>
          <w:color w:val="4472C4"/>
          <w:sz w:val="24"/>
          <w:szCs w:val="24"/>
          <w:lang w:val="ru-RU" w:eastAsia="en-US"/>
        </w:rPr>
        <w:t>акте”</w:t>
      </w:r>
      <w:r>
        <w:rPr>
          <w:color w:val="000000"/>
          <w:sz w:val="24"/>
          <w:szCs w:val="24"/>
          <w:lang w:val="ru-RU" w:eastAsia="en-US"/>
        </w:rPr>
        <w:t>.</w:t>
      </w:r>
    </w:p>
    <w:tbl>
      <w:tblPr>
        <w:tblStyle w:val="Table4"/>
        <w:tblW w:w="9209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33"/>
        <w:gridCol w:w="4776"/>
      </w:tblGrid>
      <w:tr w:rsidR="00000000">
        <w:tc>
          <w:tcPr>
            <w:tcW w:w="4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spacing w:after="240"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>Поле</w:t>
            </w:r>
            <w:r>
              <w:rPr>
                <w:b/>
                <w:color w:val="000000"/>
                <w:sz w:val="24"/>
                <w:szCs w:val="24"/>
                <w:lang w:val="ru-RU" w:eastAsia="en-US"/>
              </w:rPr>
              <w:t xml:space="preserve"> 12.4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Наименование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Сторон</w:t>
            </w:r>
          </w:p>
          <w:p w:rsidR="00000000" w:rsidRDefault="008B75EF">
            <w:pPr>
              <w:widowControl/>
              <w:spacing w:after="240"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АГЕНТ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СДАЛ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:</w:t>
            </w: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spacing w:after="240"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spacing w:after="240"/>
              <w:jc w:val="center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ПРИНЦИПАЛ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ПР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ИНЯЛ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:</w:t>
            </w:r>
          </w:p>
        </w:tc>
      </w:tr>
      <w:tr w:rsidR="00000000">
        <w:tc>
          <w:tcPr>
            <w:tcW w:w="4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spacing w:after="120" w:line="259" w:lineRule="auto"/>
              <w:ind w:right="-50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/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Должность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/</w:t>
            </w:r>
          </w:p>
          <w:p w:rsidR="00000000" w:rsidRDefault="008B75EF">
            <w:pPr>
              <w:widowControl/>
              <w:spacing w:after="120" w:line="259" w:lineRule="auto"/>
              <w:ind w:right="-50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spacing w:after="120" w:line="259" w:lineRule="auto"/>
              <w:ind w:right="-50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 xml:space="preserve">___________________________________/ 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ФИО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/        </w:t>
            </w:r>
          </w:p>
          <w:p w:rsidR="00000000" w:rsidRDefault="008B75EF">
            <w:pPr>
              <w:widowControl/>
              <w:spacing w:after="240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spacing w:after="120" w:line="259" w:lineRule="auto"/>
              <w:ind w:right="-50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>/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Должность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/</w:t>
            </w:r>
          </w:p>
          <w:p w:rsidR="00000000" w:rsidRDefault="008B75EF">
            <w:pPr>
              <w:widowControl/>
              <w:spacing w:after="120" w:line="259" w:lineRule="auto"/>
              <w:ind w:right="-50"/>
              <w:rPr>
                <w:color w:val="000000"/>
                <w:sz w:val="24"/>
                <w:szCs w:val="24"/>
                <w:lang w:val="ru-RU" w:eastAsia="en-US"/>
              </w:rPr>
            </w:pPr>
          </w:p>
          <w:p w:rsidR="00000000" w:rsidRDefault="008B75EF">
            <w:pPr>
              <w:widowControl/>
              <w:spacing w:after="120" w:line="259" w:lineRule="auto"/>
              <w:ind w:right="-50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 xml:space="preserve">_________________________________ / 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>ФИО</w:t>
            </w: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/         </w:t>
            </w:r>
          </w:p>
          <w:p w:rsidR="00000000" w:rsidRDefault="008B75EF">
            <w:pPr>
              <w:widowControl/>
              <w:spacing w:after="120" w:line="259" w:lineRule="auto"/>
              <w:ind w:right="-50"/>
              <w:rPr>
                <w:color w:val="000000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ru-RU" w:eastAsia="en-US"/>
              </w:rPr>
              <w:t xml:space="preserve">  </w:t>
            </w:r>
          </w:p>
          <w:p w:rsidR="00000000" w:rsidRDefault="008B75EF">
            <w:pPr>
              <w:widowControl/>
              <w:spacing w:after="240"/>
              <w:jc w:val="both"/>
              <w:rPr>
                <w:color w:val="000000"/>
                <w:sz w:val="24"/>
                <w:szCs w:val="24"/>
                <w:lang w:val="ru-RU" w:eastAsia="en-US"/>
              </w:rPr>
            </w:pPr>
          </w:p>
        </w:tc>
      </w:tr>
      <w:tr w:rsidR="00000000">
        <w:tc>
          <w:tcPr>
            <w:tcW w:w="4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B75EF">
            <w:pPr>
              <w:widowControl/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  <w:lang w:val="ru-RU" w:eastAsia="en-US"/>
              </w:rPr>
            </w:pPr>
          </w:p>
        </w:tc>
      </w:tr>
    </w:tbl>
    <w:p w:rsidR="00000000" w:rsidRDefault="008B75EF">
      <w:pPr>
        <w:widowControl/>
        <w:jc w:val="both"/>
        <w:rPr>
          <w:color w:val="000000"/>
          <w:sz w:val="24"/>
          <w:szCs w:val="24"/>
          <w:lang w:val="en-US"/>
        </w:rPr>
      </w:pPr>
    </w:p>
    <w:sectPr w:rsidR="00000000">
      <w:footerReference w:type="even" r:id="rId7"/>
      <w:footerReference w:type="default" r:id="rId8"/>
      <w:pgSz w:w="11906" w:h="16838"/>
      <w:pgMar w:top="567" w:right="567" w:bottom="295" w:left="1134" w:header="1134" w:footer="9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8B75EF">
      <w:r>
        <w:separator/>
      </w:r>
    </w:p>
  </w:endnote>
  <w:endnote w:type="continuationSeparator" w:id="0">
    <w:p w:rsidR="00000000" w:rsidRDefault="008B7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8B75EF">
    <w:pPr>
      <w:widowControl/>
      <w:tabs>
        <w:tab w:val="center" w:pos="4677"/>
        <w:tab w:val="right" w:pos="9355"/>
      </w:tabs>
      <w:jc w:val="right"/>
      <w:rPr>
        <w:color w:val="000000"/>
        <w:sz w:val="24"/>
        <w:szCs w:val="24"/>
        <w:lang w:val="en-US"/>
      </w:rPr>
    </w:pPr>
    <w:r>
      <w:rPr>
        <w:color w:val="000000"/>
        <w:sz w:val="24"/>
        <w:szCs w:val="24"/>
        <w:lang w:val="ru-RU" w:eastAsia="en-US"/>
      </w:rPr>
      <w:fldChar w:fldCharType="begin"/>
    </w:r>
    <w:r>
      <w:rPr>
        <w:color w:val="000000"/>
        <w:sz w:val="24"/>
        <w:szCs w:val="24"/>
        <w:lang w:val="ru-RU" w:eastAsia="en-US"/>
      </w:rPr>
      <w:instrText>PAGE</w:instrText>
    </w:r>
    <w:r>
      <w:rPr>
        <w:color w:val="000000"/>
        <w:sz w:val="24"/>
        <w:szCs w:val="24"/>
        <w:lang w:val="ru-RU" w:eastAsia="en-US"/>
      </w:rPr>
      <w:fldChar w:fldCharType="end"/>
    </w:r>
  </w:p>
  <w:p w:rsidR="00000000" w:rsidRDefault="008B75EF">
    <w:pPr>
      <w:widowControl/>
      <w:tabs>
        <w:tab w:val="center" w:pos="4677"/>
        <w:tab w:val="right" w:pos="9355"/>
      </w:tabs>
      <w:ind w:right="360"/>
      <w:rPr>
        <w:color w:val="000000"/>
        <w:sz w:val="24"/>
        <w:szCs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8B75EF">
    <w:pPr>
      <w:widowControl/>
      <w:tabs>
        <w:tab w:val="center" w:pos="4677"/>
        <w:tab w:val="right" w:pos="9355"/>
      </w:tabs>
      <w:jc w:val="right"/>
      <w:rPr>
        <w:color w:val="000000"/>
        <w:sz w:val="24"/>
        <w:szCs w:val="24"/>
        <w:lang w:val="en-US"/>
      </w:rPr>
    </w:pPr>
  </w:p>
  <w:p w:rsidR="00000000" w:rsidRDefault="008B75EF">
    <w:pPr>
      <w:widowControl/>
      <w:tabs>
        <w:tab w:val="center" w:pos="4677"/>
        <w:tab w:val="right" w:pos="9355"/>
      </w:tabs>
      <w:ind w:right="360"/>
      <w:rPr>
        <w:color w:val="000000"/>
        <w:sz w:val="24"/>
        <w:szCs w:val="24"/>
        <w:lang w:val="en-US"/>
      </w:rPr>
    </w:pPr>
    <w:r>
      <w:rPr>
        <w:color w:val="000000"/>
        <w:sz w:val="24"/>
        <w:szCs w:val="24"/>
        <w:lang w:val="ru-RU" w:eastAsia="en-US"/>
      </w:rPr>
      <w:t>Принципал</w:t>
    </w:r>
    <w:r>
      <w:rPr>
        <w:color w:val="000000"/>
        <w:sz w:val="24"/>
        <w:szCs w:val="24"/>
        <w:lang w:val="ru-RU" w:eastAsia="en-US"/>
      </w:rPr>
      <w:t>: ______________</w:t>
    </w:r>
    <w:r>
      <w:rPr>
        <w:color w:val="000000"/>
        <w:sz w:val="24"/>
        <w:szCs w:val="24"/>
        <w:lang w:val="ru-RU" w:eastAsia="en-US"/>
      </w:rPr>
      <w:tab/>
    </w:r>
    <w:r>
      <w:rPr>
        <w:color w:val="000000"/>
        <w:sz w:val="24"/>
        <w:szCs w:val="24"/>
        <w:lang w:val="ru-RU" w:eastAsia="en-US"/>
      </w:rPr>
      <w:tab/>
    </w:r>
    <w:r>
      <w:rPr>
        <w:color w:val="000000"/>
        <w:sz w:val="24"/>
        <w:szCs w:val="24"/>
        <w:lang w:val="ru-RU" w:eastAsia="en-US"/>
      </w:rPr>
      <w:t>Агент</w:t>
    </w:r>
    <w:r>
      <w:rPr>
        <w:color w:val="000000"/>
        <w:sz w:val="24"/>
        <w:szCs w:val="24"/>
        <w:lang w:val="ru-RU" w:eastAsia="en-US"/>
      </w:rPr>
      <w:t>: 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8B75EF">
      <w:r>
        <w:separator/>
      </w:r>
    </w:p>
  </w:footnote>
  <w:footnote w:type="continuationSeparator" w:id="0">
    <w:p w:rsidR="00000000" w:rsidRDefault="008B7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E115"/>
    <w:multiLevelType w:val="multilevel"/>
    <w:tmpl w:val="9CFA9AB0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278F388"/>
    <w:multiLevelType w:val="multilevel"/>
    <w:tmpl w:val="D38C5D1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 w:val="0"/>
      </w:rPr>
    </w:lvl>
  </w:abstractNum>
  <w:abstractNum w:abstractNumId="2" w15:restartNumberingAfterBreak="0">
    <w:nsid w:val="13BA1BE9"/>
    <w:multiLevelType w:val="hybridMultilevel"/>
    <w:tmpl w:val="00000000"/>
    <w:lvl w:ilvl="0" w:tplc="00000000">
      <w:start w:val="1"/>
      <w:numFmt w:val="bullet"/>
      <w:lvlText w:val="✔"/>
      <w:lvlJc w:val="left"/>
      <w:pPr>
        <w:ind w:left="2006" w:hanging="360"/>
      </w:pPr>
      <w:rPr>
        <w:rFonts w:ascii="Noto Sans Symbols" w:eastAsia="Times New Roman" w:hAnsi="Noto Sans Symbols" w:cs="Noto Sans Symbols"/>
      </w:rPr>
    </w:lvl>
    <w:lvl w:ilvl="1" w:tplc="00000001">
      <w:start w:val="1"/>
      <w:numFmt w:val="bullet"/>
      <w:lvlText w:val="o"/>
      <w:lvlJc w:val="left"/>
      <w:pPr>
        <w:ind w:left="2726" w:hanging="360"/>
      </w:pPr>
      <w:rPr>
        <w:rFonts w:ascii="Courier New" w:eastAsia="Times New Roman" w:hAnsi="Courier New" w:cs="Courier New"/>
      </w:rPr>
    </w:lvl>
    <w:lvl w:ilvl="2" w:tplc="00000002">
      <w:start w:val="1"/>
      <w:numFmt w:val="bullet"/>
      <w:lvlText w:val="▪"/>
      <w:lvlJc w:val="left"/>
      <w:pPr>
        <w:ind w:left="3446" w:hanging="360"/>
      </w:pPr>
      <w:rPr>
        <w:rFonts w:ascii="Noto Sans Symbols" w:eastAsia="Times New Roman" w:hAnsi="Noto Sans Symbols" w:cs="Noto Sans Symbols"/>
      </w:rPr>
    </w:lvl>
    <w:lvl w:ilvl="3" w:tplc="00000003">
      <w:start w:val="1"/>
      <w:numFmt w:val="bullet"/>
      <w:lvlText w:val="●"/>
      <w:lvlJc w:val="left"/>
      <w:pPr>
        <w:ind w:left="4166" w:hanging="360"/>
      </w:pPr>
      <w:rPr>
        <w:rFonts w:ascii="Noto Sans Symbols" w:eastAsia="Times New Roman" w:hAnsi="Noto Sans Symbols" w:cs="Noto Sans Symbols"/>
      </w:rPr>
    </w:lvl>
    <w:lvl w:ilvl="4" w:tplc="00000004">
      <w:start w:val="1"/>
      <w:numFmt w:val="bullet"/>
      <w:lvlText w:val="o"/>
      <w:lvlJc w:val="left"/>
      <w:pPr>
        <w:ind w:left="4886" w:hanging="360"/>
      </w:pPr>
      <w:rPr>
        <w:rFonts w:ascii="Courier New" w:eastAsia="Times New Roman" w:hAnsi="Courier New" w:cs="Courier New"/>
      </w:rPr>
    </w:lvl>
    <w:lvl w:ilvl="5" w:tplc="00000005">
      <w:start w:val="1"/>
      <w:numFmt w:val="bullet"/>
      <w:lvlText w:val="▪"/>
      <w:lvlJc w:val="left"/>
      <w:pPr>
        <w:ind w:left="5606" w:hanging="360"/>
      </w:pPr>
      <w:rPr>
        <w:rFonts w:ascii="Noto Sans Symbols" w:eastAsia="Times New Roman" w:hAnsi="Noto Sans Symbols" w:cs="Noto Sans Symbols"/>
      </w:rPr>
    </w:lvl>
    <w:lvl w:ilvl="6" w:tplc="00000006">
      <w:start w:val="1"/>
      <w:numFmt w:val="bullet"/>
      <w:lvlText w:val="●"/>
      <w:lvlJc w:val="left"/>
      <w:pPr>
        <w:ind w:left="6326" w:hanging="360"/>
      </w:pPr>
      <w:rPr>
        <w:rFonts w:ascii="Noto Sans Symbols" w:eastAsia="Times New Roman" w:hAnsi="Noto Sans Symbols" w:cs="Noto Sans Symbols"/>
      </w:rPr>
    </w:lvl>
    <w:lvl w:ilvl="7" w:tplc="00000007">
      <w:start w:val="1"/>
      <w:numFmt w:val="bullet"/>
      <w:lvlText w:val="o"/>
      <w:lvlJc w:val="left"/>
      <w:pPr>
        <w:ind w:left="7046" w:hanging="360"/>
      </w:pPr>
      <w:rPr>
        <w:rFonts w:ascii="Courier New" w:eastAsia="Times New Roman" w:hAnsi="Courier New" w:cs="Courier New"/>
      </w:rPr>
    </w:lvl>
    <w:lvl w:ilvl="8" w:tplc="00000008">
      <w:start w:val="1"/>
      <w:numFmt w:val="bullet"/>
      <w:lvlText w:val="▪"/>
      <w:lvlJc w:val="left"/>
      <w:pPr>
        <w:ind w:left="7766" w:hanging="360"/>
      </w:pPr>
      <w:rPr>
        <w:rFonts w:ascii="Noto Sans Symbols" w:eastAsia="Times New Roman" w:hAnsi="Noto Sans Symbols" w:cs="Noto Sans Symbols"/>
      </w:rPr>
    </w:lvl>
  </w:abstractNum>
  <w:abstractNum w:abstractNumId="3" w15:restartNumberingAfterBreak="0">
    <w:nsid w:val="1E180020"/>
    <w:multiLevelType w:val="hybridMultilevel"/>
    <w:tmpl w:val="00000000"/>
    <w:lvl w:ilvl="0" w:tplc="00000000">
      <w:start w:val="1"/>
      <w:numFmt w:val="decimal"/>
      <w:lvlText w:val="%1."/>
      <w:lvlJc w:val="left"/>
      <w:pPr>
        <w:ind w:left="720" w:hanging="360"/>
      </w:pPr>
    </w:lvl>
    <w:lvl w:ilvl="1" w:tplc="00000001">
      <w:start w:val="1"/>
      <w:numFmt w:val="lowerLetter"/>
      <w:lvlText w:val="%2."/>
      <w:lvlJc w:val="left"/>
      <w:pPr>
        <w:ind w:left="1440" w:hanging="360"/>
      </w:pPr>
    </w:lvl>
    <w:lvl w:ilvl="2" w:tplc="00000002">
      <w:start w:val="1"/>
      <w:numFmt w:val="lowerRoman"/>
      <w:lvlText w:val="%3."/>
      <w:lvlJc w:val="right"/>
      <w:pPr>
        <w:ind w:left="2160" w:hanging="180"/>
      </w:pPr>
    </w:lvl>
    <w:lvl w:ilvl="3" w:tplc="00000003">
      <w:start w:val="1"/>
      <w:numFmt w:val="decimal"/>
      <w:lvlText w:val="%4."/>
      <w:lvlJc w:val="left"/>
      <w:pPr>
        <w:ind w:left="2880" w:hanging="360"/>
      </w:pPr>
    </w:lvl>
    <w:lvl w:ilvl="4" w:tplc="00000004">
      <w:start w:val="1"/>
      <w:numFmt w:val="lowerLetter"/>
      <w:lvlText w:val="%5."/>
      <w:lvlJc w:val="left"/>
      <w:pPr>
        <w:ind w:left="3600" w:hanging="360"/>
      </w:pPr>
    </w:lvl>
    <w:lvl w:ilvl="5" w:tplc="00000005">
      <w:start w:val="1"/>
      <w:numFmt w:val="lowerRoman"/>
      <w:lvlText w:val="%6."/>
      <w:lvlJc w:val="right"/>
      <w:pPr>
        <w:ind w:left="4320" w:hanging="180"/>
      </w:pPr>
    </w:lvl>
    <w:lvl w:ilvl="6" w:tplc="00000006">
      <w:start w:val="1"/>
      <w:numFmt w:val="decimal"/>
      <w:lvlText w:val="%7."/>
      <w:lvlJc w:val="left"/>
      <w:pPr>
        <w:ind w:left="5040" w:hanging="360"/>
      </w:pPr>
    </w:lvl>
    <w:lvl w:ilvl="7" w:tplc="00000007">
      <w:start w:val="1"/>
      <w:numFmt w:val="lowerLetter"/>
      <w:lvlText w:val="%8."/>
      <w:lvlJc w:val="left"/>
      <w:pPr>
        <w:ind w:left="5760" w:hanging="360"/>
      </w:pPr>
    </w:lvl>
    <w:lvl w:ilvl="8" w:tplc="000000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C4FD6"/>
    <w:multiLevelType w:val="hybridMultilevel"/>
    <w:tmpl w:val="00000000"/>
    <w:lvl w:ilvl="0" w:tplc="00000000">
      <w:start w:val="1"/>
      <w:numFmt w:val="decimal"/>
      <w:lvlText w:val="5.%1."/>
      <w:lvlJc w:val="left"/>
      <w:pPr>
        <w:ind w:left="720" w:hanging="360"/>
      </w:pPr>
      <w:rPr>
        <w:sz w:val="24"/>
        <w:szCs w:val="24"/>
      </w:rPr>
    </w:lvl>
    <w:lvl w:ilvl="1" w:tplc="00000001">
      <w:start w:val="1"/>
      <w:numFmt w:val="lowerLetter"/>
      <w:lvlText w:val="%2."/>
      <w:lvlJc w:val="left"/>
      <w:pPr>
        <w:ind w:left="1440" w:hanging="360"/>
      </w:pPr>
    </w:lvl>
    <w:lvl w:ilvl="2" w:tplc="00000002">
      <w:start w:val="1"/>
      <w:numFmt w:val="lowerRoman"/>
      <w:lvlText w:val="%3."/>
      <w:lvlJc w:val="right"/>
      <w:pPr>
        <w:ind w:left="2160" w:hanging="180"/>
      </w:pPr>
    </w:lvl>
    <w:lvl w:ilvl="3" w:tplc="00000003">
      <w:start w:val="1"/>
      <w:numFmt w:val="decimal"/>
      <w:lvlText w:val="%4."/>
      <w:lvlJc w:val="left"/>
      <w:pPr>
        <w:ind w:left="2880" w:hanging="360"/>
      </w:pPr>
    </w:lvl>
    <w:lvl w:ilvl="4" w:tplc="00000004">
      <w:start w:val="1"/>
      <w:numFmt w:val="lowerLetter"/>
      <w:lvlText w:val="%5."/>
      <w:lvlJc w:val="left"/>
      <w:pPr>
        <w:ind w:left="3600" w:hanging="360"/>
      </w:pPr>
    </w:lvl>
    <w:lvl w:ilvl="5" w:tplc="00000005">
      <w:start w:val="1"/>
      <w:numFmt w:val="lowerRoman"/>
      <w:lvlText w:val="%6."/>
      <w:lvlJc w:val="right"/>
      <w:pPr>
        <w:ind w:left="4320" w:hanging="180"/>
      </w:pPr>
    </w:lvl>
    <w:lvl w:ilvl="6" w:tplc="00000006">
      <w:start w:val="1"/>
      <w:numFmt w:val="decimal"/>
      <w:lvlText w:val="%7."/>
      <w:lvlJc w:val="left"/>
      <w:pPr>
        <w:ind w:left="5040" w:hanging="360"/>
      </w:pPr>
    </w:lvl>
    <w:lvl w:ilvl="7" w:tplc="00000007">
      <w:start w:val="1"/>
      <w:numFmt w:val="lowerLetter"/>
      <w:lvlText w:val="%8."/>
      <w:lvlJc w:val="left"/>
      <w:pPr>
        <w:ind w:left="5760" w:hanging="360"/>
      </w:pPr>
    </w:lvl>
    <w:lvl w:ilvl="8" w:tplc="000000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760F"/>
    <w:multiLevelType w:val="multilevel"/>
    <w:tmpl w:val="6AA4A684"/>
    <w:lvl w:ilvl="0">
      <w:start w:val="2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823" w:hanging="540"/>
      </w:pPr>
    </w:lvl>
    <w:lvl w:ilvl="2">
      <w:start w:val="1"/>
      <w:numFmt w:val="decimal"/>
      <w:lvlText w:val="%1.%2.%3."/>
      <w:lvlJc w:val="left"/>
      <w:pPr>
        <w:ind w:left="1286" w:hanging="720"/>
      </w:pPr>
    </w:lvl>
    <w:lvl w:ilvl="3">
      <w:start w:val="1"/>
      <w:numFmt w:val="decimal"/>
      <w:lvlText w:val="%1.%2.%3.%4."/>
      <w:lvlJc w:val="left"/>
      <w:pPr>
        <w:ind w:left="1569" w:hanging="720"/>
      </w:pPr>
    </w:lvl>
    <w:lvl w:ilvl="4">
      <w:start w:val="1"/>
      <w:numFmt w:val="decimal"/>
      <w:lvlText w:val="%1.%2.%3.%4.%5."/>
      <w:lvlJc w:val="left"/>
      <w:pPr>
        <w:ind w:left="2212" w:hanging="1080"/>
      </w:pPr>
    </w:lvl>
    <w:lvl w:ilvl="5">
      <w:start w:val="1"/>
      <w:numFmt w:val="decimal"/>
      <w:lvlText w:val="%1.%2.%3.%4.%5.%6."/>
      <w:lvlJc w:val="left"/>
      <w:pPr>
        <w:ind w:left="2495" w:hanging="1080"/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ind w:left="3421" w:hanging="1439"/>
      </w:pPr>
    </w:lvl>
    <w:lvl w:ilvl="8">
      <w:start w:val="1"/>
      <w:numFmt w:val="decimal"/>
      <w:lvlText w:val="%1.%2.%3.%4.%5.%6.%7.%8.%9."/>
      <w:lvlJc w:val="left"/>
      <w:pPr>
        <w:ind w:left="4064" w:hanging="1800"/>
      </w:pPr>
    </w:lvl>
  </w:abstractNum>
  <w:abstractNum w:abstractNumId="6" w15:restartNumberingAfterBreak="0">
    <w:nsid w:val="427E51D6"/>
    <w:multiLevelType w:val="multilevel"/>
    <w:tmpl w:val="A8F08B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b w:val="0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.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b w:val="0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5C2C298"/>
    <w:multiLevelType w:val="hybridMultilevel"/>
    <w:tmpl w:val="00000000"/>
    <w:lvl w:ilvl="0" w:tplc="00000000">
      <w:start w:val="1"/>
      <w:numFmt w:val="decimal"/>
      <w:lvlText w:val="2.%1."/>
      <w:lvlJc w:val="left"/>
      <w:pPr>
        <w:ind w:left="720" w:hanging="360"/>
      </w:pPr>
      <w:rPr>
        <w:sz w:val="24"/>
        <w:szCs w:val="24"/>
      </w:rPr>
    </w:lvl>
    <w:lvl w:ilvl="1" w:tplc="00000001">
      <w:start w:val="1"/>
      <w:numFmt w:val="lowerLetter"/>
      <w:lvlText w:val="%2."/>
      <w:lvlJc w:val="left"/>
      <w:pPr>
        <w:ind w:left="1440" w:hanging="360"/>
      </w:pPr>
    </w:lvl>
    <w:lvl w:ilvl="2" w:tplc="00000002">
      <w:start w:val="1"/>
      <w:numFmt w:val="lowerRoman"/>
      <w:lvlText w:val="%3."/>
      <w:lvlJc w:val="right"/>
      <w:pPr>
        <w:ind w:left="2160" w:hanging="180"/>
      </w:pPr>
    </w:lvl>
    <w:lvl w:ilvl="3" w:tplc="00000003">
      <w:start w:val="1"/>
      <w:numFmt w:val="decimal"/>
      <w:lvlText w:val="%4."/>
      <w:lvlJc w:val="left"/>
      <w:pPr>
        <w:ind w:left="2880" w:hanging="360"/>
      </w:pPr>
    </w:lvl>
    <w:lvl w:ilvl="4" w:tplc="00000004">
      <w:start w:val="1"/>
      <w:numFmt w:val="lowerLetter"/>
      <w:lvlText w:val="%5."/>
      <w:lvlJc w:val="left"/>
      <w:pPr>
        <w:ind w:left="3600" w:hanging="360"/>
      </w:pPr>
    </w:lvl>
    <w:lvl w:ilvl="5" w:tplc="00000005">
      <w:start w:val="1"/>
      <w:numFmt w:val="lowerRoman"/>
      <w:lvlText w:val="%6."/>
      <w:lvlJc w:val="right"/>
      <w:pPr>
        <w:ind w:left="4320" w:hanging="180"/>
      </w:pPr>
    </w:lvl>
    <w:lvl w:ilvl="6" w:tplc="00000006">
      <w:start w:val="1"/>
      <w:numFmt w:val="decimal"/>
      <w:lvlText w:val="%7."/>
      <w:lvlJc w:val="left"/>
      <w:pPr>
        <w:ind w:left="5040" w:hanging="360"/>
      </w:pPr>
    </w:lvl>
    <w:lvl w:ilvl="7" w:tplc="00000007">
      <w:start w:val="1"/>
      <w:numFmt w:val="lowerLetter"/>
      <w:lvlText w:val="%8."/>
      <w:lvlJc w:val="left"/>
      <w:pPr>
        <w:ind w:left="5760" w:hanging="360"/>
      </w:pPr>
    </w:lvl>
    <w:lvl w:ilvl="8" w:tplc="0000000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2B07C"/>
    <w:multiLevelType w:val="hybridMultilevel"/>
    <w:tmpl w:val="00000000"/>
    <w:lvl w:ilvl="0" w:tplc="00000000">
      <w:start w:val="1"/>
      <w:numFmt w:val="decimal"/>
      <w:lvlText w:val="%1."/>
      <w:lvlJc w:val="left"/>
      <w:pPr>
        <w:ind w:left="720" w:hanging="360"/>
      </w:pPr>
    </w:lvl>
    <w:lvl w:ilvl="1" w:tplc="00000001">
      <w:start w:val="1"/>
      <w:numFmt w:val="lowerLetter"/>
      <w:lvlText w:val="%2."/>
      <w:lvlJc w:val="left"/>
      <w:pPr>
        <w:ind w:left="1440" w:hanging="360"/>
      </w:pPr>
    </w:lvl>
    <w:lvl w:ilvl="2" w:tplc="00000002">
      <w:start w:val="1"/>
      <w:numFmt w:val="lowerRoman"/>
      <w:lvlText w:val="%3."/>
      <w:lvlJc w:val="right"/>
      <w:pPr>
        <w:ind w:left="2160" w:hanging="180"/>
      </w:pPr>
    </w:lvl>
    <w:lvl w:ilvl="3" w:tplc="00000003">
      <w:start w:val="1"/>
      <w:numFmt w:val="decimal"/>
      <w:lvlText w:val="%4."/>
      <w:lvlJc w:val="left"/>
      <w:pPr>
        <w:ind w:left="2880" w:hanging="360"/>
      </w:pPr>
    </w:lvl>
    <w:lvl w:ilvl="4" w:tplc="00000004">
      <w:start w:val="1"/>
      <w:numFmt w:val="lowerLetter"/>
      <w:lvlText w:val="%5."/>
      <w:lvlJc w:val="left"/>
      <w:pPr>
        <w:ind w:left="3600" w:hanging="360"/>
      </w:pPr>
    </w:lvl>
    <w:lvl w:ilvl="5" w:tplc="00000005">
      <w:start w:val="1"/>
      <w:numFmt w:val="lowerRoman"/>
      <w:lvlText w:val="%6."/>
      <w:lvlJc w:val="right"/>
      <w:pPr>
        <w:ind w:left="4320" w:hanging="180"/>
      </w:pPr>
    </w:lvl>
    <w:lvl w:ilvl="6" w:tplc="00000006">
      <w:start w:val="1"/>
      <w:numFmt w:val="decimal"/>
      <w:lvlText w:val="%7."/>
      <w:lvlJc w:val="left"/>
      <w:pPr>
        <w:ind w:left="5040" w:hanging="360"/>
      </w:pPr>
    </w:lvl>
    <w:lvl w:ilvl="7" w:tplc="00000007">
      <w:start w:val="1"/>
      <w:numFmt w:val="lowerLetter"/>
      <w:lvlText w:val="%8."/>
      <w:lvlJc w:val="left"/>
      <w:pPr>
        <w:ind w:left="5760" w:hanging="360"/>
      </w:pPr>
    </w:lvl>
    <w:lvl w:ilvl="8" w:tplc="0000000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9B1E5"/>
    <w:multiLevelType w:val="hybridMultilevel"/>
    <w:tmpl w:val="00000000"/>
    <w:lvl w:ilvl="0" w:tplc="00000000">
      <w:start w:val="1"/>
      <w:numFmt w:val="decimal"/>
      <w:lvlText w:val="4.%1."/>
      <w:lvlJc w:val="left"/>
      <w:pPr>
        <w:ind w:left="720" w:hanging="360"/>
      </w:pPr>
      <w:rPr>
        <w:sz w:val="24"/>
        <w:szCs w:val="24"/>
      </w:rPr>
    </w:lvl>
    <w:lvl w:ilvl="1" w:tplc="00000001">
      <w:start w:val="1"/>
      <w:numFmt w:val="lowerLetter"/>
      <w:lvlText w:val="%2."/>
      <w:lvlJc w:val="left"/>
      <w:pPr>
        <w:ind w:left="1440" w:hanging="360"/>
      </w:pPr>
    </w:lvl>
    <w:lvl w:ilvl="2" w:tplc="00000002">
      <w:start w:val="1"/>
      <w:numFmt w:val="lowerRoman"/>
      <w:lvlText w:val="%3."/>
      <w:lvlJc w:val="right"/>
      <w:pPr>
        <w:ind w:left="2160" w:hanging="180"/>
      </w:pPr>
    </w:lvl>
    <w:lvl w:ilvl="3" w:tplc="00000003">
      <w:start w:val="1"/>
      <w:numFmt w:val="decimal"/>
      <w:lvlText w:val="%4."/>
      <w:lvlJc w:val="left"/>
      <w:pPr>
        <w:ind w:left="2880" w:hanging="360"/>
      </w:pPr>
    </w:lvl>
    <w:lvl w:ilvl="4" w:tplc="00000004">
      <w:start w:val="1"/>
      <w:numFmt w:val="lowerLetter"/>
      <w:lvlText w:val="%5."/>
      <w:lvlJc w:val="left"/>
      <w:pPr>
        <w:ind w:left="3600" w:hanging="360"/>
      </w:pPr>
    </w:lvl>
    <w:lvl w:ilvl="5" w:tplc="00000005">
      <w:start w:val="1"/>
      <w:numFmt w:val="lowerRoman"/>
      <w:lvlText w:val="%6."/>
      <w:lvlJc w:val="right"/>
      <w:pPr>
        <w:ind w:left="4320" w:hanging="180"/>
      </w:pPr>
    </w:lvl>
    <w:lvl w:ilvl="6" w:tplc="00000006">
      <w:start w:val="1"/>
      <w:numFmt w:val="decimal"/>
      <w:lvlText w:val="%7."/>
      <w:lvlJc w:val="left"/>
      <w:pPr>
        <w:ind w:left="5040" w:hanging="360"/>
      </w:pPr>
    </w:lvl>
    <w:lvl w:ilvl="7" w:tplc="00000007">
      <w:start w:val="1"/>
      <w:numFmt w:val="lowerLetter"/>
      <w:lvlText w:val="%8."/>
      <w:lvlJc w:val="left"/>
      <w:pPr>
        <w:ind w:left="5760" w:hanging="360"/>
      </w:pPr>
    </w:lvl>
    <w:lvl w:ilvl="8" w:tplc="0000000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3CB96"/>
    <w:multiLevelType w:val="multilevel"/>
    <w:tmpl w:val="16CE637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75EF"/>
    <w:rsid w:val="00000000"/>
    <w:rsid w:val="008B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D8C4A9D-B8F7-47B1-B0CB-50FE9047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next w:val="Normal"/>
    <w:link w:val="TitleChar"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Table1">
    <w:name w:val="Table1"/>
    <w:basedOn w:val="TableNormal"/>
    <w:pPr>
      <w:widowControl w:val="0"/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</w:tblPr>
  </w:style>
  <w:style w:type="table" w:customStyle="1" w:styleId="Table2">
    <w:name w:val="Table2"/>
    <w:basedOn w:val="TableNormal"/>
    <w:pPr>
      <w:widowControl w:val="0"/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</w:tblPr>
  </w:style>
  <w:style w:type="table" w:customStyle="1" w:styleId="Table3">
    <w:name w:val="Table3"/>
    <w:basedOn w:val="TableNormal"/>
    <w:pPr>
      <w:widowControl w:val="0"/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</w:tblPr>
  </w:style>
  <w:style w:type="table" w:customStyle="1" w:styleId="Table4">
    <w:name w:val="Table4"/>
    <w:basedOn w:val="TableNormal"/>
    <w:pPr>
      <w:widowControl w:val="0"/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2091</Words>
  <Characters>11919</Characters>
  <Application>Microsoft Office Word</Application>
  <DocSecurity>4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CARA-USER</cp:lastModifiedBy>
  <cp:revision>2</cp:revision>
  <dcterms:created xsi:type="dcterms:W3CDTF">2022-07-18T06:21:00Z</dcterms:created>
  <dcterms:modified xsi:type="dcterms:W3CDTF">2022-07-18T06:21:00Z</dcterms:modified>
</cp:coreProperties>
</file>