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  <w:r>
        <w:rPr>
          <w:b/>
          <w:color w:val="000000"/>
          <w:sz w:val="24"/>
          <w:szCs w:val="24"/>
        </w:rPr>
        <w:t xml:space="preserve">Цвета шрифта: </w:t>
      </w:r>
    </w:p>
    <w:p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Красный  - это вопрос в системе</w:t>
      </w:r>
    </w:p>
    <w:p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Синий – это то, что должно быть в договоре </w:t>
      </w:r>
    </w:p>
    <w:p w:rsidR="008E58C9" w:rsidRDefault="00C37645">
      <w:pPr>
        <w:tabs>
          <w:tab w:val="left" w:pos="9540"/>
        </w:tabs>
        <w:ind w:right="-15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1 – Общие положения: </w:t>
      </w:r>
    </w:p>
    <w:p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Агентский договор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:rsidR="008E58C9" w:rsidRDefault="008E58C9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г. Душанбе</w:t>
      </w:r>
      <w:r>
        <w:rPr>
          <w:color w:val="000000"/>
          <w:sz w:val="24"/>
          <w:szCs w:val="24"/>
        </w:rPr>
        <w:t xml:space="preserve"> или </w:t>
      </w:r>
      <w:r>
        <w:rPr>
          <w:b/>
          <w:color w:val="0070C0"/>
          <w:sz w:val="24"/>
          <w:szCs w:val="24"/>
        </w:rPr>
        <w:t>г. Худжанд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1.2 вопрос: «Место заключения договора»)</w:t>
      </w:r>
      <w:r>
        <w:rPr>
          <w:color w:val="000000"/>
          <w:sz w:val="24"/>
          <w:szCs w:val="24"/>
        </w:rPr>
        <w:tab/>
        <w:t xml:space="preserve">             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дд.мм.гг.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  <w:highlight w:val="yellow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(Поле 2.1: Вопрос: «Договор заключает головной офис»)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ОАО «Алиф Банк», далее «Принципал», в лице уполномоченного представителя,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2.2.: Вопрос: «Договор заключает филиал Банка в г. Душанбе»)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Филиал ОАО «Алиф Банк» в городе Душанбе, далее «Принципал», в лице уполномоченного представителя,</w:t>
      </w:r>
    </w:p>
    <w:p w:rsidR="008E58C9" w:rsidRDefault="008E58C9">
      <w:pPr>
        <w:ind w:right="-159"/>
        <w:jc w:val="both"/>
        <w:rPr>
          <w:color w:val="0070C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2.3.: Вопрос: «Договор заключает филиал Банка в г. Худжанде») </w:t>
      </w:r>
    </w:p>
    <w:p w:rsidR="008E58C9" w:rsidRDefault="008E58C9">
      <w:pPr>
        <w:ind w:right="-159"/>
        <w:jc w:val="both"/>
        <w:rPr>
          <w:color w:val="0070C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Филиал ОАО «Алиф Банк» в городе Худжанд, далее «Принципал», в лице уполномоченного представителя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2 - Сведения о контрагенте-физическом лице: </w:t>
      </w: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Мельников Дмитрий Евгеньевич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color w:val="FF0000"/>
          <w:sz w:val="24"/>
          <w:szCs w:val="24"/>
        </w:rPr>
        <w:t xml:space="preserve">(Поле 2.4.: Вопрос: «ФИО лица, заключившее договор»), </w:t>
      </w:r>
      <w:r>
        <w:rPr>
          <w:color w:val="000000"/>
          <w:sz w:val="24"/>
          <w:szCs w:val="24"/>
        </w:rPr>
        <w:t>владелец паспорта А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 xml:space="preserve">12345654 </w:t>
      </w:r>
      <w:r>
        <w:rPr>
          <w:b/>
          <w:color w:val="FF0000"/>
          <w:sz w:val="24"/>
          <w:szCs w:val="24"/>
        </w:rPr>
        <w:t xml:space="preserve">(Поле 2.5.: «Серия паспорта»), </w:t>
      </w:r>
      <w:r>
        <w:rPr>
          <w:color w:val="000000"/>
        </w:rPr>
        <w:t xml:space="preserve">выданный  </w:t>
      </w:r>
      <w:r>
        <w:rPr>
          <w:b/>
          <w:color w:val="0070C0"/>
          <w:sz w:val="24"/>
          <w:szCs w:val="24"/>
          <w:u w:val="single"/>
        </w:rPr>
        <w:t>12 апреля 2020 года</w:t>
      </w:r>
      <w:r>
        <w:rPr>
          <w:color w:val="000000"/>
        </w:rPr>
        <w:t xml:space="preserve"> </w:t>
      </w:r>
      <w:r>
        <w:rPr>
          <w:b/>
          <w:color w:val="000000"/>
        </w:rPr>
        <w:t>(</w:t>
      </w:r>
      <w:r>
        <w:rPr>
          <w:b/>
          <w:color w:val="FF0000"/>
          <w:sz w:val="24"/>
          <w:szCs w:val="24"/>
        </w:rPr>
        <w:t>Поле 2.6. Вопрос: Дата выдачи документа)</w:t>
      </w:r>
      <w:r>
        <w:rPr>
          <w:color w:val="000000"/>
        </w:rPr>
        <w:t xml:space="preserve"> года  </w:t>
      </w:r>
      <w:r>
        <w:rPr>
          <w:b/>
          <w:color w:val="0070C0"/>
          <w:sz w:val="24"/>
          <w:szCs w:val="24"/>
          <w:u w:val="single"/>
        </w:rPr>
        <w:t>ОМВД района Сино города Душанбе</w:t>
      </w:r>
      <w:r>
        <w:rPr>
          <w:color w:val="000000"/>
        </w:rPr>
        <w:t xml:space="preserve">  </w:t>
      </w:r>
      <w:r>
        <w:rPr>
          <w:b/>
          <w:color w:val="FF0000"/>
          <w:sz w:val="24"/>
          <w:szCs w:val="24"/>
        </w:rPr>
        <w:t>(Поле 2.7 Вопрос: «Место выдачи паспорта»),</w:t>
      </w:r>
      <w:r>
        <w:rPr>
          <w:b/>
          <w:color w:val="000000"/>
          <w:sz w:val="24"/>
          <w:szCs w:val="24"/>
        </w:rPr>
        <w:t xml:space="preserve"> далее «Принципал».</w:t>
      </w:r>
      <w:r>
        <w:rPr>
          <w:b/>
          <w:color w:val="FF0000"/>
          <w:sz w:val="24"/>
          <w:szCs w:val="24"/>
        </w:rPr>
        <w:t xml:space="preserve"> </w:t>
      </w:r>
    </w:p>
    <w:p w:rsidR="008E58C9" w:rsidRDefault="008E58C9">
      <w:pPr>
        <w:jc w:val="both"/>
        <w:rPr>
          <w:color w:val="000000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3 - Сведения о контрагенте-физическом лице-индивидуальном предпринимателе: </w:t>
      </w:r>
    </w:p>
    <w:p w:rsidR="008E58C9" w:rsidRDefault="008E58C9">
      <w:pPr>
        <w:jc w:val="both"/>
        <w:rPr>
          <w:color w:val="000000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Мельников Дмитрий Евгеньевич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color w:val="FF0000"/>
          <w:sz w:val="24"/>
          <w:szCs w:val="24"/>
        </w:rPr>
        <w:t xml:space="preserve">(Поле 2.4.: Вопрос: «ФИО лица, заключившее договор»), </w:t>
      </w:r>
      <w:r>
        <w:rPr>
          <w:color w:val="000000"/>
          <w:sz w:val="24"/>
          <w:szCs w:val="24"/>
        </w:rPr>
        <w:t>владелец паспорта А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 xml:space="preserve">12345654 </w:t>
      </w:r>
      <w:r>
        <w:rPr>
          <w:b/>
          <w:color w:val="FF0000"/>
          <w:sz w:val="24"/>
          <w:szCs w:val="24"/>
        </w:rPr>
        <w:t xml:space="preserve">(Поле 2.5.: «Серия паспорта»), </w:t>
      </w:r>
      <w:r>
        <w:rPr>
          <w:color w:val="000000"/>
        </w:rPr>
        <w:t xml:space="preserve">выданный  </w:t>
      </w:r>
      <w:r>
        <w:rPr>
          <w:b/>
          <w:color w:val="0070C0"/>
          <w:sz w:val="24"/>
          <w:szCs w:val="24"/>
          <w:u w:val="single"/>
        </w:rPr>
        <w:t>12 апреля 2020 года</w:t>
      </w:r>
      <w:r>
        <w:rPr>
          <w:color w:val="000000"/>
        </w:rPr>
        <w:t xml:space="preserve"> </w:t>
      </w:r>
      <w:r>
        <w:rPr>
          <w:b/>
          <w:color w:val="000000"/>
        </w:rPr>
        <w:t>(</w:t>
      </w:r>
      <w:r>
        <w:rPr>
          <w:b/>
          <w:color w:val="FF0000"/>
          <w:sz w:val="24"/>
          <w:szCs w:val="24"/>
        </w:rPr>
        <w:t>Поле 2.6. Вопрос: Дата выдачи документа)</w:t>
      </w:r>
      <w:r>
        <w:rPr>
          <w:color w:val="000000"/>
        </w:rPr>
        <w:t xml:space="preserve"> года  </w:t>
      </w:r>
      <w:r>
        <w:rPr>
          <w:b/>
          <w:color w:val="0070C0"/>
          <w:sz w:val="24"/>
          <w:szCs w:val="24"/>
          <w:u w:val="single"/>
        </w:rPr>
        <w:t>ОМВД района Сино города Душанбе</w:t>
      </w:r>
      <w:r>
        <w:rPr>
          <w:color w:val="000000"/>
        </w:rPr>
        <w:t xml:space="preserve">  </w:t>
      </w:r>
      <w:r>
        <w:rPr>
          <w:b/>
          <w:color w:val="FF0000"/>
          <w:sz w:val="24"/>
          <w:szCs w:val="24"/>
        </w:rPr>
        <w:t>(Поле 2.7 Вопрос: «Место выдачи паспорта»)</w:t>
      </w:r>
      <w:r>
        <w:rPr>
          <w:b/>
          <w:color w:val="000000"/>
          <w:sz w:val="24"/>
          <w:szCs w:val="24"/>
        </w:rPr>
        <w:t>,</w:t>
      </w:r>
      <w:r>
        <w:rPr>
          <w:b/>
          <w:color w:val="FF0000"/>
          <w:sz w:val="24"/>
          <w:szCs w:val="24"/>
        </w:rPr>
        <w:t xml:space="preserve"> </w:t>
      </w:r>
      <w:r>
        <w:rPr>
          <w:color w:val="000000"/>
        </w:rPr>
        <w:t>владелец свидетельства, выданного налоговым органом №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>1234345353454</w:t>
      </w:r>
      <w:r>
        <w:rPr>
          <w:b/>
          <w:color w:val="FF0000"/>
          <w:sz w:val="24"/>
          <w:szCs w:val="24"/>
        </w:rPr>
        <w:t xml:space="preserve"> (Поле 2.7. Вопрос: «Укажите номер свидетельства»),</w:t>
      </w:r>
      <w:r>
        <w:rPr>
          <w:b/>
          <w:color w:val="000000"/>
          <w:sz w:val="24"/>
          <w:szCs w:val="24"/>
        </w:rPr>
        <w:t xml:space="preserve"> далее «Принципал».</w:t>
      </w:r>
      <w:r>
        <w:rPr>
          <w:b/>
          <w:color w:val="FF0000"/>
          <w:sz w:val="24"/>
          <w:szCs w:val="24"/>
        </w:rPr>
        <w:t xml:space="preserve"> </w:t>
      </w:r>
    </w:p>
    <w:p w:rsidR="008E58C9" w:rsidRDefault="008E58C9">
      <w:pPr>
        <w:ind w:right="-159"/>
        <w:jc w:val="both"/>
        <w:rPr>
          <w:color w:val="FF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4 - Сведения о контрагенте-юридическом лице: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ООО</w:t>
      </w:r>
      <w:r>
        <w:rPr>
          <w:b/>
          <w:color w:val="0070C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2.8.: «Вопрос: Тип юридического лица»)</w:t>
      </w:r>
      <w:r>
        <w:rPr>
          <w:b/>
          <w:color w:val="000000"/>
          <w:sz w:val="24"/>
          <w:szCs w:val="24"/>
        </w:rPr>
        <w:t xml:space="preserve">  </w:t>
      </w:r>
      <w:r>
        <w:rPr>
          <w:b/>
          <w:color w:val="0070C0"/>
          <w:sz w:val="24"/>
          <w:szCs w:val="24"/>
          <w:u w:val="single"/>
        </w:rPr>
        <w:t>«Ромашка 2022»</w:t>
      </w:r>
      <w:r>
        <w:rPr>
          <w:b/>
          <w:color w:val="000000"/>
          <w:sz w:val="24"/>
          <w:szCs w:val="24"/>
        </w:rPr>
        <w:t xml:space="preserve"> (</w:t>
      </w:r>
      <w:r>
        <w:rPr>
          <w:b/>
          <w:color w:val="000000"/>
          <w:sz w:val="24"/>
          <w:szCs w:val="24"/>
          <w:highlight w:val="yellow"/>
        </w:rPr>
        <w:t>Поле 2.</w:t>
      </w:r>
      <w:r>
        <w:rPr>
          <w:b/>
          <w:color w:val="000000"/>
          <w:sz w:val="24"/>
          <w:szCs w:val="24"/>
        </w:rPr>
        <w:t xml:space="preserve">9.: «Вопрос: </w:t>
      </w:r>
      <w:r>
        <w:rPr>
          <w:b/>
          <w:color w:val="000000"/>
          <w:sz w:val="24"/>
          <w:szCs w:val="24"/>
          <w:highlight w:val="yellow"/>
        </w:rPr>
        <w:t>Наименование юридического лица</w:t>
      </w:r>
      <w:r>
        <w:rPr>
          <w:b/>
          <w:color w:val="000000"/>
          <w:sz w:val="24"/>
          <w:szCs w:val="24"/>
        </w:rPr>
        <w:t xml:space="preserve">»), </w:t>
      </w:r>
      <w:r>
        <w:rPr>
          <w:color w:val="000000"/>
          <w:sz w:val="24"/>
          <w:szCs w:val="24"/>
        </w:rPr>
        <w:t>в лице уполномоченного представителя, далее «Принципал»,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заключили Агентский договор</w:t>
      </w:r>
      <w:r>
        <w:rPr>
          <w:b/>
          <w:color w:val="000000"/>
          <w:sz w:val="24"/>
          <w:szCs w:val="24"/>
        </w:rPr>
        <w:t xml:space="preserve"> № </w:t>
      </w:r>
      <w:r>
        <w:rPr>
          <w:b/>
          <w:color w:val="4472C4"/>
          <w:sz w:val="24"/>
          <w:szCs w:val="24"/>
        </w:rPr>
        <w:t>1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1.1 Вопрос: «Номер договора»).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1"/>
        </w:num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Предмет Договора.</w:t>
      </w:r>
    </w:p>
    <w:p w:rsidR="008E58C9" w:rsidRDefault="008E58C9">
      <w:pPr>
        <w:ind w:left="720"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соответствии с условиями настоящего Договора, Исполнитель обязуется по поручению Заказчика осуществить работу по техническому обслуживанию системы вентиляции (далее Услуги) в офисных помещениях Заказчика, а Заказчик обязуется принять их результат и уплатить обусловленную настоящим Договором цену.</w:t>
      </w:r>
    </w:p>
    <w:p w:rsidR="008E58C9" w:rsidRDefault="00C37645">
      <w:pP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Блок 5 – Услуга указывается в Договоре:</w:t>
      </w:r>
    </w:p>
    <w:p w:rsidR="008E58C9" w:rsidRDefault="00C37645">
      <w:pPr>
        <w:numPr>
          <w:ilvl w:val="1"/>
          <w:numId w:val="2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lastRenderedPageBreak/>
        <w:t xml:space="preserve">Исполнитель оказывает следующие Услуги: </w:t>
      </w:r>
      <w:r>
        <w:rPr>
          <w:b/>
          <w:color w:val="FF0000"/>
          <w:sz w:val="24"/>
          <w:szCs w:val="24"/>
        </w:rPr>
        <w:t>(Поле 3.1.: Вопрос: «Укажите услуги»)</w:t>
      </w:r>
    </w:p>
    <w:p w:rsidR="008E58C9" w:rsidRDefault="00C37645">
      <w:pPr>
        <w:ind w:left="360"/>
        <w:jc w:val="both"/>
        <w:rPr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>_____,</w:t>
      </w:r>
    </w:p>
    <w:p w:rsidR="008E58C9" w:rsidRDefault="00C37645">
      <w:pPr>
        <w:ind w:left="360"/>
        <w:jc w:val="both"/>
        <w:rPr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 xml:space="preserve">_____, </w:t>
      </w:r>
    </w:p>
    <w:p w:rsidR="008E58C9" w:rsidRDefault="00C37645">
      <w:pPr>
        <w:ind w:left="360"/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>Блок 6 – Услуга указывается в Приложении:</w:t>
      </w:r>
    </w:p>
    <w:p w:rsidR="008E58C9" w:rsidRDefault="00C37645">
      <w:pPr>
        <w:numPr>
          <w:ilvl w:val="1"/>
          <w:numId w:val="3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Arial" w:hAnsi="Arial" w:cs="Arial"/>
          <w:color w:val="4472C4"/>
          <w:sz w:val="22"/>
          <w:szCs w:val="22"/>
        </w:rPr>
        <w:t>Объём, наименование и срок Услуг определяется Заказ-поручениями Заказчика в соответствии с утвержденной в Приложении №1 формой, являющейся неотъемлемой частью Договора</w:t>
      </w:r>
      <w:r>
        <w:rPr>
          <w:rFonts w:ascii="PT Sans" w:hAnsi="PT Sans" w:cs="PT Sans"/>
          <w:color w:val="000000"/>
          <w:sz w:val="22"/>
          <w:szCs w:val="22"/>
        </w:rPr>
        <w:t xml:space="preserve"> </w:t>
      </w:r>
      <w:r>
        <w:rPr>
          <w:b/>
          <w:color w:val="FF0000"/>
          <w:sz w:val="24"/>
          <w:szCs w:val="24"/>
        </w:rPr>
        <w:t>(Поле 3.2.: Вопрос: «Услуги указываются в Приложении»)</w:t>
      </w:r>
      <w:r>
        <w:rPr>
          <w:rFonts w:ascii="PT Sans" w:hAnsi="PT Sans" w:cs="PT Sans"/>
          <w:color w:val="000000"/>
          <w:sz w:val="22"/>
          <w:szCs w:val="22"/>
        </w:rPr>
        <w:t>.</w:t>
      </w:r>
    </w:p>
    <w:p w:rsidR="008E58C9" w:rsidRDefault="00C37645">
      <w:pPr>
        <w:numPr>
          <w:ilvl w:val="1"/>
          <w:numId w:val="3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>Исполнитель оказывает Услуги лично.</w:t>
      </w:r>
    </w:p>
    <w:p w:rsidR="008E58C9" w:rsidRDefault="00C37645">
      <w:pPr>
        <w:numPr>
          <w:ilvl w:val="1"/>
          <w:numId w:val="3"/>
        </w:numPr>
        <w:spacing w:after="160"/>
        <w:ind w:left="360"/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 xml:space="preserve">Настоящим Исполнитель гарантирует, что он обладает всеми действующими лицензиями, разрешениями, одобрениями уполномоченных государственных органов, а также обладает иными полномочиями, необходимыми для выполнения Услуг по Договору, а также гарантирует их действительность в течении срока действия Договора. </w:t>
      </w:r>
    </w:p>
    <w:p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_______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3.3.: «Вопрос: Обязанности Агента»).</w:t>
      </w:r>
    </w:p>
    <w:p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 xml:space="preserve">_______ </w:t>
      </w:r>
      <w:r>
        <w:rPr>
          <w:b/>
          <w:color w:val="FF0000"/>
          <w:sz w:val="24"/>
          <w:szCs w:val="24"/>
        </w:rPr>
        <w:t>(Поле 3.4.: «Адрес оказания Услуг»).</w:t>
      </w:r>
    </w:p>
    <w:p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 xml:space="preserve">_______ </w:t>
      </w:r>
      <w:r>
        <w:rPr>
          <w:b/>
          <w:color w:val="0070C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3.5.: «Перечень Услуг»).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1"/>
          <w:numId w:val="3"/>
        </w:numPr>
        <w:tabs>
          <w:tab w:val="left" w:pos="567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Агент осуществляет комплекс работ по изготовлению и установке Витражей в количестве, указанной в Приложении № 1 к настоящему Договору, в том числе: 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договор на изготовление и установку Витражей;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709" w:hanging="2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предоставляет необходимые документы для целей изготовления и установки Витражей; 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709" w:hanging="2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контролирует ход выполнения работ, в том числе осуществляет надзор за изготовлением и установкой Витражей с соблюдением требований всех применимых нормативно правовых актов и технических норм; 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осуществляет иные работы по поручению Принципала. </w:t>
      </w:r>
    </w:p>
    <w:p w:rsidR="008E58C9" w:rsidRDefault="00C37645">
      <w:pPr>
        <w:tabs>
          <w:tab w:val="left" w:pos="567"/>
          <w:tab w:val="left" w:pos="1276"/>
        </w:tabs>
        <w:ind w:lef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Принципал имеет право на использование помещения на основании договора аренды помещения.</w:t>
      </w:r>
    </w:p>
    <w:p w:rsidR="008E58C9" w:rsidRDefault="00C37645">
      <w:pPr>
        <w:numPr>
          <w:ilvl w:val="1"/>
          <w:numId w:val="3"/>
        </w:numPr>
        <w:tabs>
          <w:tab w:val="left" w:pos="567"/>
          <w:tab w:val="left" w:pos="9639"/>
        </w:tabs>
        <w:ind w:left="567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осуществлении работ указанных в п. 1.9 Договора, права и обязанности возникают у Агента, хотя Принципал и был назван в сделке или вступил с третьими лицами в непосредственные отношения по исполнению сделок, а также Агент несет полную ответственность за действия третьих лиц, с которыми Агент вступал в отношения в соответствии п. 1.1. настоящего Договора. </w:t>
      </w:r>
    </w:p>
    <w:p w:rsidR="008E58C9" w:rsidRDefault="00C37645">
      <w:pPr>
        <w:numPr>
          <w:ilvl w:val="1"/>
          <w:numId w:val="5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Срок оказания Услуг с </w:t>
      </w:r>
      <w:r>
        <w:rPr>
          <w:b/>
          <w:color w:val="0070C0"/>
          <w:sz w:val="24"/>
          <w:szCs w:val="24"/>
          <w:u w:val="single"/>
        </w:rPr>
        <w:t>12 мая 2022 по 13 июня 2022 года</w:t>
      </w:r>
      <w:r>
        <w:rPr>
          <w:color w:val="000000"/>
          <w:sz w:val="24"/>
          <w:szCs w:val="24"/>
        </w:rPr>
        <w:t xml:space="preserve"> (</w:t>
      </w:r>
      <w:r>
        <w:rPr>
          <w:b/>
          <w:color w:val="FF0000"/>
          <w:sz w:val="24"/>
          <w:szCs w:val="24"/>
        </w:rPr>
        <w:t>Поле 3.7.: Вопрос «Сроки оказания услуг»).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tabs>
          <w:tab w:val="left" w:pos="567"/>
          <w:tab w:val="left" w:pos="9639"/>
        </w:tabs>
        <w:jc w:val="both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Права и обязанности Сторон. Порядок исполнения обязательств Сторонами</w:t>
      </w:r>
    </w:p>
    <w:p w:rsidR="008E58C9" w:rsidRDefault="008E58C9">
      <w:pPr>
        <w:tabs>
          <w:tab w:val="left" w:pos="9540"/>
        </w:tabs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8"/>
        </w:numPr>
        <w:tabs>
          <w:tab w:val="left" w:pos="567"/>
        </w:tabs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>Права Принципала.</w:t>
      </w:r>
    </w:p>
    <w:p w:rsidR="008E58C9" w:rsidRDefault="00C37645">
      <w:pPr>
        <w:numPr>
          <w:ilvl w:val="2"/>
          <w:numId w:val="6"/>
        </w:numPr>
        <w:tabs>
          <w:tab w:val="left" w:pos="567"/>
        </w:tabs>
        <w:ind w:left="567" w:hanging="57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Давать обязательные для исполнения письменные указания Агенту, связанные с исполнением настоящего Договора.</w:t>
      </w:r>
    </w:p>
    <w:p w:rsidR="008E58C9" w:rsidRDefault="00C37645">
      <w:pPr>
        <w:numPr>
          <w:ilvl w:val="2"/>
          <w:numId w:val="6"/>
        </w:numPr>
        <w:tabs>
          <w:tab w:val="left" w:pos="567"/>
        </w:tabs>
        <w:ind w:left="567" w:hanging="57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Контролировать ход выполнения работ, требовать предоставления оперативных планов по выполнению поручений Принципала, а также планов работ третьих лиц и отчетов по ним.</w:t>
      </w:r>
    </w:p>
    <w:p w:rsidR="008E58C9" w:rsidRDefault="00C37645">
      <w:pPr>
        <w:numPr>
          <w:ilvl w:val="0"/>
          <w:numId w:val="8"/>
        </w:numPr>
        <w:tabs>
          <w:tab w:val="left" w:pos="567"/>
        </w:tabs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Обязанности Агента. </w:t>
      </w:r>
    </w:p>
    <w:p w:rsidR="008E58C9" w:rsidRDefault="00C37645">
      <w:pPr>
        <w:tabs>
          <w:tab w:val="left" w:pos="0"/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2.2.1. Незамедлительно извещать Принципала о возникновении обстоятельств, препятствующих исполнению Агентом своих обязательств, либо об отсутствии целесообразности их проведения.</w:t>
      </w:r>
    </w:p>
    <w:p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2.2.2. Согласовать с Принципалом все акты приемки работ, выполненных в пользу Агента по договорам с третьими лицами, заключенным им во исполнение настоящего Договора, перед их подписанием и отправкой таким третьим лицам.</w:t>
      </w:r>
    </w:p>
    <w:p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2.2.3. Приобрести строительные материалы, необходимые для изготовления и установки Витражей. </w:t>
      </w:r>
    </w:p>
    <w:p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2.2.4. Оплачивать все услуги и работы третьих лиц, привлеченных Агентом во исполнение настоящего Договора. </w:t>
      </w:r>
    </w:p>
    <w:p w:rsidR="008E58C9" w:rsidRDefault="008E58C9">
      <w:pPr>
        <w:tabs>
          <w:tab w:val="left" w:pos="567"/>
        </w:tabs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Стоимость оказания Услуг </w:t>
      </w:r>
    </w:p>
    <w:p w:rsidR="008E58C9" w:rsidRDefault="00C37645">
      <w:pPr>
        <w:ind w:left="54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7 Порядок оплаты. </w:t>
      </w:r>
    </w:p>
    <w:p w:rsidR="008E58C9" w:rsidRDefault="00C37645">
      <w:pPr>
        <w:numPr>
          <w:ilvl w:val="1"/>
          <w:numId w:val="6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Размер Вознаграждения по Договору </w:t>
      </w:r>
      <w:r>
        <w:rPr>
          <w:b/>
          <w:color w:val="0070C0"/>
          <w:sz w:val="24"/>
          <w:szCs w:val="24"/>
          <w:u w:val="single"/>
        </w:rPr>
        <w:t xml:space="preserve">8000 сомони </w:t>
      </w:r>
      <w:r>
        <w:rPr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3.7.: «Стоимость услуги в сомони») </w:t>
      </w:r>
      <w:r>
        <w:rPr>
          <w:color w:val="000000"/>
          <w:sz w:val="24"/>
          <w:szCs w:val="24"/>
        </w:rPr>
        <w:t>с учетом применимых налогов и сборов.</w:t>
      </w:r>
    </w:p>
    <w:p w:rsidR="008E58C9" w:rsidRDefault="00C37645">
      <w:pPr>
        <w:numPr>
          <w:ilvl w:val="1"/>
          <w:numId w:val="6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Порядок оплаты:</w:t>
      </w:r>
    </w:p>
    <w:p w:rsidR="008E58C9" w:rsidRDefault="00C37645">
      <w:pPr>
        <w:ind w:left="823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3.8.: Вопрос «Оплата в порядке частями»)  </w:t>
      </w:r>
    </w:p>
    <w:p w:rsidR="008E58C9" w:rsidRDefault="00C37645">
      <w:pPr>
        <w:numPr>
          <w:ilvl w:val="2"/>
          <w:numId w:val="6"/>
        </w:numPr>
        <w:jc w:val="both"/>
        <w:rPr>
          <w:color w:val="FF0000"/>
          <w:sz w:val="24"/>
          <w:szCs w:val="24"/>
        </w:rPr>
      </w:pPr>
      <w:r>
        <w:rPr>
          <w:color w:val="4472C4"/>
          <w:sz w:val="24"/>
          <w:szCs w:val="24"/>
        </w:rPr>
        <w:t xml:space="preserve">Первый платеж в размере __ </w:t>
      </w:r>
      <w:r>
        <w:rPr>
          <w:b/>
          <w:color w:val="FF0000"/>
          <w:sz w:val="24"/>
          <w:szCs w:val="24"/>
        </w:rPr>
        <w:t xml:space="preserve">(Поле 3.8.1: Вопрос «Первый платеж в сомони»)  </w:t>
      </w:r>
      <w:r>
        <w:rPr>
          <w:color w:val="4472C4"/>
          <w:sz w:val="24"/>
          <w:szCs w:val="24"/>
        </w:rPr>
        <w:t>от общей стоимости Договора, что составляет __% от общей суммы (</w:t>
      </w:r>
      <w:r>
        <w:rPr>
          <w:b/>
          <w:color w:val="FF0000"/>
          <w:sz w:val="24"/>
          <w:szCs w:val="24"/>
        </w:rPr>
        <w:t xml:space="preserve">Поле 3.8.2: Вопрос «Первый платеж в процентах») </w:t>
      </w:r>
      <w:r>
        <w:rPr>
          <w:color w:val="4472C4"/>
          <w:sz w:val="24"/>
          <w:szCs w:val="24"/>
        </w:rPr>
        <w:t>в качестве предоплаты в течении 5 рабочих дней со дня подписания Договора;</w:t>
      </w:r>
    </w:p>
    <w:p w:rsidR="008E58C9" w:rsidRDefault="00C37645">
      <w:pPr>
        <w:numPr>
          <w:ilvl w:val="2"/>
          <w:numId w:val="6"/>
        </w:numPr>
        <w:jc w:val="both"/>
        <w:rPr>
          <w:color w:val="FF0000"/>
          <w:sz w:val="24"/>
          <w:szCs w:val="24"/>
        </w:rPr>
      </w:pPr>
      <w:r>
        <w:rPr>
          <w:color w:val="4472C4"/>
          <w:sz w:val="24"/>
          <w:szCs w:val="24"/>
        </w:rPr>
        <w:t>Второй платеж в размере _____ (</w:t>
      </w:r>
      <w:r>
        <w:rPr>
          <w:b/>
          <w:color w:val="FF0000"/>
          <w:sz w:val="24"/>
          <w:szCs w:val="24"/>
        </w:rPr>
        <w:t>Поле 3.8.3: Вопрос «Второй платеж в сомони»)</w:t>
      </w:r>
      <w:r>
        <w:rPr>
          <w:color w:val="4472C4"/>
          <w:sz w:val="24"/>
          <w:szCs w:val="24"/>
        </w:rPr>
        <w:t xml:space="preserve"> от общей стоимости Договора, что составляет ___ (</w:t>
      </w:r>
      <w:r>
        <w:rPr>
          <w:b/>
          <w:color w:val="FF0000"/>
          <w:sz w:val="24"/>
          <w:szCs w:val="24"/>
        </w:rPr>
        <w:t xml:space="preserve">Поле 3.8.4: Вопрос «Второй платеж в процентах») </w:t>
      </w:r>
      <w:r>
        <w:rPr>
          <w:color w:val="4472C4"/>
          <w:sz w:val="24"/>
          <w:szCs w:val="24"/>
        </w:rPr>
        <w:t>% оставшейся суммы Договора).</w:t>
      </w:r>
    </w:p>
    <w:p w:rsidR="008E58C9" w:rsidRDefault="008E58C9">
      <w:pPr>
        <w:ind w:left="1286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3.9.: Вопрос «Оплата авансом») 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Вознаграждения по Договору </w:t>
      </w:r>
      <w:r>
        <w:rPr>
          <w:b/>
          <w:color w:val="4472C4"/>
          <w:sz w:val="24"/>
          <w:szCs w:val="24"/>
          <w:u w:val="single"/>
        </w:rPr>
        <w:t xml:space="preserve">8000 сомони </w:t>
      </w:r>
      <w:r>
        <w:rPr>
          <w:b/>
          <w:color w:val="FF0000"/>
          <w:sz w:val="24"/>
          <w:szCs w:val="24"/>
        </w:rPr>
        <w:t xml:space="preserve">(Поле 3.7.: «Стоимость услуги в сомони») </w:t>
      </w:r>
      <w:r>
        <w:rPr>
          <w:color w:val="4472C4"/>
          <w:sz w:val="24"/>
          <w:szCs w:val="24"/>
        </w:rPr>
        <w:t xml:space="preserve">с учетом применимых налогов и сборов в течении 5 дней с даты подписания Договора.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3.10.: Вопрос «Оплата постоплатой») 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Вознаграждения по Договору </w:t>
      </w:r>
      <w:r>
        <w:rPr>
          <w:b/>
          <w:color w:val="4472C4"/>
          <w:sz w:val="24"/>
          <w:szCs w:val="24"/>
          <w:u w:val="single"/>
        </w:rPr>
        <w:t xml:space="preserve">8000 сомони </w:t>
      </w:r>
      <w:r>
        <w:rPr>
          <w:b/>
          <w:color w:val="FF0000"/>
          <w:sz w:val="24"/>
          <w:szCs w:val="24"/>
        </w:rPr>
        <w:t xml:space="preserve">(Поле 3.7.: «Стоимость услуги в сомони») </w:t>
      </w:r>
      <w:r>
        <w:rPr>
          <w:color w:val="4472C4"/>
          <w:sz w:val="24"/>
          <w:szCs w:val="24"/>
        </w:rPr>
        <w:t xml:space="preserve">с учетом применимых налогов и сборов в течении 5 дней с даты подписания Акта приема передачи услуг.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numPr>
          <w:ilvl w:val="1"/>
          <w:numId w:val="6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Размер вознаграждения может быть изменен по дополнительному соглашению Сторон на основании акта прием-передачи в соответствии с Приложением №2 к настоящему Договору. </w:t>
      </w:r>
    </w:p>
    <w:p w:rsidR="008E58C9" w:rsidRDefault="00C37645">
      <w:pPr>
        <w:ind w:left="283"/>
        <w:jc w:val="both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3.11.: Вопрос «Порядок оплаты налично»)  </w:t>
      </w:r>
    </w:p>
    <w:p w:rsidR="008E58C9" w:rsidRDefault="00C37645">
      <w:pPr>
        <w:numPr>
          <w:ilvl w:val="1"/>
          <w:numId w:val="6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Форма оплаты в наличной форме по представлению счета Агентом.        </w:t>
      </w:r>
    </w:p>
    <w:p w:rsidR="008E58C9" w:rsidRDefault="00C37645">
      <w:pPr>
        <w:ind w:left="540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3.12.: Вопрос «Порядок оплаты безналично»)  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Форма оплаты в безналично форме по представлению счета Агентом путем перечисления на расчетный счет Агента.        </w:t>
      </w:r>
    </w:p>
    <w:p w:rsidR="008E58C9" w:rsidRDefault="008E58C9">
      <w:pPr>
        <w:ind w:left="540"/>
        <w:jc w:val="both"/>
        <w:rPr>
          <w:color w:val="000000"/>
          <w:sz w:val="24"/>
          <w:szCs w:val="24"/>
        </w:rPr>
      </w:pPr>
    </w:p>
    <w:p w:rsidR="008E58C9" w:rsidRDefault="008E58C9">
      <w:pPr>
        <w:ind w:left="823"/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Срок действия и порядок расторжения Договора</w:t>
      </w:r>
    </w:p>
    <w:p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Срок действия Договора устанавливается с момента его подписания до полного исполнения обязательств по Договору. </w:t>
      </w: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>Настоящий Договор может быть расторгнут по взаимному соглашению Сторон.</w:t>
      </w: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Принципал вправе отказаться от исполнения настоящего Договора, письменно уведомив Агента не менее чем за 5 (пять) рабочих дней до даты расторжения Договора. </w:t>
      </w: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При расторжении настоящего Договора, Агент возвращает полученное вознаграждение Принципалу пропорционально невыполненным работам. Выполненную работу Агент подтверждает документально. </w:t>
      </w:r>
    </w:p>
    <w:p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 Дополнительные условия.</w:t>
      </w:r>
    </w:p>
    <w:p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11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В случае если выполнение работ в арендованном помещении Принципала не будут завершены в срок, предусмотренный </w:t>
      </w:r>
      <w:r>
        <w:rPr>
          <w:color w:val="000000"/>
          <w:sz w:val="24"/>
          <w:szCs w:val="24"/>
          <w:highlight w:val="yellow"/>
        </w:rPr>
        <w:t>п.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yellow"/>
        </w:rPr>
        <w:t>1.3.</w:t>
      </w:r>
      <w:r>
        <w:rPr>
          <w:color w:val="000000"/>
          <w:sz w:val="24"/>
          <w:szCs w:val="24"/>
        </w:rPr>
        <w:t xml:space="preserve"> настоящего Договора, Принципал вправе взыскать с Агента штрафную неустойку в размере 0,1% от суммы, указанной в </w:t>
      </w:r>
      <w:r>
        <w:rPr>
          <w:color w:val="000000"/>
          <w:sz w:val="24"/>
          <w:szCs w:val="24"/>
          <w:highlight w:val="yellow"/>
        </w:rPr>
        <w:t>п.п.3.1.</w:t>
      </w:r>
      <w:r>
        <w:rPr>
          <w:color w:val="000000"/>
          <w:sz w:val="24"/>
          <w:szCs w:val="24"/>
        </w:rPr>
        <w:t xml:space="preserve"> настоящего Договора, за каждый день просрочки.</w:t>
      </w:r>
    </w:p>
    <w:p w:rsidR="008E58C9" w:rsidRDefault="00C37645">
      <w:pPr>
        <w:numPr>
          <w:ilvl w:val="0"/>
          <w:numId w:val="11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Все споры по настоящему Договору разрешаются сторонами по возможности путем переговоров, а в случае невозможности таковых – в судебном порядке. </w:t>
      </w:r>
    </w:p>
    <w:p w:rsidR="008E58C9" w:rsidRDefault="008E58C9">
      <w:pPr>
        <w:ind w:left="567"/>
        <w:jc w:val="both"/>
        <w:rPr>
          <w:color w:val="000000"/>
          <w:sz w:val="24"/>
          <w:szCs w:val="24"/>
        </w:rPr>
      </w:pPr>
    </w:p>
    <w:p w:rsidR="008E58C9" w:rsidRDefault="00C37645">
      <w:pPr>
        <w:ind w:lef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 Порядок разрешения споров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Блок 8:</w:t>
      </w:r>
      <w:r>
        <w:rPr>
          <w:color w:val="000000"/>
          <w:sz w:val="24"/>
          <w:szCs w:val="24"/>
        </w:rPr>
        <w:t xml:space="preserve"> Разрешение споров. </w:t>
      </w:r>
    </w:p>
    <w:p w:rsidR="008E58C9" w:rsidRDefault="008E58C9">
      <w:pPr>
        <w:jc w:val="both"/>
        <w:rPr>
          <w:color w:val="000000"/>
          <w:sz w:val="24"/>
          <w:szCs w:val="24"/>
        </w:rPr>
      </w:pPr>
      <w:bookmarkStart w:id="2" w:name="_30j0zll" w:colFirst="0" w:colLast="0"/>
      <w:bookmarkEnd w:id="2"/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4.1.: «Вопрос: Агент находится в Душанбе (юр. лицо или ИП)»: </w:t>
      </w:r>
    </w:p>
    <w:p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экономическом суде г. Душанбе».</w:t>
      </w:r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4.2.: «Вопрос: Агент находится в Душанбе (физическое лицо)»: </w:t>
      </w:r>
    </w:p>
    <w:p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суде района Сино г. Душанбе».</w:t>
      </w:r>
    </w:p>
    <w:p w:rsidR="008E58C9" w:rsidRDefault="008E58C9">
      <w:pPr>
        <w:jc w:val="both"/>
        <w:rPr>
          <w:rFonts w:ascii="PT Sans" w:hAnsi="PT Sans" w:cs="PT Sans"/>
          <w:color w:val="4472C4"/>
          <w:sz w:val="22"/>
          <w:szCs w:val="22"/>
        </w:rPr>
      </w:pPr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4.3.: «Вопрос: Агент находится в Худжанде (физическое лицо)»: </w:t>
      </w:r>
    </w:p>
    <w:p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суде г. Худжанд».</w:t>
      </w:r>
    </w:p>
    <w:p w:rsidR="008E58C9" w:rsidRDefault="008E58C9">
      <w:pPr>
        <w:jc w:val="both"/>
        <w:rPr>
          <w:rFonts w:ascii="PT Sans" w:hAnsi="PT Sans" w:cs="PT Sans"/>
          <w:color w:val="4472C4"/>
          <w:sz w:val="22"/>
          <w:szCs w:val="22"/>
        </w:rPr>
      </w:pPr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4.4.: «Вопрос: Агент находится в Худжанде (юр. лицо или ИП)»: </w:t>
      </w:r>
    </w:p>
    <w:p w:rsidR="008E58C9" w:rsidRDefault="00C37645">
      <w:pPr>
        <w:spacing w:after="160"/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экономическом суде г. Худжанд».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 Прочие условия</w:t>
      </w:r>
    </w:p>
    <w:p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Стороны признают, что, если какое-либо из положений Договора становится недействительным в течение срока его действия, остальные положения Договора обязательны для сторон в течение срока действия Договора.</w:t>
      </w:r>
    </w:p>
    <w:p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 (форс–мажор): военными действиями, объявлением чрезвычайного положения, стихийным бедствием значительной разрушительной силы и т.п.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Ниже следует страница с подписями: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tbl>
      <w:tblPr>
        <w:tblStyle w:val="a7"/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8E58C9">
        <w:trPr>
          <w:jc w:val="center"/>
        </w:trPr>
        <w:tc>
          <w:tcPr>
            <w:tcW w:w="0" w:type="auto"/>
          </w:tcPr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Принципал: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ОАО «Алиф Банк», далее «Принципал», в лице уполномоченного предствавителя,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2.2.: Вопрос: «Договор заключает филиал Банка в г. Душанбе»)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Душанбе, далее «Принципал», в лице уполномоченного представителя,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2.3.: Вопрос: «Договор заключает филиал Банка в г. Худжанде») 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Худжанд, далее «Принципал», в лице уполномоченного представителя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0" w:type="auto"/>
          </w:tcPr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Агент: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2 - Сведения о контрагенте-физическом лице</w:t>
            </w:r>
          </w:p>
          <w:p w:rsidR="008E58C9" w:rsidRDefault="008E58C9">
            <w:pPr>
              <w:jc w:val="both"/>
              <w:rPr>
                <w:color w:val="000000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Блок 3 - Сведения о контрагенте-физическом лице-индивидуальном предпринимателе: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4 - Сведения о контрагенте-юридическом лице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Реквизиты Сторон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Наименование и адрес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ИНН Агента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ЕИН Агента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</w:tc>
      </w:tr>
    </w:tbl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ind w:right="140"/>
        <w:jc w:val="right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Приложение №1 к Агентскому договору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:rsidR="008E58C9" w:rsidRDefault="00C37645">
      <w:pPr>
        <w:spacing w:after="240"/>
        <w:ind w:right="140"/>
        <w:jc w:val="righ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к </w:t>
      </w:r>
    </w:p>
    <w:p w:rsidR="008E58C9" w:rsidRDefault="00C37645">
      <w:pPr>
        <w:spacing w:after="240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8E58C9" w:rsidRDefault="008E58C9">
      <w:pPr>
        <w:jc w:val="center"/>
        <w:rPr>
          <w:color w:val="000000"/>
          <w:sz w:val="24"/>
          <w:szCs w:val="24"/>
        </w:rPr>
      </w:pPr>
    </w:p>
    <w:p w:rsidR="008E58C9" w:rsidRDefault="00C37645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Перечень работ по</w:t>
      </w:r>
    </w:p>
    <w:p w:rsidR="008E58C9" w:rsidRDefault="00C37645">
      <w:pPr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к Агентскому договору № </w:t>
      </w:r>
      <w:r>
        <w:rPr>
          <w:b/>
          <w:color w:val="4472C4"/>
          <w:sz w:val="24"/>
          <w:szCs w:val="24"/>
        </w:rPr>
        <w:t>1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1.1 Вопрос: «Номер договора») от </w:t>
      </w:r>
      <w:r>
        <w:rPr>
          <w:b/>
          <w:color w:val="4472C4"/>
          <w:sz w:val="24"/>
          <w:szCs w:val="24"/>
        </w:rPr>
        <w:t>__</w:t>
      </w:r>
      <w:r>
        <w:rPr>
          <w:b/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:rsidR="008E58C9" w:rsidRDefault="008E58C9">
      <w:pPr>
        <w:jc w:val="center"/>
        <w:rPr>
          <w:color w:val="FF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г. Душанбе</w:t>
      </w:r>
      <w:r>
        <w:rPr>
          <w:color w:val="000000"/>
          <w:sz w:val="24"/>
          <w:szCs w:val="24"/>
        </w:rPr>
        <w:t xml:space="preserve"> или </w:t>
      </w:r>
      <w:r>
        <w:rPr>
          <w:b/>
          <w:color w:val="0070C0"/>
          <w:sz w:val="24"/>
          <w:szCs w:val="24"/>
        </w:rPr>
        <w:t>г. Худжанд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1.2 вопрос: «Место заключения договора»)</w:t>
      </w:r>
      <w:r>
        <w:rPr>
          <w:color w:val="000000"/>
          <w:sz w:val="24"/>
          <w:szCs w:val="24"/>
        </w:rPr>
        <w:tab/>
        <w:t xml:space="preserve">             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bookmarkStart w:id="3" w:name="_1fob9te" w:colFirst="0" w:colLast="0"/>
      <w:bookmarkEnd w:id="3"/>
      <w:r>
        <w:rPr>
          <w:b/>
          <w:color w:val="0070C0"/>
          <w:sz w:val="24"/>
          <w:szCs w:val="24"/>
        </w:rPr>
        <w:t xml:space="preserve">дд.мм.гг.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:rsidR="008E58C9" w:rsidRDefault="008E58C9">
      <w:pPr>
        <w:jc w:val="center"/>
        <w:rPr>
          <w:color w:val="000000"/>
          <w:sz w:val="24"/>
          <w:szCs w:val="24"/>
        </w:rPr>
      </w:pPr>
    </w:p>
    <w:p w:rsidR="008E58C9" w:rsidRDefault="00C37645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(Поле 2.1 -2.3)</w:t>
      </w:r>
      <w:r>
        <w:rPr>
          <w:color w:val="000000"/>
          <w:sz w:val="24"/>
          <w:szCs w:val="24"/>
        </w:rPr>
        <w:t xml:space="preserve">, с одной стороны </w:t>
      </w:r>
    </w:p>
    <w:p w:rsidR="008E58C9" w:rsidRDefault="00C3764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 </w:t>
      </w:r>
    </w:p>
    <w:p w:rsidR="008E58C9" w:rsidRDefault="00C3764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Блок 2, Блок 3, Блок 4, с другой стороны, составили перечень работ, выполняемых Агентом в офисе Принципала, расположенном по адресу:</w:t>
      </w:r>
    </w:p>
    <w:p w:rsidR="008E58C9" w:rsidRDefault="00C37645">
      <w:pPr>
        <w:ind w:left="720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3.4.: «Адрес оказания Услуг»). </w:t>
      </w:r>
    </w:p>
    <w:tbl>
      <w:tblPr>
        <w:tblStyle w:val="31"/>
        <w:tblW w:w="10088" w:type="dxa"/>
        <w:tblLayout w:type="fixed"/>
        <w:tblLook w:val="0000" w:firstRow="0" w:lastRow="0" w:firstColumn="0" w:lastColumn="0" w:noHBand="0" w:noVBand="0"/>
      </w:tblPr>
      <w:tblGrid>
        <w:gridCol w:w="474"/>
        <w:gridCol w:w="4429"/>
        <w:gridCol w:w="1182"/>
        <w:gridCol w:w="1111"/>
        <w:gridCol w:w="1163"/>
        <w:gridCol w:w="1729"/>
      </w:tblGrid>
      <w:tr w:rsidR="008E58C9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работ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Ед.изм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b/>
                <w:color w:val="000000"/>
                <w:sz w:val="24"/>
                <w:szCs w:val="24"/>
              </w:rPr>
              <w:t>Цена за 1м</w:t>
            </w:r>
            <w:r>
              <w:rPr>
                <w:b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b/>
                <w:color w:val="000000"/>
                <w:sz w:val="24"/>
                <w:szCs w:val="24"/>
              </w:rPr>
              <w:t xml:space="preserve"> (сомони) 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Общая стоимость</w:t>
            </w:r>
          </w:p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(сомони)</w:t>
            </w: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8E58C9" w:rsidRDefault="008E58C9">
      <w:pPr>
        <w:jc w:val="right"/>
        <w:rPr>
          <w:color w:val="000000"/>
          <w:sz w:val="24"/>
          <w:szCs w:val="24"/>
        </w:rPr>
      </w:pPr>
    </w:p>
    <w:p w:rsidR="008E58C9" w:rsidRDefault="008E58C9">
      <w:pPr>
        <w:tabs>
          <w:tab w:val="left" w:pos="3372"/>
        </w:tabs>
        <w:rPr>
          <w:color w:val="000000"/>
          <w:sz w:val="24"/>
          <w:szCs w:val="24"/>
        </w:rPr>
      </w:pPr>
    </w:p>
    <w:tbl>
      <w:tblPr>
        <w:tblStyle w:val="21"/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8E58C9">
        <w:trPr>
          <w:jc w:val="center"/>
        </w:trPr>
        <w:tc>
          <w:tcPr>
            <w:tcW w:w="0" w:type="auto"/>
          </w:tcPr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Принципал: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ОАО «Алиф Банк», далее «Принципал», в лице уполномоченного предствавителя,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2.2.: Вопрос: «Договор заключает филиал Банка в г. Душанбе»)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Душанбе, далее «Принципал», в лице уполномоченного представителя,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2.3.: Вопрос: «Договор заключает филиал Банка в г. Худжанде») 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Худжанд, далее «Принципал», в лице уполномоченного представителя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0" w:type="auto"/>
          </w:tcPr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Агент: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2 - Сведения о контрагенте-физическом лице</w:t>
            </w:r>
          </w:p>
          <w:p w:rsidR="008E58C9" w:rsidRDefault="008E58C9">
            <w:pPr>
              <w:jc w:val="both"/>
              <w:rPr>
                <w:color w:val="000000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Блок 3 - Сведения о контрагенте-физическом лице-индивидуальном предпринимателе: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4 - Сведения о контрагенте-юридическом лице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Реквизиты Сторон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Наименование и адрес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ИНН Агента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ЕИН Агента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</w:tc>
      </w:tr>
    </w:tbl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rFonts w:ascii="PT Sans" w:hAnsi="PT Sans" w:cs="PT Sans"/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Приложение №2  к Агентскому договору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:rsidR="008E58C9" w:rsidRDefault="00C37645">
      <w:pPr>
        <w:widowControl w:val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АКТ </w:t>
      </w:r>
    </w:p>
    <w:p w:rsidR="008E58C9" w:rsidRDefault="00C37645">
      <w:pPr>
        <w:widowControl w:val="0"/>
        <w:spacing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СДАЧИ – ПРИЕМКИ УСЛУГ</w:t>
      </w:r>
    </w:p>
    <w:p w:rsidR="008E58C9" w:rsidRDefault="00C37645">
      <w:pPr>
        <w:spacing w:before="280" w:after="28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Поле 9.1</w:t>
      </w:r>
      <w:r>
        <w:rPr>
          <w:color w:val="000000"/>
          <w:sz w:val="24"/>
          <w:szCs w:val="24"/>
        </w:rPr>
        <w:t xml:space="preserve"> (Место составления документа)                                                   </w:t>
      </w:r>
      <w:r>
        <w:rPr>
          <w:b/>
          <w:color w:val="000000"/>
          <w:sz w:val="24"/>
          <w:szCs w:val="24"/>
        </w:rPr>
        <w:t>Поле 9.2</w:t>
      </w:r>
      <w:r>
        <w:rPr>
          <w:color w:val="000000"/>
          <w:sz w:val="24"/>
          <w:szCs w:val="24"/>
        </w:rPr>
        <w:t xml:space="preserve"> (дата составления)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(Поле 2.1 -2.3)</w:t>
      </w:r>
      <w:r>
        <w:rPr>
          <w:color w:val="000000"/>
          <w:sz w:val="24"/>
          <w:szCs w:val="24"/>
        </w:rPr>
        <w:t xml:space="preserve">, с одной стороны 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Блок 2, Блок 3, Блок 4,  вместе именуемые «Стороны», для исполнения </w:t>
      </w:r>
      <w:r>
        <w:rPr>
          <w:b/>
          <w:color w:val="4472C4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 и тип договора»)</w:t>
      </w:r>
      <w:r>
        <w:rPr>
          <w:color w:val="000000"/>
          <w:sz w:val="24"/>
          <w:szCs w:val="24"/>
        </w:rPr>
        <w:t xml:space="preserve"> (далее – Договор) составил настоящий Акт о нижеследующем: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Блок 12:</w:t>
      </w:r>
      <w:r>
        <w:rPr>
          <w:color w:val="000000"/>
          <w:sz w:val="24"/>
          <w:szCs w:val="24"/>
        </w:rPr>
        <w:t xml:space="preserve"> Наименование оказанных Услуг</w:t>
      </w:r>
    </w:p>
    <w:p w:rsidR="008E58C9" w:rsidRDefault="00C37645">
      <w:pPr>
        <w:numPr>
          <w:ilvl w:val="0"/>
          <w:numId w:val="9"/>
        </w:numPr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соответствии с Договором Агент выполнил следующие работы: </w:t>
      </w:r>
    </w:p>
    <w:p w:rsidR="008E58C9" w:rsidRDefault="00C37645">
      <w:pPr>
        <w:ind w:left="284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/>
          <w:color w:val="FF0000"/>
          <w:sz w:val="24"/>
          <w:szCs w:val="24"/>
        </w:rPr>
        <w:t>(Поле 3.1.: Вопрос: «Укажите услуги»):</w:t>
      </w:r>
    </w:p>
    <w:p w:rsidR="008E58C9" w:rsidRDefault="008E58C9">
      <w:pPr>
        <w:spacing w:after="160"/>
        <w:ind w:left="284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9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Срок оказания услуг и период их выполнения - (</w:t>
      </w:r>
      <w:r>
        <w:rPr>
          <w:b/>
          <w:color w:val="FF0000"/>
          <w:sz w:val="24"/>
          <w:szCs w:val="24"/>
        </w:rPr>
        <w:t>Поле 3.7.: Вопрос «Сроки оказания услуг»).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spacing w:after="240"/>
        <w:ind w:left="426"/>
        <w:jc w:val="both"/>
        <w:rPr>
          <w:color w:val="FF0000"/>
          <w:sz w:val="24"/>
          <w:szCs w:val="24"/>
        </w:rPr>
      </w:pPr>
    </w:p>
    <w:p w:rsidR="008E58C9" w:rsidRDefault="00C37645">
      <w:pPr>
        <w:numPr>
          <w:ilvl w:val="0"/>
          <w:numId w:val="9"/>
        </w:numPr>
        <w:spacing w:after="240"/>
        <w:ind w:left="426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4.5: “Вопрос: Варианты результатов оказанных Услуг”: </w:t>
      </w:r>
    </w:p>
    <w:p w:rsidR="008E58C9" w:rsidRDefault="008E58C9">
      <w:pPr>
        <w:spacing w:after="160" w:line="259" w:lineRule="auto"/>
        <w:ind w:left="720"/>
        <w:rPr>
          <w:rFonts w:ascii="Calibri" w:hAnsi="Calibri" w:cs="Calibri"/>
          <w:color w:val="000000"/>
          <w:sz w:val="22"/>
          <w:szCs w:val="22"/>
          <w:highlight w:val="yellow"/>
        </w:rPr>
      </w:pPr>
    </w:p>
    <w:p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4.5.1</w:t>
      </w:r>
      <w:r>
        <w:rPr>
          <w:color w:val="000000"/>
          <w:sz w:val="24"/>
          <w:szCs w:val="24"/>
        </w:rPr>
        <w:t xml:space="preserve"> </w:t>
      </w:r>
      <w:r>
        <w:rPr>
          <w:color w:val="4472C4"/>
          <w:sz w:val="24"/>
          <w:szCs w:val="24"/>
        </w:rPr>
        <w:t>“ Качество оказанных Услуг соответствует предъявленным требованиям”.</w:t>
      </w:r>
    </w:p>
    <w:p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4.5.2</w:t>
      </w:r>
      <w:r>
        <w:rPr>
          <w:color w:val="000000"/>
          <w:sz w:val="24"/>
          <w:szCs w:val="24"/>
        </w:rPr>
        <w:t xml:space="preserve"> </w:t>
      </w:r>
      <w:r>
        <w:rPr>
          <w:color w:val="4472C4"/>
          <w:sz w:val="24"/>
          <w:szCs w:val="24"/>
        </w:rPr>
        <w:t>“ В результате осмотра результата оказанных Услуг недостатки не выявлены”.</w:t>
      </w:r>
    </w:p>
    <w:p w:rsidR="008E58C9" w:rsidRDefault="00C37645">
      <w:pPr>
        <w:spacing w:after="240"/>
        <w:ind w:left="426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4.5.3:</w:t>
      </w:r>
      <w:r>
        <w:rPr>
          <w:color w:val="4472C4"/>
          <w:sz w:val="24"/>
          <w:szCs w:val="24"/>
        </w:rPr>
        <w:t xml:space="preserve"> “ В результате осмотра выявлены следующие недостатки: _________________________. </w:t>
      </w:r>
    </w:p>
    <w:p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Сроки устранения выявленных несоответствий устанавливаются в отдельном акте”</w:t>
      </w:r>
      <w:r>
        <w:rPr>
          <w:color w:val="000000"/>
          <w:sz w:val="24"/>
          <w:szCs w:val="24"/>
        </w:rPr>
        <w:t>.</w:t>
      </w:r>
    </w:p>
    <w:tbl>
      <w:tblPr>
        <w:tblStyle w:val="11"/>
        <w:tblW w:w="920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433"/>
        <w:gridCol w:w="4776"/>
      </w:tblGrid>
      <w:tr w:rsidR="008E58C9">
        <w:tc>
          <w:tcPr>
            <w:tcW w:w="0" w:type="auto"/>
          </w:tcPr>
          <w:p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Поле 12.4</w:t>
            </w:r>
            <w:r>
              <w:rPr>
                <w:color w:val="000000"/>
                <w:sz w:val="24"/>
                <w:szCs w:val="24"/>
              </w:rPr>
              <w:t xml:space="preserve"> Наименование Сторон</w:t>
            </w:r>
          </w:p>
          <w:p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АГЕНТ СДАЛ:</w:t>
            </w:r>
          </w:p>
        </w:tc>
        <w:tc>
          <w:tcPr>
            <w:tcW w:w="0" w:type="auto"/>
          </w:tcPr>
          <w:p w:rsidR="008E58C9" w:rsidRDefault="008E58C9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ПРИНЦИПАЛ ПРИНЯЛ:</w:t>
            </w:r>
          </w:p>
        </w:tc>
      </w:tr>
      <w:tr w:rsidR="008E58C9">
        <w:tc>
          <w:tcPr>
            <w:tcW w:w="0" w:type="auto"/>
          </w:tcPr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/Должность/</w:t>
            </w:r>
          </w:p>
          <w:p w:rsidR="008E58C9" w:rsidRDefault="008E58C9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___________________________________/  ФИО /        </w:t>
            </w:r>
          </w:p>
          <w:p w:rsidR="008E58C9" w:rsidRDefault="008E58C9">
            <w:pPr>
              <w:spacing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/Должность/</w:t>
            </w:r>
          </w:p>
          <w:p w:rsidR="008E58C9" w:rsidRDefault="008E58C9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_________________________________ / ФИО /         </w:t>
            </w:r>
          </w:p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:rsidR="008E58C9" w:rsidRDefault="008E58C9">
            <w:pPr>
              <w:spacing w:after="2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58C9">
        <w:tc>
          <w:tcPr>
            <w:tcW w:w="0" w:type="auto"/>
          </w:tcPr>
          <w:p w:rsidR="008E58C9" w:rsidRDefault="008E58C9">
            <w:pPr>
              <w:spacing w:after="120" w:line="259" w:lineRule="auto"/>
              <w:ind w:right="-50"/>
              <w:rPr>
                <w:rFonts w:ascii="PT Sans" w:hAnsi="PT Sans" w:cs="PT Sans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E58C9" w:rsidRDefault="008E58C9">
            <w:pPr>
              <w:spacing w:after="120" w:line="259" w:lineRule="auto"/>
              <w:ind w:right="-50"/>
              <w:rPr>
                <w:rFonts w:ascii="PT Sans" w:hAnsi="PT Sans" w:cs="PT Sans"/>
                <w:color w:val="000000"/>
                <w:sz w:val="22"/>
                <w:szCs w:val="22"/>
              </w:rPr>
            </w:pPr>
          </w:p>
        </w:tc>
      </w:tr>
    </w:tbl>
    <w:p w:rsidR="008E58C9" w:rsidRDefault="008E58C9">
      <w:pPr>
        <w:jc w:val="both"/>
        <w:rPr>
          <w:color w:val="000000"/>
          <w:sz w:val="24"/>
          <w:szCs w:val="24"/>
        </w:rPr>
      </w:pPr>
    </w:p>
    <w:sectPr w:rsidR="008E58C9">
      <w:footerReference w:type="even" r:id="rId7"/>
      <w:footerReference w:type="default" r:id="rId8"/>
      <w:pgSz w:w="11906" w:h="16838"/>
      <w:pgMar w:top="567" w:right="567" w:bottom="295" w:left="1134" w:header="1134" w:footer="964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645" w:rsidRDefault="00C37645">
      <w:r>
        <w:separator/>
      </w:r>
    </w:p>
  </w:endnote>
  <w:endnote w:type="continuationSeparator" w:id="0">
    <w:p w:rsidR="00C37645" w:rsidRDefault="00C3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8C9" w:rsidRDefault="00C37645">
    <w:pP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8E58C9" w:rsidRDefault="008E58C9">
    <w:pP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8C9" w:rsidRDefault="008E58C9">
    <w:pP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</w:p>
  <w:p w:rsidR="008E58C9" w:rsidRDefault="00C37645">
    <w:pP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t>Принципал: ______________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  <w:t>Агент: 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645" w:rsidRDefault="00C37645">
      <w:r>
        <w:separator/>
      </w:r>
    </w:p>
  </w:footnote>
  <w:footnote w:type="continuationSeparator" w:id="0">
    <w:p w:rsidR="00C37645" w:rsidRDefault="00C3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A06"/>
    <w:multiLevelType w:val="multilevel"/>
    <w:tmpl w:val="14BE2BFC"/>
    <w:lvl w:ilvl="0">
      <w:start w:val="1"/>
      <w:numFmt w:val="decimal"/>
      <w:lvlText w:val="4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1" w15:restartNumberingAfterBreak="0">
    <w:nsid w:val="129D51CF"/>
    <w:multiLevelType w:val="multilevel"/>
    <w:tmpl w:val="7C847AE8"/>
    <w:lvl w:ilvl="0">
      <w:start w:val="2"/>
      <w:numFmt w:val="decimal"/>
      <w:lvlText w:val="%1."/>
      <w:lvlJc w:val="left"/>
      <w:pPr>
        <w:ind w:left="540" w:hanging="540"/>
      </w:pPr>
      <w:rPr>
        <w:rFonts w:cs="Times New Roman"/>
        <w:vertAlign w:val="baseline"/>
      </w:rPr>
    </w:lvl>
    <w:lvl w:ilvl="1">
      <w:start w:val="1"/>
      <w:numFmt w:val="decimal"/>
      <w:lvlText w:val="%1.%2."/>
      <w:lvlJc w:val="left"/>
      <w:pPr>
        <w:ind w:left="823" w:hanging="540"/>
      </w:pPr>
      <w:rPr>
        <w:rFonts w:cs="Times New Roman"/>
        <w:vertAlign w:val="baseline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cs="Times New Roman"/>
        <w:vertAlign w:val="baseline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cs="Times New Roman"/>
        <w:vertAlign w:val="baseline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cs="Times New Roman"/>
        <w:vertAlign w:val="baseline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cs="Times New Roman"/>
        <w:vertAlign w:val="baseline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cs="Times New Roman"/>
        <w:vertAlign w:val="baseline"/>
      </w:rPr>
    </w:lvl>
    <w:lvl w:ilvl="7">
      <w:start w:val="1"/>
      <w:numFmt w:val="decimal"/>
      <w:lvlText w:val="%1.%2.%3.%4.%5.%6.%7.%8."/>
      <w:lvlJc w:val="left"/>
      <w:pPr>
        <w:ind w:left="3421" w:hanging="1439"/>
      </w:pPr>
      <w:rPr>
        <w:rFonts w:cs="Times New Roman"/>
        <w:vertAlign w:val="baseline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cs="Times New Roman"/>
        <w:vertAlign w:val="baseline"/>
      </w:rPr>
    </w:lvl>
  </w:abstractNum>
  <w:abstractNum w:abstractNumId="2" w15:restartNumberingAfterBreak="0">
    <w:nsid w:val="25B83799"/>
    <w:multiLevelType w:val="multilevel"/>
    <w:tmpl w:val="6E621CD0"/>
    <w:lvl w:ilvl="0">
      <w:start w:val="1"/>
      <w:numFmt w:val="decimal"/>
      <w:lvlText w:val="2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3" w15:restartNumberingAfterBreak="0">
    <w:nsid w:val="322038FF"/>
    <w:multiLevelType w:val="multilevel"/>
    <w:tmpl w:val="8FAAD55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cs="Times New Roman"/>
        <w:b w:val="0"/>
        <w:vertAlign w:val="baseline"/>
      </w:rPr>
    </w:lvl>
  </w:abstractNum>
  <w:abstractNum w:abstractNumId="4" w15:restartNumberingAfterBreak="0">
    <w:nsid w:val="340D25AB"/>
    <w:multiLevelType w:val="multilevel"/>
    <w:tmpl w:val="8B84D2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b w:val="0"/>
        <w:vertAlign w:val="baseline"/>
      </w:rPr>
    </w:lvl>
  </w:abstractNum>
  <w:abstractNum w:abstractNumId="5" w15:restartNumberingAfterBreak="0">
    <w:nsid w:val="3A616029"/>
    <w:multiLevelType w:val="multilevel"/>
    <w:tmpl w:val="C37288E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6" w15:restartNumberingAfterBreak="0">
    <w:nsid w:val="45AA5D6D"/>
    <w:multiLevelType w:val="multilevel"/>
    <w:tmpl w:val="B06A603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b w:val="0"/>
        <w:vertAlign w:val="baseline"/>
      </w:rPr>
    </w:lvl>
  </w:abstractNum>
  <w:abstractNum w:abstractNumId="7" w15:restartNumberingAfterBreak="0">
    <w:nsid w:val="477E6D26"/>
    <w:multiLevelType w:val="multilevel"/>
    <w:tmpl w:val="2842DD32"/>
    <w:lvl w:ilvl="0">
      <w:start w:val="1"/>
      <w:numFmt w:val="bullet"/>
      <w:lvlText w:val="✔"/>
      <w:lvlJc w:val="left"/>
      <w:pPr>
        <w:ind w:left="2006" w:hanging="360"/>
      </w:pPr>
      <w:rPr>
        <w:rFonts w:ascii="Noto Sans Symbols" w:eastAsia="Times New Roman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26" w:hanging="360"/>
      </w:pPr>
      <w:rPr>
        <w:rFonts w:ascii="Courier New" w:eastAsia="Times New Roman" w:hAnsi="Courier New"/>
        <w:vertAlign w:val="baseline"/>
      </w:rPr>
    </w:lvl>
    <w:lvl w:ilvl="2">
      <w:start w:val="1"/>
      <w:numFmt w:val="bullet"/>
      <w:lvlText w:val="▪"/>
      <w:lvlJc w:val="left"/>
      <w:pPr>
        <w:ind w:left="3446" w:hanging="360"/>
      </w:pPr>
      <w:rPr>
        <w:rFonts w:ascii="Noto Sans Symbols" w:eastAsia="Times New Roman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66" w:hanging="360"/>
      </w:pPr>
      <w:rPr>
        <w:rFonts w:ascii="Noto Sans Symbols" w:eastAsia="Times New Roman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86" w:hanging="360"/>
      </w:pPr>
      <w:rPr>
        <w:rFonts w:ascii="Courier New" w:eastAsia="Times New Roman" w:hAnsi="Courier New"/>
        <w:vertAlign w:val="baseline"/>
      </w:rPr>
    </w:lvl>
    <w:lvl w:ilvl="5">
      <w:start w:val="1"/>
      <w:numFmt w:val="bullet"/>
      <w:lvlText w:val="▪"/>
      <w:lvlJc w:val="left"/>
      <w:pPr>
        <w:ind w:left="5606" w:hanging="360"/>
      </w:pPr>
      <w:rPr>
        <w:rFonts w:ascii="Noto Sans Symbols" w:eastAsia="Times New Roman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26" w:hanging="360"/>
      </w:pPr>
      <w:rPr>
        <w:rFonts w:ascii="Noto Sans Symbols" w:eastAsia="Times New Roman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46" w:hanging="360"/>
      </w:pPr>
      <w:rPr>
        <w:rFonts w:ascii="Courier New" w:eastAsia="Times New Roman" w:hAnsi="Courier New"/>
        <w:vertAlign w:val="baseline"/>
      </w:rPr>
    </w:lvl>
    <w:lvl w:ilvl="8">
      <w:start w:val="1"/>
      <w:numFmt w:val="bullet"/>
      <w:lvlText w:val="▪"/>
      <w:lvlJc w:val="left"/>
      <w:pPr>
        <w:ind w:left="7766" w:hanging="360"/>
      </w:pPr>
      <w:rPr>
        <w:rFonts w:ascii="Noto Sans Symbols" w:eastAsia="Times New Roman" w:hAnsi="Noto Sans Symbols"/>
        <w:vertAlign w:val="baseline"/>
      </w:rPr>
    </w:lvl>
  </w:abstractNum>
  <w:abstractNum w:abstractNumId="8" w15:restartNumberingAfterBreak="0">
    <w:nsid w:val="5A6E6FC2"/>
    <w:multiLevelType w:val="multilevel"/>
    <w:tmpl w:val="74D48784"/>
    <w:lvl w:ilvl="0">
      <w:start w:val="7"/>
      <w:numFmt w:val="decimal"/>
      <w:lvlText w:val="%1."/>
      <w:lvlJc w:val="left"/>
      <w:pPr>
        <w:ind w:left="360" w:hanging="360"/>
      </w:pPr>
      <w:rPr>
        <w:rFonts w:cs="Times New Roman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  <w:vertAlign w:val="baseline"/>
      </w:rPr>
    </w:lvl>
  </w:abstractNum>
  <w:abstractNum w:abstractNumId="9" w15:restartNumberingAfterBreak="0">
    <w:nsid w:val="6A870B4D"/>
    <w:multiLevelType w:val="multilevel"/>
    <w:tmpl w:val="8E1ADEC0"/>
    <w:lvl w:ilvl="0">
      <w:start w:val="1"/>
      <w:numFmt w:val="decimal"/>
      <w:lvlText w:val="5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10" w15:restartNumberingAfterBreak="0">
    <w:nsid w:val="71715A41"/>
    <w:multiLevelType w:val="multilevel"/>
    <w:tmpl w:val="8CFAB5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58C9"/>
    <w:rsid w:val="0035068B"/>
    <w:rsid w:val="008E58C9"/>
    <w:rsid w:val="00C37645"/>
    <w:rsid w:val="00DF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EA3A49A-6F2D-4A7E-9EC7-6D3E891F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sz w:val="24"/>
      <w:szCs w:val="24"/>
    </w:rPr>
  </w:style>
  <w:style w:type="table" w:customStyle="1" w:styleId="a7">
    <w:name w:val="Стиль"/>
    <w:basedOn w:val="a1"/>
    <w:tblPr>
      <w:tblStyleRowBandSize w:val="1"/>
      <w:tblStyleColBandSize w:val="1"/>
    </w:tblPr>
  </w:style>
  <w:style w:type="table" w:customStyle="1" w:styleId="31">
    <w:name w:val="Стиль3"/>
    <w:basedOn w:val="a1"/>
    <w:tblPr>
      <w:tblStyleRowBandSize w:val="1"/>
      <w:tblStyleColBandSize w:val="1"/>
    </w:tblPr>
  </w:style>
  <w:style w:type="table" w:customStyle="1" w:styleId="21">
    <w:name w:val="Стиль2"/>
    <w:basedOn w:val="a1"/>
    <w:tblPr>
      <w:tblStyleRowBandSize w:val="1"/>
      <w:tblStyleColBandSize w:val="1"/>
    </w:tblPr>
  </w:style>
  <w:style w:type="table" w:customStyle="1" w:styleId="11">
    <w:name w:val="Стиль1"/>
    <w:basedOn w:val="a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2091</Words>
  <Characters>11919</Characters>
  <Application>Microsoft Office Word</Application>
  <DocSecurity>0</DocSecurity>
  <Lines>99</Lines>
  <Paragraphs>27</Paragraphs>
  <ScaleCrop>false</ScaleCrop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CARA-USER</dc:creator>
  <cp:keywords/>
  <dc:description/>
  <cp:lastModifiedBy>shahzod.akhmedov@bk.ru</cp:lastModifiedBy>
  <cp:revision>2</cp:revision>
  <dcterms:created xsi:type="dcterms:W3CDTF">2022-07-29T05:34:00Z</dcterms:created>
  <dcterms:modified xsi:type="dcterms:W3CDTF">2022-07-29T05:34:00Z</dcterms:modified>
</cp:coreProperties>
</file>