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Индивидуальное задание на прохождение практики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Обучающийся (Ф.И.О.) Тагиев Байрам Алтай оглы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Вид, наименование практики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Учебная, научно-исследовательская работа (получение первичных навыков научно-исследовательской работы)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Место проведения </w:t>
        <w:tab/>
        <w:t xml:space="preserve">Кафедра прикладной информатики и теории вероятности,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Сроки прохождения </w:t>
        <w:tab/>
        <w:t xml:space="preserve">C 17.04.2023 г. по 17.06.2023 г.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Содержание практики, рекомендации руководителя практики от РУДН: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Организационное собрание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Решение задачи из математического раздела:</w:t>
      </w:r>
    </w:p>
    <w:p w:rsidR="00000000" w:rsidDel="00000000" w:rsidP="00000000" w:rsidRDefault="00000000" w:rsidRPr="00000000" w14:paraId="0000000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Моделирование в ns2. Анализ алгоритмов семейства RED.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Перевод и реферирование статьи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Оформление решения задачи и реферата в текстовом и графическом редакторе с использованием программных средств (LaTeX, BibTex, Mendeley).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Подготовка отчета по практике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Защита отчета по практике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Сдача отчетных документов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8"/>
        <w:gridCol w:w="1857"/>
        <w:gridCol w:w="1560"/>
        <w:tblGridChange w:id="0">
          <w:tblGrid>
            <w:gridCol w:w="5098"/>
            <w:gridCol w:w="1857"/>
            <w:gridCol w:w="15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Критерии оценки, в том числе наличие и соответствие представленных документов требованиям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Максимальное кол-во баллов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Факт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индивидуального задания студентом на практику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Решение задачи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и анализ 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и оформление отчета по практике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Защита отчета по практике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Дата защиты отчета по практике 15.06 -16.06.2023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Дата предоставления отчетных документов (дневник практиканта, отчет практиканта, отзыв-характеристика руководителя практики от предприятия) 15.06 -16.06.2023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практики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Медведева Екатерина Георгиевна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подпись </w:t>
        <w:tab/>
        <w:tab/>
        <w:tab/>
        <w:t xml:space="preserve">Ф.И.О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 программой практики, индивидуальным заданием, со сроками прохождения практики, датой предоставления отчетных документов и датой защиты отчета по практике ознакомлен. 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645497" cy="637813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918" y="30450"/>
                          <a:ext cx="3179025" cy="3140050"/>
                        </a:xfrm>
                        <a:custGeom>
                          <a:rect b="b" l="l" r="r" t="t"/>
                          <a:pathLst>
                            <a:path extrusionOk="0" h="125602" w="127161">
                              <a:moveTo>
                                <a:pt x="70315" y="26799"/>
                              </a:moveTo>
                              <a:cubicBezTo>
                                <a:pt x="71384" y="40701"/>
                                <a:pt x="70846" y="54743"/>
                                <a:pt x="69503" y="68621"/>
                              </a:cubicBezTo>
                              <a:cubicBezTo>
                                <a:pt x="68229" y="81788"/>
                                <a:pt x="69153" y="95575"/>
                                <a:pt x="64631" y="108007"/>
                              </a:cubicBezTo>
                              <a:cubicBezTo>
                                <a:pt x="61242" y="117323"/>
                                <a:pt x="49254" y="122335"/>
                                <a:pt x="39456" y="123842"/>
                              </a:cubicBezTo>
                              <a:cubicBezTo>
                                <a:pt x="35968" y="124379"/>
                                <a:pt x="31655" y="126859"/>
                                <a:pt x="28899" y="124654"/>
                              </a:cubicBezTo>
                              <a:cubicBezTo>
                                <a:pt x="27489" y="123526"/>
                                <a:pt x="27595" y="121180"/>
                                <a:pt x="27681" y="119376"/>
                              </a:cubicBezTo>
                              <a:cubicBezTo>
                                <a:pt x="28697" y="98041"/>
                                <a:pt x="55052" y="86340"/>
                                <a:pt x="71127" y="72275"/>
                              </a:cubicBezTo>
                              <a:cubicBezTo>
                                <a:pt x="77785" y="66449"/>
                                <a:pt x="81973" y="57714"/>
                                <a:pt x="84120" y="49131"/>
                              </a:cubicBezTo>
                              <a:cubicBezTo>
                                <a:pt x="84837" y="46263"/>
                                <a:pt x="86557" y="43560"/>
                                <a:pt x="86557" y="40604"/>
                              </a:cubicBezTo>
                              <a:cubicBezTo>
                                <a:pt x="86557" y="39619"/>
                                <a:pt x="86434" y="37450"/>
                                <a:pt x="87369" y="37762"/>
                              </a:cubicBezTo>
                              <a:cubicBezTo>
                                <a:pt x="89427" y="38448"/>
                                <a:pt x="87775" y="42088"/>
                                <a:pt x="87775" y="44258"/>
                              </a:cubicBezTo>
                              <a:cubicBezTo>
                                <a:pt x="87775" y="52785"/>
                                <a:pt x="87775" y="61312"/>
                                <a:pt x="87775" y="69839"/>
                              </a:cubicBezTo>
                              <a:cubicBezTo>
                                <a:pt x="87775" y="70448"/>
                                <a:pt x="87894" y="71654"/>
                                <a:pt x="87775" y="71057"/>
                              </a:cubicBezTo>
                              <a:cubicBezTo>
                                <a:pt x="85651" y="60439"/>
                                <a:pt x="93290" y="49984"/>
                                <a:pt x="97926" y="40198"/>
                              </a:cubicBezTo>
                              <a:cubicBezTo>
                                <a:pt x="99924" y="35980"/>
                                <a:pt x="102322" y="31954"/>
                                <a:pt x="104828" y="28017"/>
                              </a:cubicBezTo>
                              <a:cubicBezTo>
                                <a:pt x="105191" y="27446"/>
                                <a:pt x="106078" y="26236"/>
                                <a:pt x="106453" y="26799"/>
                              </a:cubicBezTo>
                              <a:cubicBezTo>
                                <a:pt x="110569" y="32972"/>
                                <a:pt x="111287" y="40949"/>
                                <a:pt x="112137" y="48319"/>
                              </a:cubicBezTo>
                              <a:cubicBezTo>
                                <a:pt x="113333" y="58689"/>
                                <a:pt x="114060" y="73899"/>
                                <a:pt x="104828" y="78772"/>
                              </a:cubicBezTo>
                              <a:cubicBezTo>
                                <a:pt x="86659" y="88361"/>
                                <a:pt x="64850" y="89558"/>
                                <a:pt x="44329" y="90547"/>
                              </a:cubicBezTo>
                              <a:cubicBezTo>
                                <a:pt x="34186" y="91036"/>
                                <a:pt x="23979" y="90762"/>
                                <a:pt x="13876" y="89735"/>
                              </a:cubicBezTo>
                              <a:cubicBezTo>
                                <a:pt x="9192" y="89259"/>
                                <a:pt x="1400" y="89885"/>
                                <a:pt x="476" y="85268"/>
                              </a:cubicBezTo>
                              <a:cubicBezTo>
                                <a:pt x="-2647" y="69661"/>
                                <a:pt x="13722" y="54447"/>
                                <a:pt x="26869" y="45476"/>
                              </a:cubicBezTo>
                              <a:cubicBezTo>
                                <a:pt x="57189" y="24786"/>
                                <a:pt x="94329" y="16416"/>
                                <a:pt x="127161" y="0"/>
                              </a:cubicBezTo>
                            </a:path>
                          </a:pathLst>
                        </a:custGeom>
                        <a:noFill/>
                        <a:ln cap="flat" cmpd="sng" w="762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5497" cy="637813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97" cy="6378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23.04.2023</w:t>
      </w:r>
    </w:p>
    <w:p w:rsidR="00000000" w:rsidDel="00000000" w:rsidP="00000000" w:rsidRDefault="00000000" w:rsidRPr="00000000" w14:paraId="00000030">
      <w:pPr>
        <w:spacing w:after="0" w:line="240" w:lineRule="auto"/>
        <w:ind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подпись обучающегося, дата</w:t>
        <w:tab/>
      </w:r>
    </w:p>
    <w:sectPr>
      <w:footerReference r:id="rId8" w:type="first"/>
      <w:pgSz w:h="16838" w:w="11906" w:orient="portrait"/>
      <w:pgMar w:bottom="851" w:top="851" w:left="1418" w:right="567" w:header="709" w:footer="3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tblW w:w="9911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955"/>
      <w:gridCol w:w="4956"/>
      <w:tblGridChange w:id="0">
        <w:tblGrid>
          <w:gridCol w:w="4955"/>
          <w:gridCol w:w="4956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Электронная копия документа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  <w:drawing>
              <wp:inline distB="0" distT="0" distL="0" distR="0">
                <wp:extent cx="1085850" cy="26670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DA702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 w:val="1"/>
    <w:rsid w:val="00DA7022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DA7022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DA7022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paragraph" w:styleId="s1" w:customStyle="1">
    <w:name w:val="s_1"/>
    <w:basedOn w:val="a"/>
    <w:rsid w:val="00DA702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s10" w:customStyle="1">
    <w:name w:val="s_10"/>
    <w:basedOn w:val="a0"/>
    <w:rsid w:val="00DA7022"/>
  </w:style>
  <w:style w:type="character" w:styleId="a3">
    <w:name w:val="Hyperlink"/>
    <w:basedOn w:val="a0"/>
    <w:uiPriority w:val="99"/>
    <w:semiHidden w:val="1"/>
    <w:unhideWhenUsed w:val="1"/>
    <w:rsid w:val="00DA7022"/>
    <w:rPr>
      <w:color w:val="0000ff"/>
      <w:u w:val="single"/>
    </w:rPr>
  </w:style>
  <w:style w:type="paragraph" w:styleId="a4">
    <w:name w:val="Normal (Web)"/>
    <w:basedOn w:val="a"/>
    <w:unhideWhenUsed w:val="1"/>
    <w:rsid w:val="00DA702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3" w:customStyle="1">
    <w:name w:val="s_3"/>
    <w:basedOn w:val="a"/>
    <w:rsid w:val="00DA702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52" w:customStyle="1">
    <w:name w:val="s_52"/>
    <w:basedOn w:val="a"/>
    <w:rsid w:val="00DA702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22" w:customStyle="1">
    <w:name w:val="s_22"/>
    <w:basedOn w:val="a"/>
    <w:rsid w:val="00DA702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 w:val="1"/>
    <w:rsid w:val="009F77DC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9F77DC"/>
  </w:style>
  <w:style w:type="paragraph" w:styleId="a7">
    <w:name w:val="footer"/>
    <w:basedOn w:val="a"/>
    <w:link w:val="a8"/>
    <w:uiPriority w:val="99"/>
    <w:unhideWhenUsed w:val="1"/>
    <w:rsid w:val="009F77DC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9F77DC"/>
  </w:style>
  <w:style w:type="paragraph" w:styleId="a9">
    <w:name w:val="Balloon Text"/>
    <w:basedOn w:val="a"/>
    <w:link w:val="aa"/>
    <w:uiPriority w:val="99"/>
    <w:semiHidden w:val="1"/>
    <w:unhideWhenUsed w:val="1"/>
    <w:rsid w:val="0098286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982868"/>
    <w:rPr>
      <w:rFonts w:ascii="Segoe UI" w:cs="Segoe UI" w:hAnsi="Segoe UI"/>
      <w:sz w:val="18"/>
      <w:szCs w:val="18"/>
    </w:rPr>
  </w:style>
  <w:style w:type="character" w:styleId="w" w:customStyle="1">
    <w:name w:val="w"/>
    <w:basedOn w:val="a0"/>
    <w:rsid w:val="00D72439"/>
  </w:style>
  <w:style w:type="paragraph" w:styleId="ab">
    <w:name w:val="List Paragraph"/>
    <w:basedOn w:val="a"/>
    <w:uiPriority w:val="34"/>
    <w:qFormat w:val="1"/>
    <w:rsid w:val="007F4C69"/>
    <w:pPr>
      <w:ind w:left="720"/>
      <w:contextualSpacing w:val="1"/>
    </w:pPr>
  </w:style>
  <w:style w:type="character" w:styleId="ac">
    <w:name w:val="Emphasis"/>
    <w:basedOn w:val="a0"/>
    <w:uiPriority w:val="20"/>
    <w:qFormat w:val="1"/>
    <w:rsid w:val="00FB0655"/>
    <w:rPr>
      <w:i w:val="1"/>
      <w:iCs w:val="1"/>
    </w:rPr>
  </w:style>
  <w:style w:type="table" w:styleId="ad">
    <w:name w:val="Table Grid"/>
    <w:basedOn w:val="a1"/>
    <w:uiPriority w:val="59"/>
    <w:rsid w:val="0016167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e">
    <w:name w:val="annotation reference"/>
    <w:basedOn w:val="a0"/>
    <w:uiPriority w:val="99"/>
    <w:semiHidden w:val="1"/>
    <w:unhideWhenUsed w:val="1"/>
    <w:rsid w:val="00A4499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 w:val="1"/>
    <w:unhideWhenUsed w:val="1"/>
    <w:rsid w:val="00A4499E"/>
    <w:pPr>
      <w:spacing w:line="240" w:lineRule="auto"/>
    </w:pPr>
    <w:rPr>
      <w:sz w:val="20"/>
      <w:szCs w:val="20"/>
    </w:rPr>
  </w:style>
  <w:style w:type="character" w:styleId="af0" w:customStyle="1">
    <w:name w:val="Текст примечания Знак"/>
    <w:basedOn w:val="a0"/>
    <w:link w:val="af"/>
    <w:uiPriority w:val="99"/>
    <w:semiHidden w:val="1"/>
    <w:rsid w:val="00A4499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 w:val="1"/>
    <w:unhideWhenUsed w:val="1"/>
    <w:rsid w:val="00A4499E"/>
    <w:rPr>
      <w:b w:val="1"/>
      <w:bCs w:val="1"/>
    </w:rPr>
  </w:style>
  <w:style w:type="character" w:styleId="af2" w:customStyle="1">
    <w:name w:val="Тема примечания Знак"/>
    <w:basedOn w:val="af0"/>
    <w:link w:val="af1"/>
    <w:uiPriority w:val="99"/>
    <w:semiHidden w:val="1"/>
    <w:rsid w:val="00A4499E"/>
    <w:rPr>
      <w:b w:val="1"/>
      <w:bCs w:val="1"/>
      <w:sz w:val="20"/>
      <w:szCs w:val="20"/>
    </w:rPr>
  </w:style>
  <w:style w:type="paragraph" w:styleId="af3">
    <w:name w:val="Body Text Indent"/>
    <w:basedOn w:val="a"/>
    <w:link w:val="af4"/>
    <w:rsid w:val="004E1FA2"/>
    <w:pPr>
      <w:spacing w:after="0" w:line="240" w:lineRule="auto"/>
      <w:ind w:firstLine="720"/>
      <w:jc w:val="both"/>
    </w:pPr>
    <w:rPr>
      <w:rFonts w:ascii="Times New Roman" w:cs="Times New Roman" w:eastAsia="Times New Roman" w:hAnsi="Times New Roman"/>
      <w:sz w:val="28"/>
      <w:szCs w:val="20"/>
      <w:lang w:eastAsia="ru-RU"/>
    </w:rPr>
  </w:style>
  <w:style w:type="character" w:styleId="af4" w:customStyle="1">
    <w:name w:val="Основной текст с отступом Знак"/>
    <w:basedOn w:val="a0"/>
    <w:link w:val="af3"/>
    <w:rsid w:val="004E1FA2"/>
    <w:rPr>
      <w:rFonts w:ascii="Times New Roman" w:cs="Times New Roman" w:eastAsia="Times New Roman" w:hAnsi="Times New Roman"/>
      <w:sz w:val="28"/>
      <w:szCs w:val="20"/>
      <w:lang w:eastAsia="ru-RU"/>
    </w:rPr>
  </w:style>
  <w:style w:type="paragraph" w:styleId="af5">
    <w:name w:val="No Spacing"/>
    <w:uiPriority w:val="1"/>
    <w:qFormat w:val="1"/>
    <w:rsid w:val="004E1FA2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CwA+2S8y+pfQKM8kP93mtR/NTg==">AMUW2mUacsAqlWOK0Dj/IFYDvmP//7FdedhhQw1AjjjeETwpz5HwxNwQEh/7WZ5AAtwz7nX2FjG2i063MAqTRZV+mlgIFLqn10SnXrkebINGTl2pZL4L7Oe9/2bubW+BbhgLhNLH8rH6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2019-10-30T10:50:00Z</dcterms:created>
  <dc:creator>t.ushkats</dc:creator>
</cp:coreProperties>
</file>