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с рабочим пространством, работа с git-ом 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репозиторий на Github, для того, чтобы сохранять там наши изменения. После создания репозитория клонируем его и создадим все файлы для нашего курса.</w:t>
      </w:r>
    </w:p>
    <w:p>
      <w:pPr>
        <w:pStyle w:val="CaptionedFigure"/>
      </w:pPr>
      <w:r>
        <w:drawing>
          <wp:inline>
            <wp:extent cx="5334000" cy="811872"/>
            <wp:effectExtent b="0" l="0" r="0" t="0"/>
            <wp:docPr descr="Github репозиторий" title="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 репозиторий</w:t>
      </w:r>
    </w:p>
    <w:p>
      <w:pPr>
        <w:numPr>
          <w:ilvl w:val="0"/>
          <w:numId w:val="1003"/>
        </w:numPr>
        <w:pStyle w:val="Compact"/>
      </w:pPr>
      <w:r>
        <w:t xml:space="preserve">Создали рабочее пространство для лабораторных работ, групповых проектов и т.д.</w:t>
      </w:r>
    </w:p>
    <w:p>
      <w:pPr>
        <w:pStyle w:val="CaptionedFigure"/>
      </w:pPr>
      <w:r>
        <w:drawing>
          <wp:inline>
            <wp:extent cx="3733800" cy="3105960"/>
            <wp:effectExtent b="0" l="0" r="0" t="0"/>
            <wp:docPr descr="Схема рабочего пространства" title="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рабочего пространства</w:t>
      </w:r>
    </w:p>
    <w:p>
      <w:pPr>
        <w:numPr>
          <w:ilvl w:val="0"/>
          <w:numId w:val="1004"/>
        </w:numPr>
        <w:pStyle w:val="Compact"/>
      </w:pPr>
      <w:r>
        <w:t xml:space="preserve">Запустим скрипт автоматического развертывания рабочего пространства, создания папок, лабораторных работ и отчетов. Отправим все эти изменения на Github.</w:t>
      </w:r>
    </w:p>
    <w:p>
      <w:pPr>
        <w:pStyle w:val="CaptionedFigure"/>
      </w:pPr>
      <w:r>
        <w:drawing>
          <wp:inline>
            <wp:extent cx="3733800" cy="1289508"/>
            <wp:effectExtent b="0" l="0" r="0" t="0"/>
            <wp:docPr descr="Просмотр появившихся изменений" title="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появившихся изменений</w:t>
      </w:r>
    </w:p>
    <w:p>
      <w:pPr>
        <w:pStyle w:val="CaptionedFigure"/>
      </w:pPr>
      <w:r>
        <w:drawing>
          <wp:inline>
            <wp:extent cx="3733800" cy="1381369"/>
            <wp:effectExtent b="0" l="0" r="0" t="0"/>
            <wp:docPr descr="Отправка изменений на удаленный репозиторий" title="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изменений на удаленный репозиторий</w:t>
      </w:r>
    </w:p>
    <w:p>
      <w:pPr>
        <w:numPr>
          <w:ilvl w:val="0"/>
          <w:numId w:val="1005"/>
        </w:numPr>
        <w:pStyle w:val="Compact"/>
      </w:pPr>
      <w:r>
        <w:t xml:space="preserve">На удаленном репозитории можно увидеть отправленные изменения</w:t>
      </w:r>
    </w:p>
    <w:p>
      <w:pPr>
        <w:pStyle w:val="CaptionedFigure"/>
      </w:pPr>
      <w:r>
        <w:drawing>
          <wp:inline>
            <wp:extent cx="3733800" cy="1169817"/>
            <wp:effectExtent b="0" l="0" r="0" t="0"/>
            <wp:docPr descr="Удаленный репозиторий" title="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Удаленный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Дальше следует сделать отчет, который я прямо сейчас пишу, потому картинок не будет.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данной работы, я вспомнил как работать с git-ом, как работать с markdown и как собирать markdown в PDF и в DOC файлы.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Тагиев Байрам Алтай оглы</dc:creator>
  <dc:language>ru-RU</dc:language>
  <cp:keywords/>
  <dcterms:created xsi:type="dcterms:W3CDTF">2023-02-09T12:34:09Z</dcterms:created>
  <dcterms:modified xsi:type="dcterms:W3CDTF">2023-02-09T12:34:09Z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