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 обучающегося Таврического колледжа (структурное подразделение) ФГАОУ ВО «КФУ им. В. И. Вернадского»</w:t>
      </w:r>
    </w:p>
    <w:p w14:paraId="00000005" w14:textId="7281A26E" w:rsidR="006C5FCB" w:rsidRPr="007C5B76" w:rsidRDefault="000E0295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0" w:hanging="2"/>
        <w:rPr>
          <w:rFonts w:cs="Times New Roman"/>
          <w:color w:val="000000"/>
          <w:sz w:val="28"/>
          <w:szCs w:val="28"/>
          <w:u w:val="single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</w:t>
      </w:r>
      <w:r w:rsidR="007C5B76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u w:val="single"/>
        </w:rPr>
        <w:t>Бабенко Василий Владимирович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  <w:r w:rsidR="007C5B76"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</w:p>
    <w:p w14:paraId="00000006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068F11F2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C5B76">
        <w:rPr>
          <w:rFonts w:cs="Times New Roman"/>
          <w:b/>
          <w:color w:val="000000"/>
          <w:sz w:val="28"/>
          <w:szCs w:val="28"/>
        </w:rPr>
        <w:t>18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3DB99B6B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</w:t>
      </w:r>
      <w:r w:rsidR="008D0178" w:rsidRPr="008D0178">
        <w:rPr>
          <w:rFonts w:cs="Times New Roman"/>
          <w:color w:val="000000"/>
          <w:sz w:val="28"/>
          <w:szCs w:val="28"/>
          <w:u w:val="single"/>
        </w:rPr>
        <w:t>отличный</w:t>
      </w:r>
      <w:r>
        <w:rPr>
          <w:rFonts w:cs="Times New Roman"/>
          <w:color w:val="000000"/>
          <w:sz w:val="28"/>
          <w:szCs w:val="28"/>
        </w:rPr>
        <w:t>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1A2530BC" w:rsidR="006C5FCB" w:rsidRDefault="008D0178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 w:rsidRPr="008D0178">
        <w:rPr>
          <w:rFonts w:cs="Times New Roman"/>
          <w:color w:val="000000"/>
          <w:sz w:val="28"/>
          <w:szCs w:val="28"/>
          <w:u w:val="single"/>
        </w:rPr>
        <w:t>Во время прохождения практики Бабенко Василий Владимирович закрепил навыки разработки программного обеспечения, разработки документации на программный продукт, использования методов для получения кода с заданной функциональностью и степенью качества</w:t>
      </w:r>
      <w:r w:rsidR="00A92CAC">
        <w:rPr>
          <w:rFonts w:cs="Times New Roman"/>
          <w:color w:val="000000"/>
          <w:sz w:val="28"/>
          <w:szCs w:val="28"/>
        </w:rPr>
        <w:t>_____________________</w:t>
      </w:r>
      <w:r w:rsidR="00A84A54">
        <w:rPr>
          <w:rFonts w:cs="Times New Roman"/>
          <w:color w:val="000000"/>
          <w:sz w:val="28"/>
          <w:szCs w:val="28"/>
        </w:rPr>
        <w:t>_____________</w:t>
      </w:r>
    </w:p>
    <w:p w14:paraId="7AB8B24D" w14:textId="77777777" w:rsidR="00C36304" w:rsidRDefault="00C3630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3" w14:textId="6EE19186" w:rsidR="006C5FCB" w:rsidRDefault="00A92CAC" w:rsidP="008D017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</w:t>
      </w:r>
      <w:r w:rsidR="008D0178" w:rsidRPr="008D0178">
        <w:rPr>
          <w:rFonts w:cs="Times New Roman"/>
          <w:color w:val="000000"/>
          <w:sz w:val="28"/>
          <w:szCs w:val="28"/>
          <w:u w:val="single"/>
        </w:rPr>
        <w:t>соблюдались неукоснительно</w:t>
      </w: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</w:t>
      </w:r>
      <w:r w:rsidR="00A84A54">
        <w:rPr>
          <w:rFonts w:cs="Times New Roman"/>
          <w:color w:val="000000"/>
          <w:sz w:val="28"/>
          <w:szCs w:val="28"/>
        </w:rPr>
        <w:t>________________________________________________________</w:t>
      </w:r>
    </w:p>
    <w:p w14:paraId="00000015" w14:textId="25E85450" w:rsidR="006C5FCB" w:rsidRDefault="00A92CAC" w:rsidP="008D01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</w:t>
      </w:r>
      <w:r w:rsidR="008D0178" w:rsidRPr="00016239">
        <w:rPr>
          <w:rFonts w:cs="Times New Roman"/>
          <w:color w:val="000000"/>
          <w:sz w:val="28"/>
          <w:szCs w:val="28"/>
          <w:u w:val="single"/>
        </w:rPr>
        <w:t xml:space="preserve">на основании вышеизложенного можно </w:t>
      </w:r>
      <w:proofErr w:type="gramStart"/>
      <w:r w:rsidR="008D0178" w:rsidRPr="00016239">
        <w:rPr>
          <w:rFonts w:cs="Times New Roman"/>
          <w:color w:val="000000"/>
          <w:sz w:val="28"/>
          <w:szCs w:val="28"/>
          <w:u w:val="single"/>
        </w:rPr>
        <w:t>заключить ,</w:t>
      </w:r>
      <w:proofErr w:type="gramEnd"/>
      <w:r w:rsidR="008D0178" w:rsidRPr="00016239">
        <w:rPr>
          <w:rFonts w:cs="Times New Roman"/>
          <w:color w:val="000000"/>
          <w:sz w:val="28"/>
          <w:szCs w:val="28"/>
          <w:u w:val="single"/>
        </w:rPr>
        <w:t xml:space="preserve"> что Бабенко Василий заслуживает по итогам учебной практики оценку «отлично»</w:t>
      </w:r>
      <w:r w:rsidR="00A84A54">
        <w:rPr>
          <w:rFonts w:cs="Times New Roman"/>
          <w:color w:val="000000"/>
          <w:sz w:val="28"/>
          <w:szCs w:val="28"/>
        </w:rPr>
        <w:t>_______________________________________</w:t>
      </w:r>
      <w:r w:rsidR="00016239">
        <w:rPr>
          <w:rFonts w:cs="Times New Roman"/>
          <w:color w:val="000000"/>
          <w:sz w:val="28"/>
          <w:szCs w:val="28"/>
        </w:rPr>
        <w:t xml:space="preserve"> 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68E1B6D5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</w:t>
      </w:r>
      <w:r w:rsidR="00016239">
        <w:rPr>
          <w:rFonts w:cs="Times New Roman"/>
          <w:color w:val="000000"/>
          <w:sz w:val="28"/>
          <w:szCs w:val="28"/>
        </w:rPr>
        <w:t xml:space="preserve"> __</w:t>
      </w:r>
      <w:r w:rsidR="00016239" w:rsidRPr="00016239">
        <w:rPr>
          <w:rFonts w:cs="Times New Roman"/>
          <w:color w:val="000000"/>
          <w:sz w:val="28"/>
          <w:szCs w:val="28"/>
          <w:u w:val="single"/>
        </w:rPr>
        <w:t>отлично</w:t>
      </w:r>
      <w:r>
        <w:rPr>
          <w:rFonts w:cs="Times New Roman"/>
          <w:color w:val="000000"/>
          <w:sz w:val="28"/>
          <w:szCs w:val="28"/>
        </w:rPr>
        <w:t>______________</w:t>
      </w:r>
    </w:p>
    <w:p w14:paraId="00000018" w14:textId="02F7628A" w:rsidR="006C5FCB" w:rsidRDefault="007C5B7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</w:t>
      </w:r>
      <w:r w:rsidR="00A92CAC">
        <w:rPr>
          <w:rFonts w:cs="Times New Roman"/>
          <w:color w:val="000000"/>
          <w:sz w:val="28"/>
          <w:szCs w:val="28"/>
        </w:rPr>
        <w:t xml:space="preserve"> </w:t>
      </w:r>
      <w:r w:rsidR="00A92CAC"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</w:t>
      </w:r>
      <w:r w:rsidRPr="007C5B76">
        <w:rPr>
          <w:rFonts w:cs="Times New Roman"/>
          <w:color w:val="000000"/>
          <w:sz w:val="28"/>
          <w:szCs w:val="28"/>
          <w:u w:val="single"/>
        </w:rPr>
        <w:t>Руденко А.В.</w:t>
      </w:r>
      <w:r>
        <w:rPr>
          <w:rFonts w:cs="Times New Roman"/>
          <w:color w:val="000000"/>
          <w:sz w:val="28"/>
          <w:szCs w:val="28"/>
        </w:rPr>
        <w:t xml:space="preserve">/ </w:t>
      </w:r>
    </w:p>
    <w:p w14:paraId="0000001D" w14:textId="30F65AF2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(должность)                                           (подпись)                      </w:t>
      </w:r>
      <w:r w:rsidR="007C5B76">
        <w:rPr>
          <w:rFonts w:cs="Times New Roman"/>
          <w:color w:val="000000"/>
          <w:sz w:val="20"/>
          <w:szCs w:val="20"/>
        </w:rPr>
        <w:t xml:space="preserve">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CB"/>
    <w:rsid w:val="00016239"/>
    <w:rsid w:val="000E0295"/>
    <w:rsid w:val="006C5FCB"/>
    <w:rsid w:val="00740803"/>
    <w:rsid w:val="007C5B76"/>
    <w:rsid w:val="007F4B27"/>
    <w:rsid w:val="008D0178"/>
    <w:rsid w:val="00A84A54"/>
    <w:rsid w:val="00A92CAC"/>
    <w:rsid w:val="00C3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LLIenaT</cp:lastModifiedBy>
  <cp:revision>4</cp:revision>
  <dcterms:created xsi:type="dcterms:W3CDTF">2023-03-21T20:26:00Z</dcterms:created>
  <dcterms:modified xsi:type="dcterms:W3CDTF">2023-03-21T20:27:00Z</dcterms:modified>
</cp:coreProperties>
</file>