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模拟五个用户查询近一个月内每日胜率趋势100次（共500）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Game_record表没有联合索引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while do循环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838700" cy="720090"/>
            <wp:effectExtent l="0" t="0" r="0" b="3810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838700" cy="7200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70840"/>
            <wp:effectExtent l="0" t="0" r="3810" b="10160"/>
            <wp:docPr id="2" name="图片 2" descr="C6[YN{C(QTWXE%B{SE0O{P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C6[YN{C(QTWXE%B{SE0O{P3"/>
                    <pic:cNvPicPr>
                      <a:picLocks noChangeAspect="1"/>
                    </pic:cNvPicPr>
                  </pic:nvPicPr>
                  <pic:blipFill>
                    <a:blip r:embed="rId5"/>
                    <a:srcRect t="91877" b="256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多值插入一次10条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4102100" cy="1548130"/>
            <wp:effectExtent l="0" t="0" r="0" b="1270"/>
            <wp:docPr id="3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 descr="IMG_25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102100" cy="15481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77190"/>
            <wp:effectExtent l="0" t="0" r="3810" b="3810"/>
            <wp:docPr id="4" name="图片 4" descr="C8K8@6PNE91`6F%7IDEVPP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C8K8@6PNE91`6F%7IDEVPPC"/>
                    <pic:cNvPicPr>
                      <a:picLocks noChangeAspect="1"/>
                    </pic:cNvPicPr>
                  </pic:nvPicPr>
                  <pic:blipFill>
                    <a:blip r:embed="rId7"/>
                    <a:srcRect t="91307" b="30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Game_record表有联合索引(winner,time)(loser,time)</w:t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While do循环（比没有索引慢，比多值插入慢）</w:t>
      </w:r>
    </w:p>
    <w:p>
      <w:pPr>
        <w:numPr>
          <w:ilvl w:val="0"/>
          <w:numId w:val="0"/>
        </w:numPr>
        <w:rPr>
          <w:rFonts w:hint="default" w:eastAsiaTheme="minorEastAsia"/>
          <w:lang w:val="en-US" w:eastAsia="zh-CN"/>
        </w:rPr>
      </w:pPr>
      <w:r>
        <w:rPr>
          <w:rFonts w:hint="default" w:eastAsiaTheme="minorEastAsia"/>
          <w:lang w:val="en-US" w:eastAsia="zh-CN"/>
        </w:rPr>
        <w:drawing>
          <wp:inline distT="0" distB="0" distL="114300" distR="114300">
            <wp:extent cx="5266690" cy="320040"/>
            <wp:effectExtent l="0" t="0" r="3810" b="10160"/>
            <wp:docPr id="5" name="图片 5" descr="F8{ZK~QFJR5)B1{8BYQ`UZ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8{ZK~QFJR5)B1{8BYQ`UZY"/>
                    <pic:cNvPicPr>
                      <a:picLocks noChangeAspect="1"/>
                    </pic:cNvPicPr>
                  </pic:nvPicPr>
                  <pic:blipFill>
                    <a:blip r:embed="rId8"/>
                    <a:srcRect t="92163" b="304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多值插入一次10条（比没有索引快一倍，比while do快）</w:t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09245"/>
            <wp:effectExtent l="0" t="0" r="3810" b="8255"/>
            <wp:docPr id="6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3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rcRect t="91914" b="345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92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Game_record按照时间分区，有联合索引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363595" cy="1800225"/>
            <wp:effectExtent l="0" t="0" r="1905" b="3175"/>
            <wp:docPr id="9" name="图片 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6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63595" cy="18002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While do循环（比不分区快，比多值插入慢）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42265"/>
            <wp:effectExtent l="0" t="0" r="3810" b="635"/>
            <wp:docPr id="7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4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rcRect t="91778" b="309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2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1"/>
        </w:numPr>
        <w:ind w:left="126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多值插入一次10条（比不分区快，比while do快）</w:t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13690"/>
            <wp:effectExtent l="0" t="0" r="3810" b="3810"/>
            <wp:docPr id="16" name="图片 1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3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rcRect t="92163" b="313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1260" w:leftChars="0" w:hanging="420" w:firstLineChars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多值插入一次10条，改了系统参数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27025"/>
            <wp:effectExtent l="0" t="0" r="3810" b="3175"/>
            <wp:docPr id="20" name="图片 1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7" descr="IMG_256"/>
                    <pic:cNvPicPr>
                      <a:picLocks noChangeAspect="1"/>
                    </pic:cNvPicPr>
                  </pic:nvPicPr>
                  <pic:blipFill>
                    <a:blip r:embed="rId13"/>
                    <a:srcRect t="88775" b="46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0"/>
          <w:numId w:val="1"/>
        </w:numPr>
        <w:suppressLineNumbers w:val="0"/>
        <w:ind w:left="0" w:leftChars="0" w:firstLine="0" w:firstLineChars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模拟1个用户查询100次历史记录</w:t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Select *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525520" cy="864235"/>
            <wp:effectExtent l="0" t="0" r="5080" b="12065"/>
            <wp:docPr id="14" name="图片 1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1" descr="IMG_25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5520" cy="8642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77190"/>
            <wp:effectExtent l="0" t="0" r="3810" b="3810"/>
            <wp:docPr id="11" name="图片 8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8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rcRect t="91497" b="285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771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1"/>
          <w:numId w:val="1"/>
        </w:numPr>
        <w:suppressLineNumbers w:val="0"/>
        <w:ind w:left="840" w:leftChars="0" w:hanging="420" w:firstLineChars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Select time, winner, loser</w:t>
      </w:r>
      <w:r>
        <w:rPr>
          <w:rFonts w:hint="eastAsia" w:asciiTheme="minorEastAsia" w:hAnsiTheme="minorEastAsia" w:cstheme="minorEastAsia"/>
          <w:kern w:val="0"/>
          <w:sz w:val="21"/>
          <w:szCs w:val="21"/>
          <w:lang w:val="en-US" w:eastAsia="zh-CN" w:bidi="ar"/>
        </w:rPr>
        <w:t>（比select *快）</w:t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1260" w:leftChars="0" w:hanging="420" w:firstLineChars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cstheme="minorEastAsia"/>
          <w:kern w:val="0"/>
          <w:sz w:val="21"/>
          <w:szCs w:val="21"/>
          <w:lang w:val="en-US" w:eastAsia="zh-CN" w:bidi="ar"/>
        </w:rPr>
        <w:t>用or没有覆盖索引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35375" cy="935990"/>
            <wp:effectExtent l="0" t="0" r="9525" b="3810"/>
            <wp:docPr id="13" name="图片 1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0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35375" cy="9359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46075"/>
            <wp:effectExtent l="0" t="0" r="3810" b="9525"/>
            <wp:docPr id="19" name="图片 16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6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rcRect t="89545" b="346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46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numPr>
          <w:ilvl w:val="2"/>
          <w:numId w:val="1"/>
        </w:numPr>
        <w:suppressLineNumbers w:val="0"/>
        <w:ind w:left="1260" w:leftChars="0" w:hanging="420" w:firstLineChars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  <w:t>分开写</w:t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3628390" cy="1475740"/>
            <wp:effectExtent l="0" t="0" r="3810" b="10160"/>
            <wp:docPr id="18" name="图片 15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5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28390" cy="14757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keepNext w:val="0"/>
        <w:keepLines w:val="0"/>
        <w:widowControl/>
        <w:suppressLineNumbers w:val="0"/>
        <w:jc w:val="left"/>
        <w:rPr>
          <w:rFonts w:hint="eastAsia" w:asciiTheme="minorEastAsia" w:hAnsiTheme="minorEastAsia" w:eastAsiaTheme="minorEastAsia" w:cstheme="minorEastAsia"/>
          <w:kern w:val="0"/>
          <w:sz w:val="21"/>
          <w:szCs w:val="21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266690" cy="307340"/>
            <wp:effectExtent l="0" t="0" r="3810" b="10160"/>
            <wp:docPr id="17" name="图片 1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4" descr="IMG_256"/>
                    <pic:cNvPicPr>
                      <a:picLocks noChangeAspect="1"/>
                    </pic:cNvPicPr>
                  </pic:nvPicPr>
                  <pic:blipFill>
                    <a:blip r:embed="rId19"/>
                    <a:srcRect t="91973" b="342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073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Explain</w:t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索引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07330" cy="3275965"/>
            <wp:effectExtent l="0" t="0" r="1270" b="635"/>
            <wp:docPr id="12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 descr="IMG_256"/>
                    <pic:cNvPicPr>
                      <a:picLocks noChangeAspect="1"/>
                    </pic:cNvPicPr>
                  </pic:nvPicPr>
                  <pic:blipFill>
                    <a:blip r:embed="rId20"/>
                    <a:srcRect t="13664" b="20627"/>
                    <a:stretch>
                      <a:fillRect/>
                    </a:stretch>
                  </pic:blipFill>
                  <pic:spPr>
                    <a:xfrm>
                      <a:off x="0" y="0"/>
                      <a:ext cx="5307330" cy="32759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1"/>
        </w:numPr>
        <w:ind w:left="84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分表</w:t>
      </w:r>
    </w:p>
    <w:p>
      <w:pPr>
        <w:keepNext w:val="0"/>
        <w:keepLines w:val="0"/>
        <w:widowControl/>
        <w:suppressLineNumbers w:val="0"/>
        <w:jc w:val="left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5313680" cy="3200400"/>
            <wp:effectExtent l="0" t="0" r="7620" b="0"/>
            <wp:docPr id="15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3" descr="IMG_256"/>
                    <pic:cNvPicPr>
                      <a:picLocks noChangeAspect="1"/>
                    </pic:cNvPicPr>
                  </pic:nvPicPr>
                  <pic:blipFill>
                    <a:blip r:embed="rId21"/>
                    <a:srcRect t="32487" b="3553"/>
                    <a:stretch>
                      <a:fillRect/>
                    </a:stretch>
                  </pic:blipFill>
                  <pic:spPr>
                    <a:xfrm>
                      <a:off x="0" y="0"/>
                      <a:ext cx="5313680" cy="32004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存储引擎</w:t>
      </w: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43195" cy="3023870"/>
            <wp:effectExtent l="0" t="0" r="1905" b="11430"/>
            <wp:docPr id="10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7" descr="IMG_25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43195" cy="30238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A8CBA8"/>
    <w:multiLevelType w:val="multilevel"/>
    <w:tmpl w:val="32A8CBA8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7001A39"/>
    <w:rsid w:val="3CA934CF"/>
    <w:rsid w:val="44031CC0"/>
    <w:rsid w:val="64E50AAB"/>
    <w:rsid w:val="790A20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5" Type="http://schemas.openxmlformats.org/officeDocument/2006/relationships/fontTable" Target="fontTable.xml"/><Relationship Id="rId24" Type="http://schemas.openxmlformats.org/officeDocument/2006/relationships/numbering" Target="numbering.xml"/><Relationship Id="rId23" Type="http://schemas.openxmlformats.org/officeDocument/2006/relationships/customXml" Target="../customXml/item1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Office_11.1.0.8696_F1E327BC-269C-435d-A152-05C5408002CA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Hazel</dc:creator>
  <cp:lastModifiedBy>燃燃</cp:lastModifiedBy>
  <dcterms:modified xsi:type="dcterms:W3CDTF">2019-06-05T12:38:30Z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2052-11.1.0.8696</vt:lpwstr>
  </property>
</Properties>
</file>