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8DA1" w14:textId="77777777" w:rsidR="00C96E50" w:rsidRDefault="002D7708">
      <w:pPr>
        <w:spacing w:line="360" w:lineRule="auto"/>
        <w:rPr>
          <w:rFonts w:asciiTheme="minorEastAsia" w:hAnsiTheme="minorEastAsia"/>
        </w:rPr>
      </w:pPr>
      <w:r>
        <w:rPr>
          <w:rFonts w:ascii="Times New Roman" w:eastAsia="微软雅黑" w:hAnsi="Times New Roman" w:cs="宋体"/>
          <w:noProof/>
          <w:sz w:val="24"/>
          <w:szCs w:val="24"/>
        </w:rPr>
        <w:drawing>
          <wp:inline distT="0" distB="0" distL="114300" distR="114300" wp14:anchorId="11FB7425" wp14:editId="76A36ED4">
            <wp:extent cx="1256030" cy="1256030"/>
            <wp:effectExtent l="0" t="0" r="127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1256030" cy="1256030"/>
                    </a:xfrm>
                    <a:prstGeom prst="rect">
                      <a:avLst/>
                    </a:prstGeom>
                    <a:noFill/>
                    <a:ln w="9525">
                      <a:noFill/>
                    </a:ln>
                  </pic:spPr>
                </pic:pic>
              </a:graphicData>
            </a:graphic>
          </wp:inline>
        </w:drawing>
      </w:r>
    </w:p>
    <w:p w14:paraId="099B3BDF" w14:textId="77777777" w:rsidR="00C96E50" w:rsidRDefault="00C96E50">
      <w:pPr>
        <w:spacing w:line="360" w:lineRule="auto"/>
        <w:rPr>
          <w:rFonts w:asciiTheme="minorEastAsia" w:hAnsiTheme="minorEastAsia"/>
        </w:rPr>
      </w:pPr>
    </w:p>
    <w:p w14:paraId="2354A072" w14:textId="77777777" w:rsidR="00C96E50" w:rsidRDefault="00C96E50">
      <w:pPr>
        <w:spacing w:line="360" w:lineRule="auto"/>
        <w:rPr>
          <w:rFonts w:asciiTheme="minorEastAsia" w:hAnsiTheme="minorEastAsia"/>
        </w:rPr>
      </w:pPr>
    </w:p>
    <w:p w14:paraId="009C055E" w14:textId="77777777" w:rsidR="00C96E50" w:rsidRDefault="002D7708">
      <w:pPr>
        <w:spacing w:line="360" w:lineRule="auto"/>
        <w:ind w:firstLine="2"/>
        <w:jc w:val="center"/>
        <w:rPr>
          <w:rFonts w:eastAsia="华文中宋"/>
          <w:b/>
          <w:bCs/>
          <w:sz w:val="44"/>
        </w:rPr>
      </w:pPr>
      <w:r>
        <w:rPr>
          <w:rFonts w:ascii="Times New Roman" w:eastAsia="微软雅黑" w:hAnsi="Times New Roman"/>
          <w:b/>
          <w:bCs/>
          <w:sz w:val="44"/>
        </w:rPr>
        <w:t>202</w:t>
      </w:r>
      <w:r>
        <w:rPr>
          <w:rFonts w:ascii="Times New Roman" w:eastAsia="微软雅黑" w:hAnsi="Times New Roman" w:hint="eastAsia"/>
          <w:b/>
          <w:bCs/>
          <w:sz w:val="44"/>
        </w:rPr>
        <w:t>6</w:t>
      </w:r>
      <w:r>
        <w:rPr>
          <w:rFonts w:ascii="Times New Roman" w:eastAsia="微软雅黑" w:hAnsi="Times New Roman"/>
          <w:b/>
          <w:bCs/>
          <w:sz w:val="44"/>
        </w:rPr>
        <w:t>—202</w:t>
      </w:r>
      <w:r>
        <w:rPr>
          <w:rFonts w:ascii="Times New Roman" w:eastAsia="微软雅黑" w:hAnsi="Times New Roman" w:hint="eastAsia"/>
          <w:b/>
          <w:bCs/>
          <w:sz w:val="44"/>
        </w:rPr>
        <w:t>7</w:t>
      </w:r>
      <w:r>
        <w:rPr>
          <w:rFonts w:ascii="Times New Roman" w:eastAsia="微软雅黑" w:hAnsi="Times New Roman"/>
          <w:b/>
          <w:bCs/>
          <w:sz w:val="44"/>
        </w:rPr>
        <w:t>学年第</w:t>
      </w:r>
      <w:r>
        <w:rPr>
          <w:rFonts w:ascii="Times New Roman" w:eastAsia="微软雅黑" w:hAnsi="Times New Roman" w:hint="eastAsia"/>
          <w:b/>
          <w:bCs/>
          <w:sz w:val="44"/>
        </w:rPr>
        <w:t>1</w:t>
      </w:r>
      <w:r>
        <w:rPr>
          <w:rFonts w:ascii="Times New Roman" w:eastAsia="微软雅黑" w:hAnsi="Times New Roman"/>
          <w:b/>
          <w:bCs/>
          <w:sz w:val="44"/>
        </w:rPr>
        <w:t>学期</w:t>
      </w:r>
    </w:p>
    <w:p w14:paraId="7C86935A" w14:textId="77777777" w:rsidR="00C96E50" w:rsidRDefault="002D7708">
      <w:pPr>
        <w:spacing w:line="360" w:lineRule="auto"/>
        <w:ind w:firstLine="2"/>
        <w:jc w:val="center"/>
        <w:rPr>
          <w:rFonts w:eastAsia="华文中宋" w:hAnsi="华文中宋"/>
          <w:b/>
          <w:bCs/>
          <w:sz w:val="44"/>
        </w:rPr>
      </w:pPr>
      <w:r>
        <w:rPr>
          <w:rFonts w:ascii="Times New Roman" w:eastAsia="微软雅黑" w:hAnsi="Times New Roman"/>
          <w:b/>
          <w:bCs/>
          <w:sz w:val="44"/>
        </w:rPr>
        <w:t>《</w:t>
      </w:r>
      <w:r>
        <w:rPr>
          <w:rFonts w:ascii="Times New Roman" w:eastAsia="微软雅黑" w:hAnsi="Times New Roman" w:hint="eastAsia"/>
          <w:b/>
          <w:bCs/>
          <w:sz w:val="44"/>
        </w:rPr>
        <w:t>软件测试与质量保证</w:t>
      </w:r>
      <w:r>
        <w:rPr>
          <w:rFonts w:ascii="Times New Roman" w:eastAsia="微软雅黑" w:hAnsi="Times New Roman"/>
          <w:b/>
          <w:bCs/>
          <w:sz w:val="44"/>
        </w:rPr>
        <w:t>》</w:t>
      </w:r>
    </w:p>
    <w:p w14:paraId="51CFEA58" w14:textId="77777777" w:rsidR="00C96E50" w:rsidRDefault="002D7708">
      <w:pPr>
        <w:spacing w:line="360" w:lineRule="auto"/>
        <w:ind w:firstLine="2"/>
        <w:jc w:val="center"/>
        <w:rPr>
          <w:rFonts w:eastAsia="华文中宋"/>
          <w:b/>
          <w:bCs/>
          <w:sz w:val="44"/>
        </w:rPr>
      </w:pPr>
      <w:r>
        <w:rPr>
          <w:rFonts w:ascii="Times New Roman" w:eastAsia="微软雅黑" w:hAnsi="Times New Roman" w:hint="eastAsia"/>
          <w:b/>
          <w:bCs/>
          <w:sz w:val="44"/>
        </w:rPr>
        <w:t>Keyboard MES</w:t>
      </w:r>
      <w:r>
        <w:rPr>
          <w:rFonts w:ascii="Times New Roman" w:eastAsia="微软雅黑" w:hAnsi="Times New Roman" w:hint="eastAsia"/>
          <w:b/>
          <w:bCs/>
          <w:sz w:val="44"/>
        </w:rPr>
        <w:t>系统</w:t>
      </w:r>
    </w:p>
    <w:p w14:paraId="305E00B8" w14:textId="77777777" w:rsidR="00C96E50" w:rsidRDefault="002D7708">
      <w:pPr>
        <w:spacing w:line="360" w:lineRule="auto"/>
        <w:ind w:firstLine="2"/>
        <w:jc w:val="center"/>
        <w:rPr>
          <w:rFonts w:eastAsia="华文中宋"/>
          <w:b/>
          <w:bCs/>
          <w:sz w:val="44"/>
        </w:rPr>
      </w:pPr>
      <w:r>
        <w:rPr>
          <w:rFonts w:ascii="Times New Roman" w:eastAsia="微软雅黑" w:hAnsi="Times New Roman" w:hint="eastAsia"/>
          <w:b/>
          <w:bCs/>
          <w:sz w:val="44"/>
        </w:rPr>
        <w:t>个人报告（待核对稿）</w:t>
      </w:r>
    </w:p>
    <w:p w14:paraId="214E6903" w14:textId="77777777" w:rsidR="00C96E50" w:rsidRDefault="00C96E50">
      <w:pPr>
        <w:spacing w:line="360" w:lineRule="auto"/>
        <w:jc w:val="center"/>
        <w:rPr>
          <w:rFonts w:asciiTheme="minorEastAsia" w:hAnsiTheme="minorEastAsia"/>
          <w:b/>
          <w:sz w:val="52"/>
          <w:szCs w:val="52"/>
        </w:rPr>
      </w:pPr>
    </w:p>
    <w:p w14:paraId="581F6D95" w14:textId="77777777" w:rsidR="00C96E50" w:rsidRDefault="00C96E50">
      <w:pPr>
        <w:spacing w:line="360" w:lineRule="auto"/>
        <w:jc w:val="center"/>
        <w:rPr>
          <w:rFonts w:asciiTheme="minorEastAsia" w:hAnsiTheme="minorEastAsia"/>
          <w:b/>
          <w:sz w:val="44"/>
          <w:szCs w:val="44"/>
        </w:rPr>
      </w:pPr>
    </w:p>
    <w:p w14:paraId="48BBD0A2" w14:textId="77777777" w:rsidR="00C96E50" w:rsidRDefault="00C96E50">
      <w:pPr>
        <w:pStyle w:val="-"/>
        <w:ind w:firstLine="480"/>
        <w:rPr>
          <w:sz w:val="24"/>
        </w:rPr>
      </w:pPr>
    </w:p>
    <w:p w14:paraId="683FB915" w14:textId="77777777" w:rsidR="00C96E50" w:rsidRDefault="00C96E50">
      <w:pPr>
        <w:pStyle w:val="-"/>
        <w:rPr>
          <w:sz w:val="24"/>
        </w:rPr>
      </w:pPr>
    </w:p>
    <w:p w14:paraId="6FAC397C" w14:textId="77777777" w:rsidR="00C96E50" w:rsidRDefault="00C96E50">
      <w:pPr>
        <w:pStyle w:val="-"/>
        <w:ind w:firstLine="480"/>
        <w:rPr>
          <w:sz w:val="24"/>
        </w:rPr>
      </w:pPr>
    </w:p>
    <w:p w14:paraId="3D26489A" w14:textId="77777777" w:rsidR="00C96E50" w:rsidRDefault="002D7708">
      <w:pPr>
        <w:pStyle w:val="-"/>
        <w:rPr>
          <w:sz w:val="28"/>
          <w:u w:val="single"/>
        </w:rPr>
      </w:pPr>
      <w:r>
        <w:rPr>
          <w:rFonts w:ascii="Times New Roman" w:eastAsia="微软雅黑" w:hAnsi="Times New Roman" w:hint="eastAsia"/>
          <w:sz w:val="28"/>
        </w:rPr>
        <w:t xml:space="preserve">          </w:t>
      </w:r>
      <w:r>
        <w:rPr>
          <w:rFonts w:ascii="Times New Roman" w:eastAsia="微软雅黑" w:hAnsi="Times New Roman" w:hint="eastAsia"/>
          <w:sz w:val="28"/>
        </w:rPr>
        <w:t>学</w:t>
      </w:r>
      <w:r>
        <w:rPr>
          <w:rFonts w:ascii="Times New Roman" w:eastAsia="微软雅黑" w:hAnsi="Times New Roman" w:hint="eastAsia"/>
          <w:sz w:val="28"/>
        </w:rPr>
        <w:t xml:space="preserve"> </w:t>
      </w:r>
      <w:r>
        <w:rPr>
          <w:rFonts w:ascii="Times New Roman" w:eastAsia="微软雅黑" w:hAnsi="Times New Roman"/>
          <w:sz w:val="28"/>
        </w:rPr>
        <w:t xml:space="preserve">   </w:t>
      </w:r>
      <w:r>
        <w:rPr>
          <w:rFonts w:ascii="Times New Roman" w:eastAsia="微软雅黑" w:hAnsi="Times New Roman" w:hint="eastAsia"/>
          <w:sz w:val="28"/>
        </w:rPr>
        <w:t>号</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p>
    <w:p w14:paraId="00BC0DD9" w14:textId="77777777" w:rsidR="00C96E50" w:rsidRDefault="002D7708">
      <w:pPr>
        <w:pStyle w:val="-"/>
        <w:rPr>
          <w:sz w:val="28"/>
          <w:u w:val="single"/>
        </w:rPr>
      </w:pPr>
      <w:r>
        <w:rPr>
          <w:rFonts w:ascii="Times New Roman" w:eastAsia="微软雅黑" w:hAnsi="Times New Roman" w:hint="eastAsia"/>
          <w:sz w:val="28"/>
        </w:rPr>
        <w:t xml:space="preserve">          </w:t>
      </w:r>
      <w:r>
        <w:rPr>
          <w:rFonts w:ascii="Times New Roman" w:eastAsia="微软雅黑" w:hAnsi="Times New Roman" w:hint="eastAsia"/>
          <w:sz w:val="28"/>
        </w:rPr>
        <w:t>专</w:t>
      </w:r>
      <w:r>
        <w:rPr>
          <w:rFonts w:ascii="Times New Roman" w:eastAsia="微软雅黑" w:hAnsi="Times New Roman" w:hint="eastAsia"/>
          <w:sz w:val="28"/>
        </w:rPr>
        <w:t xml:space="preserve"> </w:t>
      </w:r>
      <w:r>
        <w:rPr>
          <w:rFonts w:ascii="Times New Roman" w:eastAsia="微软雅黑" w:hAnsi="Times New Roman"/>
          <w:sz w:val="28"/>
        </w:rPr>
        <w:t xml:space="preserve">   </w:t>
      </w:r>
      <w:r>
        <w:rPr>
          <w:rFonts w:ascii="Times New Roman" w:eastAsia="微软雅黑" w:hAnsi="Times New Roman" w:hint="eastAsia"/>
          <w:sz w:val="28"/>
        </w:rPr>
        <w:t>业</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p>
    <w:p w14:paraId="496BDF66" w14:textId="77777777" w:rsidR="00C96E50" w:rsidRDefault="002D7708">
      <w:pPr>
        <w:pStyle w:val="-"/>
        <w:rPr>
          <w:sz w:val="28"/>
          <w:u w:val="single"/>
        </w:rPr>
      </w:pPr>
      <w:r>
        <w:rPr>
          <w:rFonts w:ascii="Times New Roman" w:eastAsia="微软雅黑" w:hAnsi="Times New Roman" w:hint="eastAsia"/>
          <w:sz w:val="28"/>
        </w:rPr>
        <w:t xml:space="preserve">          </w:t>
      </w:r>
      <w:r>
        <w:rPr>
          <w:rFonts w:ascii="Times New Roman" w:eastAsia="微软雅黑" w:hAnsi="Times New Roman" w:hint="eastAsia"/>
          <w:sz w:val="28"/>
        </w:rPr>
        <w:t>班</w:t>
      </w:r>
      <w:r>
        <w:rPr>
          <w:rFonts w:ascii="Times New Roman" w:eastAsia="微软雅黑" w:hAnsi="Times New Roman" w:hint="eastAsia"/>
          <w:sz w:val="28"/>
        </w:rPr>
        <w:t xml:space="preserve"> </w:t>
      </w:r>
      <w:r>
        <w:rPr>
          <w:rFonts w:ascii="Times New Roman" w:eastAsia="微软雅黑" w:hAnsi="Times New Roman"/>
          <w:sz w:val="28"/>
        </w:rPr>
        <w:t xml:space="preserve">   </w:t>
      </w:r>
      <w:r>
        <w:rPr>
          <w:rFonts w:ascii="Times New Roman" w:eastAsia="微软雅黑" w:hAnsi="Times New Roman" w:hint="eastAsia"/>
          <w:sz w:val="28"/>
        </w:rPr>
        <w:t>级</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p>
    <w:p w14:paraId="4A663448" w14:textId="77777777" w:rsidR="00C96E50" w:rsidRDefault="002D7708">
      <w:pPr>
        <w:pStyle w:val="-"/>
        <w:rPr>
          <w:sz w:val="28"/>
        </w:rPr>
      </w:pPr>
      <w:r>
        <w:rPr>
          <w:rFonts w:ascii="Times New Roman" w:eastAsia="微软雅黑" w:hAnsi="Times New Roman" w:hint="eastAsia"/>
          <w:sz w:val="28"/>
        </w:rPr>
        <w:t xml:space="preserve">          </w:t>
      </w:r>
      <w:r>
        <w:rPr>
          <w:rFonts w:ascii="Times New Roman" w:eastAsia="微软雅黑" w:hAnsi="Times New Roman" w:hint="eastAsia"/>
          <w:sz w:val="28"/>
        </w:rPr>
        <w:t>姓</w:t>
      </w:r>
      <w:r>
        <w:rPr>
          <w:rFonts w:ascii="Times New Roman" w:eastAsia="微软雅黑" w:hAnsi="Times New Roman" w:hint="eastAsia"/>
          <w:sz w:val="28"/>
        </w:rPr>
        <w:t xml:space="preserve"> </w:t>
      </w:r>
      <w:r>
        <w:rPr>
          <w:rFonts w:ascii="Times New Roman" w:eastAsia="微软雅黑" w:hAnsi="Times New Roman"/>
          <w:sz w:val="28"/>
        </w:rPr>
        <w:t xml:space="preserve">   </w:t>
      </w:r>
      <w:r>
        <w:rPr>
          <w:rFonts w:ascii="Times New Roman" w:eastAsia="微软雅黑" w:hAnsi="Times New Roman" w:hint="eastAsia"/>
          <w:sz w:val="28"/>
        </w:rPr>
        <w:t>名</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r>
        <w:rPr>
          <w:rFonts w:ascii="Times New Roman" w:eastAsia="微软雅黑" w:hAnsi="Times New Roman" w:hint="eastAsia"/>
          <w:sz w:val="28"/>
          <w:u w:val="single"/>
        </w:rPr>
        <w:t xml:space="preserve">                     </w:t>
      </w:r>
      <w:r>
        <w:rPr>
          <w:rFonts w:ascii="Times New Roman" w:eastAsia="微软雅黑" w:hAnsi="Times New Roman"/>
          <w:sz w:val="28"/>
          <w:u w:val="single"/>
        </w:rPr>
        <w:t xml:space="preserve"> </w:t>
      </w:r>
    </w:p>
    <w:p w14:paraId="4DF0867F" w14:textId="77777777" w:rsidR="00C96E50" w:rsidRDefault="00C96E50">
      <w:pPr>
        <w:spacing w:line="360" w:lineRule="auto"/>
        <w:rPr>
          <w:rFonts w:asciiTheme="minorEastAsia" w:hAnsiTheme="minorEastAsia"/>
          <w:b/>
          <w:sz w:val="44"/>
          <w:szCs w:val="44"/>
        </w:rPr>
      </w:pPr>
    </w:p>
    <w:p w14:paraId="1F6495E6" w14:textId="77777777" w:rsidR="00C96E50" w:rsidRDefault="002D7708">
      <w:pPr>
        <w:spacing w:line="360" w:lineRule="auto"/>
        <w:jc w:val="center"/>
        <w:rPr>
          <w:rFonts w:asciiTheme="minorEastAsia" w:hAnsiTheme="minorEastAsia"/>
          <w:b/>
          <w:sz w:val="44"/>
          <w:szCs w:val="44"/>
        </w:rPr>
      </w:pPr>
      <w:r>
        <w:rPr>
          <w:rFonts w:asciiTheme="minorEastAsia" w:eastAsia="微软雅黑" w:hAnsiTheme="minorEastAsia" w:hint="eastAsia"/>
          <w:b/>
          <w:sz w:val="28"/>
          <w:szCs w:val="28"/>
        </w:rPr>
        <w:t>2026</w:t>
      </w:r>
      <w:r>
        <w:rPr>
          <w:rFonts w:asciiTheme="minorEastAsia" w:eastAsia="微软雅黑" w:hAnsiTheme="minorEastAsia" w:hint="eastAsia"/>
          <w:b/>
          <w:sz w:val="28"/>
          <w:szCs w:val="28"/>
        </w:rPr>
        <w:t>年</w:t>
      </w:r>
      <w:r>
        <w:rPr>
          <w:rFonts w:asciiTheme="minorEastAsia" w:eastAsia="微软雅黑" w:hAnsiTheme="minorEastAsia" w:hint="eastAsia"/>
          <w:b/>
          <w:sz w:val="28"/>
          <w:szCs w:val="28"/>
        </w:rPr>
        <w:t>10</w:t>
      </w:r>
      <w:r>
        <w:rPr>
          <w:rFonts w:asciiTheme="minorEastAsia" w:eastAsia="微软雅黑" w:hAnsiTheme="minorEastAsia" w:hint="eastAsia"/>
          <w:b/>
          <w:sz w:val="28"/>
          <w:szCs w:val="28"/>
        </w:rPr>
        <w:t>月</w:t>
      </w:r>
      <w:r>
        <w:rPr>
          <w:rFonts w:asciiTheme="minorEastAsia" w:eastAsia="微软雅黑" w:hAnsiTheme="minorEastAsia" w:hint="eastAsia"/>
          <w:b/>
          <w:sz w:val="28"/>
          <w:szCs w:val="28"/>
        </w:rPr>
        <w:t>13</w:t>
      </w:r>
      <w:r>
        <w:rPr>
          <w:rFonts w:asciiTheme="minorEastAsia" w:eastAsia="微软雅黑" w:hAnsiTheme="minorEastAsia" w:hint="eastAsia"/>
          <w:b/>
          <w:sz w:val="28"/>
          <w:szCs w:val="28"/>
        </w:rPr>
        <w:t>日</w:t>
      </w:r>
    </w:p>
    <w:sdt>
      <w:sdtPr>
        <w:rPr>
          <w:rFonts w:ascii="宋体" w:eastAsia="宋体" w:hAnsi="宋体"/>
        </w:rPr>
        <w:id w:val="147460844"/>
        <w15:color w:val="DBDBDB"/>
        <w:docPartObj>
          <w:docPartGallery w:val="Table of Contents"/>
          <w:docPartUnique/>
        </w:docPartObj>
      </w:sdtPr>
      <w:sdtEndPr>
        <w:rPr>
          <w:rFonts w:asciiTheme="minorEastAsia" w:eastAsiaTheme="minorEastAsia" w:hAnsiTheme="minorEastAsia" w:hint="eastAsia"/>
          <w:szCs w:val="44"/>
        </w:rPr>
      </w:sdtEndPr>
      <w:sdtContent>
        <w:p w14:paraId="0F55D787" w14:textId="77777777" w:rsidR="00C96E50" w:rsidRDefault="00C96E50">
          <w:pPr>
            <w:jc w:val="center"/>
            <w:rPr>
              <w:rFonts w:ascii="宋体" w:eastAsia="宋体" w:hAnsi="宋体"/>
            </w:rPr>
          </w:pPr>
        </w:p>
        <w:p w14:paraId="6B3A1B80" w14:textId="77777777" w:rsidR="00C96E50" w:rsidRDefault="002D7708">
          <w:pPr>
            <w:jc w:val="center"/>
            <w:rPr>
              <w:b/>
              <w:bCs/>
              <w:sz w:val="44"/>
              <w:szCs w:val="48"/>
            </w:rPr>
          </w:pPr>
          <w:r>
            <w:rPr>
              <w:rFonts w:ascii="宋体" w:eastAsia="宋体" w:hAnsi="宋体"/>
              <w:b/>
              <w:bCs/>
              <w:sz w:val="44"/>
              <w:szCs w:val="48"/>
            </w:rPr>
            <w:lastRenderedPageBreak/>
            <w:t>目录</w:t>
          </w:r>
        </w:p>
        <w:p w14:paraId="0B406D67" w14:textId="0B19275B" w:rsidR="002819DF" w:rsidRDefault="002D7708">
          <w:pPr>
            <w:pStyle w:val="TOC1"/>
            <w:tabs>
              <w:tab w:val="left" w:pos="420"/>
              <w:tab w:val="right" w:leader="dot" w:pos="8296"/>
            </w:tabs>
            <w:rPr>
              <w:noProof/>
              <w:sz w:val="22"/>
              <w:szCs w:val="24"/>
              <w14:ligatures w14:val="standardContextual"/>
            </w:rPr>
          </w:pPr>
          <w:r>
            <w:rPr>
              <w:rFonts w:asciiTheme="minorEastAsia" w:hAnsiTheme="minorEastAsia" w:hint="eastAsia"/>
              <w:szCs w:val="44"/>
            </w:rPr>
            <w:fldChar w:fldCharType="begin"/>
          </w:r>
          <w:r>
            <w:rPr>
              <w:rFonts w:asciiTheme="minorEastAsia" w:hAnsiTheme="minorEastAsia" w:hint="eastAsia"/>
              <w:szCs w:val="44"/>
            </w:rPr>
            <w:instrText xml:space="preserve">TOC \o "1-3" \h \u </w:instrText>
          </w:r>
          <w:r>
            <w:rPr>
              <w:rFonts w:asciiTheme="minorEastAsia" w:hAnsiTheme="minorEastAsia" w:hint="eastAsia"/>
              <w:szCs w:val="44"/>
            </w:rPr>
            <w:fldChar w:fldCharType="separate"/>
          </w:r>
          <w:hyperlink w:anchor="_Toc242809444" w:history="1">
            <w:r w:rsidR="002819DF" w:rsidRPr="00362AB9">
              <w:rPr>
                <w:rStyle w:val="aa"/>
                <w:noProof/>
              </w:rPr>
              <w:t>1</w:t>
            </w:r>
            <w:r w:rsidR="002819DF">
              <w:rPr>
                <w:noProof/>
                <w:sz w:val="22"/>
                <w:szCs w:val="24"/>
                <w14:ligatures w14:val="standardContextual"/>
              </w:rPr>
              <w:tab/>
            </w:r>
            <w:r w:rsidR="002819DF" w:rsidRPr="00362AB9">
              <w:rPr>
                <w:rStyle w:val="aa"/>
                <w:rFonts w:ascii="Times New Roman" w:eastAsia="微软雅黑" w:hAnsi="Times New Roman"/>
                <w:noProof/>
              </w:rPr>
              <w:t>测试管理工具（</w:t>
            </w:r>
            <w:r w:rsidR="002819DF" w:rsidRPr="00362AB9">
              <w:rPr>
                <w:rStyle w:val="aa"/>
                <w:rFonts w:ascii="Times New Roman" w:eastAsia="微软雅黑" w:hAnsi="Times New Roman"/>
                <w:noProof/>
              </w:rPr>
              <w:t>TestLink / Testcenter</w:t>
            </w:r>
            <w:r w:rsidR="002819DF" w:rsidRPr="00362AB9">
              <w:rPr>
                <w:rStyle w:val="aa"/>
                <w:rFonts w:ascii="Times New Roman" w:eastAsia="微软雅黑" w:hAnsi="Times New Roman"/>
                <w:noProof/>
              </w:rPr>
              <w:t>）</w:t>
            </w:r>
            <w:r w:rsidR="002819DF">
              <w:rPr>
                <w:noProof/>
              </w:rPr>
              <w:tab/>
            </w:r>
            <w:r w:rsidR="002819DF">
              <w:rPr>
                <w:noProof/>
              </w:rPr>
              <w:fldChar w:fldCharType="begin"/>
            </w:r>
            <w:r w:rsidR="002819DF">
              <w:rPr>
                <w:noProof/>
              </w:rPr>
              <w:instrText xml:space="preserve"> PAGEREF _Toc242809444 \h </w:instrText>
            </w:r>
            <w:r w:rsidR="002819DF">
              <w:rPr>
                <w:noProof/>
              </w:rPr>
            </w:r>
            <w:r w:rsidR="002819DF">
              <w:rPr>
                <w:noProof/>
              </w:rPr>
              <w:fldChar w:fldCharType="separate"/>
            </w:r>
            <w:r w:rsidR="002819DF">
              <w:rPr>
                <w:noProof/>
              </w:rPr>
              <w:t>1</w:t>
            </w:r>
            <w:r w:rsidR="002819DF">
              <w:rPr>
                <w:noProof/>
              </w:rPr>
              <w:fldChar w:fldCharType="end"/>
            </w:r>
          </w:hyperlink>
        </w:p>
        <w:p w14:paraId="41B1BAEB" w14:textId="3F82651D" w:rsidR="002819DF" w:rsidRDefault="002819DF">
          <w:pPr>
            <w:pStyle w:val="TOC2"/>
            <w:tabs>
              <w:tab w:val="right" w:leader="dot" w:pos="8296"/>
            </w:tabs>
            <w:rPr>
              <w:noProof/>
              <w:sz w:val="22"/>
              <w:szCs w:val="24"/>
              <w14:ligatures w14:val="standardContextual"/>
            </w:rPr>
          </w:pPr>
          <w:hyperlink w:anchor="_Toc242809445" w:history="1">
            <w:r w:rsidRPr="00362AB9">
              <w:rPr>
                <w:rStyle w:val="aa"/>
                <w:rFonts w:eastAsia="微软雅黑"/>
                <w:noProof/>
              </w:rPr>
              <w:t xml:space="preserve">1.1 </w:t>
            </w:r>
            <w:r w:rsidRPr="00362AB9">
              <w:rPr>
                <w:rStyle w:val="aa"/>
                <w:rFonts w:eastAsia="微软雅黑"/>
                <w:noProof/>
              </w:rPr>
              <w:t>设计思路</w:t>
            </w:r>
            <w:r>
              <w:rPr>
                <w:noProof/>
              </w:rPr>
              <w:tab/>
            </w:r>
            <w:r>
              <w:rPr>
                <w:noProof/>
              </w:rPr>
              <w:fldChar w:fldCharType="begin"/>
            </w:r>
            <w:r>
              <w:rPr>
                <w:noProof/>
              </w:rPr>
              <w:instrText xml:space="preserve"> PAGEREF _Toc242809445 \h </w:instrText>
            </w:r>
            <w:r>
              <w:rPr>
                <w:noProof/>
              </w:rPr>
            </w:r>
            <w:r>
              <w:rPr>
                <w:noProof/>
              </w:rPr>
              <w:fldChar w:fldCharType="separate"/>
            </w:r>
            <w:r>
              <w:rPr>
                <w:noProof/>
              </w:rPr>
              <w:t>1</w:t>
            </w:r>
            <w:r>
              <w:rPr>
                <w:noProof/>
              </w:rPr>
              <w:fldChar w:fldCharType="end"/>
            </w:r>
          </w:hyperlink>
        </w:p>
        <w:p w14:paraId="5A5CB38B" w14:textId="7862C672" w:rsidR="002819DF" w:rsidRDefault="002819DF">
          <w:pPr>
            <w:pStyle w:val="TOC2"/>
            <w:tabs>
              <w:tab w:val="right" w:leader="dot" w:pos="8296"/>
            </w:tabs>
            <w:rPr>
              <w:noProof/>
              <w:sz w:val="22"/>
              <w:szCs w:val="24"/>
              <w14:ligatures w14:val="standardContextual"/>
            </w:rPr>
          </w:pPr>
          <w:hyperlink w:anchor="_Toc242809446" w:history="1">
            <w:r w:rsidRPr="00362AB9">
              <w:rPr>
                <w:rStyle w:val="aa"/>
                <w:rFonts w:eastAsia="微软雅黑"/>
                <w:noProof/>
              </w:rPr>
              <w:t xml:space="preserve">1.2 </w:t>
            </w:r>
            <w:r w:rsidRPr="00362AB9">
              <w:rPr>
                <w:rStyle w:val="aa"/>
                <w:rFonts w:eastAsia="微软雅黑"/>
                <w:noProof/>
              </w:rPr>
              <w:t>实现过程</w:t>
            </w:r>
            <w:r>
              <w:rPr>
                <w:noProof/>
              </w:rPr>
              <w:tab/>
            </w:r>
            <w:r>
              <w:rPr>
                <w:noProof/>
              </w:rPr>
              <w:fldChar w:fldCharType="begin"/>
            </w:r>
            <w:r>
              <w:rPr>
                <w:noProof/>
              </w:rPr>
              <w:instrText xml:space="preserve"> PAGEREF _Toc242809446 \h </w:instrText>
            </w:r>
            <w:r>
              <w:rPr>
                <w:noProof/>
              </w:rPr>
            </w:r>
            <w:r>
              <w:rPr>
                <w:noProof/>
              </w:rPr>
              <w:fldChar w:fldCharType="separate"/>
            </w:r>
            <w:r>
              <w:rPr>
                <w:noProof/>
              </w:rPr>
              <w:t>1</w:t>
            </w:r>
            <w:r>
              <w:rPr>
                <w:noProof/>
              </w:rPr>
              <w:fldChar w:fldCharType="end"/>
            </w:r>
          </w:hyperlink>
        </w:p>
        <w:p w14:paraId="3160C419" w14:textId="14148261" w:rsidR="002819DF" w:rsidRDefault="002819DF">
          <w:pPr>
            <w:pStyle w:val="TOC2"/>
            <w:tabs>
              <w:tab w:val="right" w:leader="dot" w:pos="8296"/>
            </w:tabs>
            <w:rPr>
              <w:noProof/>
              <w:sz w:val="22"/>
              <w:szCs w:val="24"/>
              <w14:ligatures w14:val="standardContextual"/>
            </w:rPr>
          </w:pPr>
          <w:hyperlink w:anchor="_Toc242809447" w:history="1">
            <w:r w:rsidRPr="00362AB9">
              <w:rPr>
                <w:rStyle w:val="aa"/>
                <w:rFonts w:eastAsia="微软雅黑"/>
                <w:noProof/>
              </w:rPr>
              <w:t xml:space="preserve">1.3 </w:t>
            </w:r>
            <w:r w:rsidRPr="00362AB9">
              <w:rPr>
                <w:rStyle w:val="aa"/>
                <w:rFonts w:eastAsia="微软雅黑"/>
                <w:noProof/>
              </w:rPr>
              <w:t>系统应用</w:t>
            </w:r>
            <w:r>
              <w:rPr>
                <w:noProof/>
              </w:rPr>
              <w:tab/>
            </w:r>
            <w:r>
              <w:rPr>
                <w:noProof/>
              </w:rPr>
              <w:fldChar w:fldCharType="begin"/>
            </w:r>
            <w:r>
              <w:rPr>
                <w:noProof/>
              </w:rPr>
              <w:instrText xml:space="preserve"> PAGEREF _Toc242809447 \h </w:instrText>
            </w:r>
            <w:r>
              <w:rPr>
                <w:noProof/>
              </w:rPr>
            </w:r>
            <w:r>
              <w:rPr>
                <w:noProof/>
              </w:rPr>
              <w:fldChar w:fldCharType="separate"/>
            </w:r>
            <w:r>
              <w:rPr>
                <w:noProof/>
              </w:rPr>
              <w:t>1</w:t>
            </w:r>
            <w:r>
              <w:rPr>
                <w:noProof/>
              </w:rPr>
              <w:fldChar w:fldCharType="end"/>
            </w:r>
          </w:hyperlink>
        </w:p>
        <w:p w14:paraId="684FBC6F" w14:textId="64821099" w:rsidR="002819DF" w:rsidRDefault="002819DF">
          <w:pPr>
            <w:pStyle w:val="TOC1"/>
            <w:tabs>
              <w:tab w:val="left" w:pos="420"/>
              <w:tab w:val="right" w:leader="dot" w:pos="8296"/>
            </w:tabs>
            <w:rPr>
              <w:noProof/>
              <w:sz w:val="22"/>
              <w:szCs w:val="24"/>
              <w14:ligatures w14:val="standardContextual"/>
            </w:rPr>
          </w:pPr>
          <w:hyperlink w:anchor="_Toc242809448" w:history="1">
            <w:r w:rsidRPr="00362AB9">
              <w:rPr>
                <w:rStyle w:val="aa"/>
                <w:noProof/>
              </w:rPr>
              <w:t>2</w:t>
            </w:r>
            <w:r>
              <w:rPr>
                <w:noProof/>
                <w:sz w:val="22"/>
                <w:szCs w:val="24"/>
                <w14:ligatures w14:val="standardContextual"/>
              </w:rPr>
              <w:tab/>
            </w:r>
            <w:r w:rsidRPr="00362AB9">
              <w:rPr>
                <w:rStyle w:val="aa"/>
                <w:rFonts w:ascii="Times New Roman" w:eastAsia="微软雅黑" w:hAnsi="Times New Roman"/>
                <w:noProof/>
              </w:rPr>
              <w:t>单元测试工具（</w:t>
            </w:r>
            <w:r w:rsidRPr="00362AB9">
              <w:rPr>
                <w:rStyle w:val="aa"/>
                <w:rFonts w:ascii="Times New Roman" w:eastAsia="微软雅黑" w:hAnsi="Times New Roman"/>
                <w:noProof/>
              </w:rPr>
              <w:t>JUnit+Mockito+Jacoco</w:t>
            </w:r>
            <w:r w:rsidRPr="00362AB9">
              <w:rPr>
                <w:rStyle w:val="aa"/>
                <w:rFonts w:ascii="Times New Roman" w:eastAsia="微软雅黑" w:hAnsi="Times New Roman"/>
                <w:noProof/>
              </w:rPr>
              <w:t>）</w:t>
            </w:r>
            <w:r>
              <w:rPr>
                <w:noProof/>
              </w:rPr>
              <w:tab/>
            </w:r>
            <w:r>
              <w:rPr>
                <w:noProof/>
              </w:rPr>
              <w:fldChar w:fldCharType="begin"/>
            </w:r>
            <w:r>
              <w:rPr>
                <w:noProof/>
              </w:rPr>
              <w:instrText xml:space="preserve"> PAGEREF _Toc242809448 \h </w:instrText>
            </w:r>
            <w:r>
              <w:rPr>
                <w:noProof/>
              </w:rPr>
            </w:r>
            <w:r>
              <w:rPr>
                <w:noProof/>
              </w:rPr>
              <w:fldChar w:fldCharType="separate"/>
            </w:r>
            <w:r>
              <w:rPr>
                <w:noProof/>
              </w:rPr>
              <w:t>2</w:t>
            </w:r>
            <w:r>
              <w:rPr>
                <w:noProof/>
              </w:rPr>
              <w:fldChar w:fldCharType="end"/>
            </w:r>
          </w:hyperlink>
        </w:p>
        <w:p w14:paraId="55FCE7DB" w14:textId="27415426" w:rsidR="002819DF" w:rsidRDefault="002819DF">
          <w:pPr>
            <w:pStyle w:val="TOC2"/>
            <w:tabs>
              <w:tab w:val="right" w:leader="dot" w:pos="8296"/>
            </w:tabs>
            <w:rPr>
              <w:noProof/>
              <w:sz w:val="22"/>
              <w:szCs w:val="24"/>
              <w14:ligatures w14:val="standardContextual"/>
            </w:rPr>
          </w:pPr>
          <w:hyperlink w:anchor="_Toc242809449" w:history="1">
            <w:r w:rsidRPr="00362AB9">
              <w:rPr>
                <w:rStyle w:val="aa"/>
                <w:rFonts w:eastAsia="微软雅黑"/>
                <w:noProof/>
              </w:rPr>
              <w:t xml:space="preserve">2.1 </w:t>
            </w:r>
            <w:r w:rsidRPr="00362AB9">
              <w:rPr>
                <w:rStyle w:val="aa"/>
                <w:rFonts w:eastAsia="微软雅黑"/>
                <w:noProof/>
              </w:rPr>
              <w:t>设计思路</w:t>
            </w:r>
            <w:r>
              <w:rPr>
                <w:noProof/>
              </w:rPr>
              <w:tab/>
            </w:r>
            <w:r>
              <w:rPr>
                <w:noProof/>
              </w:rPr>
              <w:fldChar w:fldCharType="begin"/>
            </w:r>
            <w:r>
              <w:rPr>
                <w:noProof/>
              </w:rPr>
              <w:instrText xml:space="preserve"> PAGEREF _Toc242809449 \h </w:instrText>
            </w:r>
            <w:r>
              <w:rPr>
                <w:noProof/>
              </w:rPr>
            </w:r>
            <w:r>
              <w:rPr>
                <w:noProof/>
              </w:rPr>
              <w:fldChar w:fldCharType="separate"/>
            </w:r>
            <w:r>
              <w:rPr>
                <w:noProof/>
              </w:rPr>
              <w:t>2</w:t>
            </w:r>
            <w:r>
              <w:rPr>
                <w:noProof/>
              </w:rPr>
              <w:fldChar w:fldCharType="end"/>
            </w:r>
          </w:hyperlink>
        </w:p>
        <w:p w14:paraId="6257AE39" w14:textId="68381C9D" w:rsidR="002819DF" w:rsidRDefault="002819DF">
          <w:pPr>
            <w:pStyle w:val="TOC2"/>
            <w:tabs>
              <w:tab w:val="right" w:leader="dot" w:pos="8296"/>
            </w:tabs>
            <w:rPr>
              <w:noProof/>
              <w:sz w:val="22"/>
              <w:szCs w:val="24"/>
              <w14:ligatures w14:val="standardContextual"/>
            </w:rPr>
          </w:pPr>
          <w:hyperlink w:anchor="_Toc242809450" w:history="1">
            <w:r w:rsidRPr="00362AB9">
              <w:rPr>
                <w:rStyle w:val="aa"/>
                <w:rFonts w:eastAsia="微软雅黑"/>
                <w:noProof/>
              </w:rPr>
              <w:t xml:space="preserve">2.2 </w:t>
            </w:r>
            <w:r w:rsidRPr="00362AB9">
              <w:rPr>
                <w:rStyle w:val="aa"/>
                <w:rFonts w:eastAsia="微软雅黑"/>
                <w:noProof/>
              </w:rPr>
              <w:t>实现过程</w:t>
            </w:r>
            <w:r>
              <w:rPr>
                <w:noProof/>
              </w:rPr>
              <w:tab/>
            </w:r>
            <w:r>
              <w:rPr>
                <w:noProof/>
              </w:rPr>
              <w:fldChar w:fldCharType="begin"/>
            </w:r>
            <w:r>
              <w:rPr>
                <w:noProof/>
              </w:rPr>
              <w:instrText xml:space="preserve"> PAGEREF _Toc242809450 \h </w:instrText>
            </w:r>
            <w:r>
              <w:rPr>
                <w:noProof/>
              </w:rPr>
            </w:r>
            <w:r>
              <w:rPr>
                <w:noProof/>
              </w:rPr>
              <w:fldChar w:fldCharType="separate"/>
            </w:r>
            <w:r>
              <w:rPr>
                <w:noProof/>
              </w:rPr>
              <w:t>2</w:t>
            </w:r>
            <w:r>
              <w:rPr>
                <w:noProof/>
              </w:rPr>
              <w:fldChar w:fldCharType="end"/>
            </w:r>
          </w:hyperlink>
        </w:p>
        <w:p w14:paraId="58C3AF9A" w14:textId="079AC2C9" w:rsidR="002819DF" w:rsidRDefault="002819DF">
          <w:pPr>
            <w:pStyle w:val="TOC2"/>
            <w:tabs>
              <w:tab w:val="right" w:leader="dot" w:pos="8296"/>
            </w:tabs>
            <w:rPr>
              <w:noProof/>
              <w:sz w:val="22"/>
              <w:szCs w:val="24"/>
              <w14:ligatures w14:val="standardContextual"/>
            </w:rPr>
          </w:pPr>
          <w:hyperlink w:anchor="_Toc242809451" w:history="1">
            <w:r w:rsidRPr="00362AB9">
              <w:rPr>
                <w:rStyle w:val="aa"/>
                <w:rFonts w:eastAsia="微软雅黑"/>
                <w:noProof/>
              </w:rPr>
              <w:t xml:space="preserve">2.3 </w:t>
            </w:r>
            <w:r w:rsidRPr="00362AB9">
              <w:rPr>
                <w:rStyle w:val="aa"/>
                <w:rFonts w:eastAsia="微软雅黑"/>
                <w:noProof/>
              </w:rPr>
              <w:t>系统应用</w:t>
            </w:r>
            <w:r>
              <w:rPr>
                <w:noProof/>
              </w:rPr>
              <w:tab/>
            </w:r>
            <w:r>
              <w:rPr>
                <w:noProof/>
              </w:rPr>
              <w:fldChar w:fldCharType="begin"/>
            </w:r>
            <w:r>
              <w:rPr>
                <w:noProof/>
              </w:rPr>
              <w:instrText xml:space="preserve"> PAGEREF _Toc242809451 \h </w:instrText>
            </w:r>
            <w:r>
              <w:rPr>
                <w:noProof/>
              </w:rPr>
            </w:r>
            <w:r>
              <w:rPr>
                <w:noProof/>
              </w:rPr>
              <w:fldChar w:fldCharType="separate"/>
            </w:r>
            <w:r>
              <w:rPr>
                <w:noProof/>
              </w:rPr>
              <w:t>2</w:t>
            </w:r>
            <w:r>
              <w:rPr>
                <w:noProof/>
              </w:rPr>
              <w:fldChar w:fldCharType="end"/>
            </w:r>
          </w:hyperlink>
        </w:p>
        <w:p w14:paraId="66347A30" w14:textId="4C2EFA77" w:rsidR="002819DF" w:rsidRDefault="002819DF">
          <w:pPr>
            <w:pStyle w:val="TOC1"/>
            <w:tabs>
              <w:tab w:val="left" w:pos="420"/>
              <w:tab w:val="right" w:leader="dot" w:pos="8296"/>
            </w:tabs>
            <w:rPr>
              <w:noProof/>
              <w:sz w:val="22"/>
              <w:szCs w:val="24"/>
              <w14:ligatures w14:val="standardContextual"/>
            </w:rPr>
          </w:pPr>
          <w:hyperlink w:anchor="_Toc242809452" w:history="1">
            <w:r w:rsidRPr="00362AB9">
              <w:rPr>
                <w:rStyle w:val="aa"/>
                <w:noProof/>
              </w:rPr>
              <w:t>3</w:t>
            </w:r>
            <w:r>
              <w:rPr>
                <w:noProof/>
                <w:sz w:val="22"/>
                <w:szCs w:val="24"/>
                <w14:ligatures w14:val="standardContextual"/>
              </w:rPr>
              <w:tab/>
            </w:r>
            <w:r w:rsidRPr="00362AB9">
              <w:rPr>
                <w:rStyle w:val="aa"/>
                <w:rFonts w:ascii="Times New Roman" w:eastAsia="微软雅黑" w:hAnsi="Times New Roman"/>
                <w:noProof/>
              </w:rPr>
              <w:t>静态测试工具（</w:t>
            </w:r>
            <w:r w:rsidRPr="00362AB9">
              <w:rPr>
                <w:rStyle w:val="aa"/>
                <w:rFonts w:ascii="Times New Roman" w:eastAsia="微软雅黑" w:hAnsi="Times New Roman"/>
                <w:noProof/>
              </w:rPr>
              <w:t>Alibaba Java Coding Guidelines</w:t>
            </w:r>
            <w:r w:rsidRPr="00362AB9">
              <w:rPr>
                <w:rStyle w:val="aa"/>
                <w:rFonts w:ascii="Times New Roman" w:eastAsia="微软雅黑" w:hAnsi="Times New Roman"/>
                <w:noProof/>
              </w:rPr>
              <w:t>、</w:t>
            </w:r>
            <w:r w:rsidRPr="00362AB9">
              <w:rPr>
                <w:rStyle w:val="aa"/>
                <w:rFonts w:ascii="Times New Roman" w:eastAsia="微软雅黑" w:hAnsi="Times New Roman"/>
                <w:noProof/>
              </w:rPr>
              <w:t>Spotbugs</w:t>
            </w:r>
            <w:r w:rsidRPr="00362AB9">
              <w:rPr>
                <w:rStyle w:val="aa"/>
                <w:rFonts w:ascii="Times New Roman" w:eastAsia="微软雅黑" w:hAnsi="Times New Roman"/>
                <w:noProof/>
              </w:rPr>
              <w:t>）</w:t>
            </w:r>
            <w:r>
              <w:rPr>
                <w:noProof/>
              </w:rPr>
              <w:tab/>
            </w:r>
            <w:r>
              <w:rPr>
                <w:noProof/>
              </w:rPr>
              <w:fldChar w:fldCharType="begin"/>
            </w:r>
            <w:r>
              <w:rPr>
                <w:noProof/>
              </w:rPr>
              <w:instrText xml:space="preserve"> PAGEREF _Toc242809452 \h </w:instrText>
            </w:r>
            <w:r>
              <w:rPr>
                <w:noProof/>
              </w:rPr>
            </w:r>
            <w:r>
              <w:rPr>
                <w:noProof/>
              </w:rPr>
              <w:fldChar w:fldCharType="separate"/>
            </w:r>
            <w:r>
              <w:rPr>
                <w:noProof/>
              </w:rPr>
              <w:t>3</w:t>
            </w:r>
            <w:r>
              <w:rPr>
                <w:noProof/>
              </w:rPr>
              <w:fldChar w:fldCharType="end"/>
            </w:r>
          </w:hyperlink>
        </w:p>
        <w:p w14:paraId="06407C13" w14:textId="07CEAAC9" w:rsidR="002819DF" w:rsidRDefault="002819DF">
          <w:pPr>
            <w:pStyle w:val="TOC2"/>
            <w:tabs>
              <w:tab w:val="right" w:leader="dot" w:pos="8296"/>
            </w:tabs>
            <w:rPr>
              <w:noProof/>
              <w:sz w:val="22"/>
              <w:szCs w:val="24"/>
              <w14:ligatures w14:val="standardContextual"/>
            </w:rPr>
          </w:pPr>
          <w:hyperlink w:anchor="_Toc242809453" w:history="1">
            <w:r w:rsidRPr="00362AB9">
              <w:rPr>
                <w:rStyle w:val="aa"/>
                <w:rFonts w:eastAsia="微软雅黑"/>
                <w:noProof/>
              </w:rPr>
              <w:t xml:space="preserve">3.1 </w:t>
            </w:r>
            <w:r w:rsidRPr="00362AB9">
              <w:rPr>
                <w:rStyle w:val="aa"/>
                <w:rFonts w:eastAsia="微软雅黑"/>
                <w:noProof/>
              </w:rPr>
              <w:t>设计思路</w:t>
            </w:r>
            <w:r>
              <w:rPr>
                <w:noProof/>
              </w:rPr>
              <w:tab/>
            </w:r>
            <w:r>
              <w:rPr>
                <w:noProof/>
              </w:rPr>
              <w:fldChar w:fldCharType="begin"/>
            </w:r>
            <w:r>
              <w:rPr>
                <w:noProof/>
              </w:rPr>
              <w:instrText xml:space="preserve"> PAGEREF _Toc242809453 \h </w:instrText>
            </w:r>
            <w:r>
              <w:rPr>
                <w:noProof/>
              </w:rPr>
            </w:r>
            <w:r>
              <w:rPr>
                <w:noProof/>
              </w:rPr>
              <w:fldChar w:fldCharType="separate"/>
            </w:r>
            <w:r>
              <w:rPr>
                <w:noProof/>
              </w:rPr>
              <w:t>3</w:t>
            </w:r>
            <w:r>
              <w:rPr>
                <w:noProof/>
              </w:rPr>
              <w:fldChar w:fldCharType="end"/>
            </w:r>
          </w:hyperlink>
        </w:p>
        <w:p w14:paraId="72E4A94F" w14:textId="5F43A1F2" w:rsidR="002819DF" w:rsidRDefault="002819DF">
          <w:pPr>
            <w:pStyle w:val="TOC2"/>
            <w:tabs>
              <w:tab w:val="right" w:leader="dot" w:pos="8296"/>
            </w:tabs>
            <w:rPr>
              <w:noProof/>
              <w:sz w:val="22"/>
              <w:szCs w:val="24"/>
              <w14:ligatures w14:val="standardContextual"/>
            </w:rPr>
          </w:pPr>
          <w:hyperlink w:anchor="_Toc242809454" w:history="1">
            <w:r w:rsidRPr="00362AB9">
              <w:rPr>
                <w:rStyle w:val="aa"/>
                <w:rFonts w:eastAsia="微软雅黑"/>
                <w:noProof/>
              </w:rPr>
              <w:t xml:space="preserve">3.2 </w:t>
            </w:r>
            <w:r w:rsidRPr="00362AB9">
              <w:rPr>
                <w:rStyle w:val="aa"/>
                <w:rFonts w:eastAsia="微软雅黑"/>
                <w:noProof/>
              </w:rPr>
              <w:t>实现过程</w:t>
            </w:r>
            <w:r>
              <w:rPr>
                <w:noProof/>
              </w:rPr>
              <w:tab/>
            </w:r>
            <w:r>
              <w:rPr>
                <w:noProof/>
              </w:rPr>
              <w:fldChar w:fldCharType="begin"/>
            </w:r>
            <w:r>
              <w:rPr>
                <w:noProof/>
              </w:rPr>
              <w:instrText xml:space="preserve"> PAGEREF _Toc242809454 \h </w:instrText>
            </w:r>
            <w:r>
              <w:rPr>
                <w:noProof/>
              </w:rPr>
            </w:r>
            <w:r>
              <w:rPr>
                <w:noProof/>
              </w:rPr>
              <w:fldChar w:fldCharType="separate"/>
            </w:r>
            <w:r>
              <w:rPr>
                <w:noProof/>
              </w:rPr>
              <w:t>3</w:t>
            </w:r>
            <w:r>
              <w:rPr>
                <w:noProof/>
              </w:rPr>
              <w:fldChar w:fldCharType="end"/>
            </w:r>
          </w:hyperlink>
        </w:p>
        <w:p w14:paraId="494035AF" w14:textId="21B85398" w:rsidR="002819DF" w:rsidRDefault="002819DF">
          <w:pPr>
            <w:pStyle w:val="TOC2"/>
            <w:tabs>
              <w:tab w:val="right" w:leader="dot" w:pos="8296"/>
            </w:tabs>
            <w:rPr>
              <w:noProof/>
              <w:sz w:val="22"/>
              <w:szCs w:val="24"/>
              <w14:ligatures w14:val="standardContextual"/>
            </w:rPr>
          </w:pPr>
          <w:hyperlink w:anchor="_Toc242809455" w:history="1">
            <w:r w:rsidRPr="00362AB9">
              <w:rPr>
                <w:rStyle w:val="aa"/>
                <w:rFonts w:eastAsia="微软雅黑"/>
                <w:noProof/>
              </w:rPr>
              <w:t xml:space="preserve">3.3 </w:t>
            </w:r>
            <w:r w:rsidRPr="00362AB9">
              <w:rPr>
                <w:rStyle w:val="aa"/>
                <w:rFonts w:eastAsia="微软雅黑"/>
                <w:noProof/>
              </w:rPr>
              <w:t>系统应用</w:t>
            </w:r>
            <w:r>
              <w:rPr>
                <w:noProof/>
              </w:rPr>
              <w:tab/>
            </w:r>
            <w:r>
              <w:rPr>
                <w:noProof/>
              </w:rPr>
              <w:fldChar w:fldCharType="begin"/>
            </w:r>
            <w:r>
              <w:rPr>
                <w:noProof/>
              </w:rPr>
              <w:instrText xml:space="preserve"> PAGEREF _Toc242809455 \h </w:instrText>
            </w:r>
            <w:r>
              <w:rPr>
                <w:noProof/>
              </w:rPr>
            </w:r>
            <w:r>
              <w:rPr>
                <w:noProof/>
              </w:rPr>
              <w:fldChar w:fldCharType="separate"/>
            </w:r>
            <w:r>
              <w:rPr>
                <w:noProof/>
              </w:rPr>
              <w:t>3</w:t>
            </w:r>
            <w:r>
              <w:rPr>
                <w:noProof/>
              </w:rPr>
              <w:fldChar w:fldCharType="end"/>
            </w:r>
          </w:hyperlink>
        </w:p>
        <w:p w14:paraId="3F584953" w14:textId="3A6E5593" w:rsidR="002819DF" w:rsidRDefault="002819DF">
          <w:pPr>
            <w:pStyle w:val="TOC1"/>
            <w:tabs>
              <w:tab w:val="left" w:pos="420"/>
              <w:tab w:val="right" w:leader="dot" w:pos="8296"/>
            </w:tabs>
            <w:rPr>
              <w:noProof/>
              <w:sz w:val="22"/>
              <w:szCs w:val="24"/>
              <w14:ligatures w14:val="standardContextual"/>
            </w:rPr>
          </w:pPr>
          <w:hyperlink w:anchor="_Toc242809456" w:history="1">
            <w:r w:rsidRPr="00362AB9">
              <w:rPr>
                <w:rStyle w:val="aa"/>
                <w:noProof/>
              </w:rPr>
              <w:t>4</w:t>
            </w:r>
            <w:r>
              <w:rPr>
                <w:noProof/>
                <w:sz w:val="22"/>
                <w:szCs w:val="24"/>
                <w14:ligatures w14:val="standardContextual"/>
              </w:rPr>
              <w:tab/>
            </w:r>
            <w:r w:rsidRPr="00362AB9">
              <w:rPr>
                <w:rStyle w:val="aa"/>
                <w:rFonts w:ascii="Times New Roman" w:eastAsia="微软雅黑" w:hAnsi="Times New Roman"/>
                <w:noProof/>
              </w:rPr>
              <w:t>接口测试工具（</w:t>
            </w:r>
            <w:r w:rsidRPr="00362AB9">
              <w:rPr>
                <w:rStyle w:val="aa"/>
                <w:rFonts w:ascii="Times New Roman" w:eastAsia="微软雅黑" w:hAnsi="Times New Roman"/>
                <w:noProof/>
              </w:rPr>
              <w:t>Postman</w:t>
            </w:r>
            <w:r w:rsidRPr="00362AB9">
              <w:rPr>
                <w:rStyle w:val="aa"/>
                <w:rFonts w:ascii="Times New Roman" w:eastAsia="微软雅黑" w:hAnsi="Times New Roman"/>
                <w:noProof/>
              </w:rPr>
              <w:t>）</w:t>
            </w:r>
            <w:r>
              <w:rPr>
                <w:noProof/>
              </w:rPr>
              <w:tab/>
            </w:r>
            <w:r>
              <w:rPr>
                <w:noProof/>
              </w:rPr>
              <w:fldChar w:fldCharType="begin"/>
            </w:r>
            <w:r>
              <w:rPr>
                <w:noProof/>
              </w:rPr>
              <w:instrText xml:space="preserve"> PAGEREF _Toc242809456 \h </w:instrText>
            </w:r>
            <w:r>
              <w:rPr>
                <w:noProof/>
              </w:rPr>
            </w:r>
            <w:r>
              <w:rPr>
                <w:noProof/>
              </w:rPr>
              <w:fldChar w:fldCharType="separate"/>
            </w:r>
            <w:r>
              <w:rPr>
                <w:noProof/>
              </w:rPr>
              <w:t>4</w:t>
            </w:r>
            <w:r>
              <w:rPr>
                <w:noProof/>
              </w:rPr>
              <w:fldChar w:fldCharType="end"/>
            </w:r>
          </w:hyperlink>
        </w:p>
        <w:p w14:paraId="3901CB52" w14:textId="625BEF48" w:rsidR="002819DF" w:rsidRDefault="002819DF">
          <w:pPr>
            <w:pStyle w:val="TOC2"/>
            <w:tabs>
              <w:tab w:val="right" w:leader="dot" w:pos="8296"/>
            </w:tabs>
            <w:rPr>
              <w:noProof/>
              <w:sz w:val="22"/>
              <w:szCs w:val="24"/>
              <w14:ligatures w14:val="standardContextual"/>
            </w:rPr>
          </w:pPr>
          <w:hyperlink w:anchor="_Toc242809457" w:history="1">
            <w:r w:rsidRPr="00362AB9">
              <w:rPr>
                <w:rStyle w:val="aa"/>
                <w:rFonts w:eastAsia="微软雅黑"/>
                <w:noProof/>
              </w:rPr>
              <w:t xml:space="preserve">4.1 </w:t>
            </w:r>
            <w:r w:rsidRPr="00362AB9">
              <w:rPr>
                <w:rStyle w:val="aa"/>
                <w:rFonts w:eastAsia="微软雅黑"/>
                <w:noProof/>
              </w:rPr>
              <w:t>设计思路</w:t>
            </w:r>
            <w:r>
              <w:rPr>
                <w:noProof/>
              </w:rPr>
              <w:tab/>
            </w:r>
            <w:r>
              <w:rPr>
                <w:noProof/>
              </w:rPr>
              <w:fldChar w:fldCharType="begin"/>
            </w:r>
            <w:r>
              <w:rPr>
                <w:noProof/>
              </w:rPr>
              <w:instrText xml:space="preserve"> PAGEREF _Toc242809457 \h </w:instrText>
            </w:r>
            <w:r>
              <w:rPr>
                <w:noProof/>
              </w:rPr>
            </w:r>
            <w:r>
              <w:rPr>
                <w:noProof/>
              </w:rPr>
              <w:fldChar w:fldCharType="separate"/>
            </w:r>
            <w:r>
              <w:rPr>
                <w:noProof/>
              </w:rPr>
              <w:t>4</w:t>
            </w:r>
            <w:r>
              <w:rPr>
                <w:noProof/>
              </w:rPr>
              <w:fldChar w:fldCharType="end"/>
            </w:r>
          </w:hyperlink>
        </w:p>
        <w:p w14:paraId="14E1DE49" w14:textId="645FAF79" w:rsidR="002819DF" w:rsidRDefault="002819DF">
          <w:pPr>
            <w:pStyle w:val="TOC2"/>
            <w:tabs>
              <w:tab w:val="right" w:leader="dot" w:pos="8296"/>
            </w:tabs>
            <w:rPr>
              <w:noProof/>
              <w:sz w:val="22"/>
              <w:szCs w:val="24"/>
              <w14:ligatures w14:val="standardContextual"/>
            </w:rPr>
          </w:pPr>
          <w:hyperlink w:anchor="_Toc242809458" w:history="1">
            <w:r w:rsidRPr="00362AB9">
              <w:rPr>
                <w:rStyle w:val="aa"/>
                <w:rFonts w:eastAsia="微软雅黑"/>
                <w:noProof/>
              </w:rPr>
              <w:t xml:space="preserve">4.2 </w:t>
            </w:r>
            <w:r w:rsidRPr="00362AB9">
              <w:rPr>
                <w:rStyle w:val="aa"/>
                <w:rFonts w:eastAsia="微软雅黑"/>
                <w:noProof/>
              </w:rPr>
              <w:t>实现过程</w:t>
            </w:r>
            <w:r>
              <w:rPr>
                <w:noProof/>
              </w:rPr>
              <w:tab/>
            </w:r>
            <w:r>
              <w:rPr>
                <w:noProof/>
              </w:rPr>
              <w:fldChar w:fldCharType="begin"/>
            </w:r>
            <w:r>
              <w:rPr>
                <w:noProof/>
              </w:rPr>
              <w:instrText xml:space="preserve"> PAGEREF _Toc242809458 \h </w:instrText>
            </w:r>
            <w:r>
              <w:rPr>
                <w:noProof/>
              </w:rPr>
            </w:r>
            <w:r>
              <w:rPr>
                <w:noProof/>
              </w:rPr>
              <w:fldChar w:fldCharType="separate"/>
            </w:r>
            <w:r>
              <w:rPr>
                <w:noProof/>
              </w:rPr>
              <w:t>4</w:t>
            </w:r>
            <w:r>
              <w:rPr>
                <w:noProof/>
              </w:rPr>
              <w:fldChar w:fldCharType="end"/>
            </w:r>
          </w:hyperlink>
        </w:p>
        <w:p w14:paraId="381953A9" w14:textId="15915C4C" w:rsidR="002819DF" w:rsidRDefault="002819DF">
          <w:pPr>
            <w:pStyle w:val="TOC2"/>
            <w:tabs>
              <w:tab w:val="right" w:leader="dot" w:pos="8296"/>
            </w:tabs>
            <w:rPr>
              <w:noProof/>
              <w:sz w:val="22"/>
              <w:szCs w:val="24"/>
              <w14:ligatures w14:val="standardContextual"/>
            </w:rPr>
          </w:pPr>
          <w:hyperlink w:anchor="_Toc242809459" w:history="1">
            <w:r w:rsidRPr="00362AB9">
              <w:rPr>
                <w:rStyle w:val="aa"/>
                <w:rFonts w:eastAsia="微软雅黑"/>
                <w:noProof/>
              </w:rPr>
              <w:t xml:space="preserve">4.3 </w:t>
            </w:r>
            <w:r w:rsidRPr="00362AB9">
              <w:rPr>
                <w:rStyle w:val="aa"/>
                <w:rFonts w:eastAsia="微软雅黑"/>
                <w:noProof/>
              </w:rPr>
              <w:t>系统应用</w:t>
            </w:r>
            <w:r>
              <w:rPr>
                <w:noProof/>
              </w:rPr>
              <w:tab/>
            </w:r>
            <w:r>
              <w:rPr>
                <w:noProof/>
              </w:rPr>
              <w:fldChar w:fldCharType="begin"/>
            </w:r>
            <w:r>
              <w:rPr>
                <w:noProof/>
              </w:rPr>
              <w:instrText xml:space="preserve"> PAGEREF _Toc242809459 \h </w:instrText>
            </w:r>
            <w:r>
              <w:rPr>
                <w:noProof/>
              </w:rPr>
            </w:r>
            <w:r>
              <w:rPr>
                <w:noProof/>
              </w:rPr>
              <w:fldChar w:fldCharType="separate"/>
            </w:r>
            <w:r>
              <w:rPr>
                <w:noProof/>
              </w:rPr>
              <w:t>4</w:t>
            </w:r>
            <w:r>
              <w:rPr>
                <w:noProof/>
              </w:rPr>
              <w:fldChar w:fldCharType="end"/>
            </w:r>
          </w:hyperlink>
        </w:p>
        <w:p w14:paraId="3EAB5CA0" w14:textId="6D21D3D0" w:rsidR="002819DF" w:rsidRDefault="002819DF">
          <w:pPr>
            <w:pStyle w:val="TOC1"/>
            <w:tabs>
              <w:tab w:val="left" w:pos="420"/>
              <w:tab w:val="right" w:leader="dot" w:pos="8296"/>
            </w:tabs>
            <w:rPr>
              <w:noProof/>
              <w:sz w:val="22"/>
              <w:szCs w:val="24"/>
              <w14:ligatures w14:val="standardContextual"/>
            </w:rPr>
          </w:pPr>
          <w:hyperlink w:anchor="_Toc242809460" w:history="1">
            <w:r w:rsidRPr="00362AB9">
              <w:rPr>
                <w:rStyle w:val="aa"/>
                <w:noProof/>
              </w:rPr>
              <w:t>5</w:t>
            </w:r>
            <w:r>
              <w:rPr>
                <w:noProof/>
                <w:sz w:val="22"/>
                <w:szCs w:val="24"/>
                <w14:ligatures w14:val="standardContextual"/>
              </w:rPr>
              <w:tab/>
            </w:r>
            <w:r w:rsidRPr="00362AB9">
              <w:rPr>
                <w:rStyle w:val="aa"/>
                <w:rFonts w:ascii="Times New Roman" w:eastAsia="微软雅黑" w:hAnsi="Times New Roman"/>
                <w:noProof/>
              </w:rPr>
              <w:t>性能测试工具（</w:t>
            </w:r>
            <w:r w:rsidRPr="00362AB9">
              <w:rPr>
                <w:rStyle w:val="aa"/>
                <w:rFonts w:ascii="Times New Roman" w:eastAsia="微软雅黑" w:hAnsi="Times New Roman"/>
                <w:noProof/>
              </w:rPr>
              <w:t>JMeter + Badboy</w:t>
            </w:r>
            <w:r w:rsidRPr="00362AB9">
              <w:rPr>
                <w:rStyle w:val="aa"/>
                <w:rFonts w:ascii="Times New Roman" w:eastAsia="微软雅黑" w:hAnsi="Times New Roman"/>
                <w:noProof/>
              </w:rPr>
              <w:t>）</w:t>
            </w:r>
            <w:r>
              <w:rPr>
                <w:noProof/>
              </w:rPr>
              <w:tab/>
            </w:r>
            <w:r>
              <w:rPr>
                <w:noProof/>
              </w:rPr>
              <w:fldChar w:fldCharType="begin"/>
            </w:r>
            <w:r>
              <w:rPr>
                <w:noProof/>
              </w:rPr>
              <w:instrText xml:space="preserve"> PAGEREF _Toc242809460 \h </w:instrText>
            </w:r>
            <w:r>
              <w:rPr>
                <w:noProof/>
              </w:rPr>
            </w:r>
            <w:r>
              <w:rPr>
                <w:noProof/>
              </w:rPr>
              <w:fldChar w:fldCharType="separate"/>
            </w:r>
            <w:r>
              <w:rPr>
                <w:noProof/>
              </w:rPr>
              <w:t>5</w:t>
            </w:r>
            <w:r>
              <w:rPr>
                <w:noProof/>
              </w:rPr>
              <w:fldChar w:fldCharType="end"/>
            </w:r>
          </w:hyperlink>
        </w:p>
        <w:p w14:paraId="4F0D44FC" w14:textId="1C388E9C" w:rsidR="002819DF" w:rsidRDefault="002819DF">
          <w:pPr>
            <w:pStyle w:val="TOC2"/>
            <w:tabs>
              <w:tab w:val="right" w:leader="dot" w:pos="8296"/>
            </w:tabs>
            <w:rPr>
              <w:noProof/>
              <w:sz w:val="22"/>
              <w:szCs w:val="24"/>
              <w14:ligatures w14:val="standardContextual"/>
            </w:rPr>
          </w:pPr>
          <w:hyperlink w:anchor="_Toc242809461" w:history="1">
            <w:r w:rsidRPr="00362AB9">
              <w:rPr>
                <w:rStyle w:val="aa"/>
                <w:rFonts w:eastAsia="微软雅黑"/>
                <w:noProof/>
              </w:rPr>
              <w:t xml:space="preserve">5.1 </w:t>
            </w:r>
            <w:r w:rsidRPr="00362AB9">
              <w:rPr>
                <w:rStyle w:val="aa"/>
                <w:rFonts w:eastAsia="微软雅黑"/>
                <w:noProof/>
              </w:rPr>
              <w:t>设计思路</w:t>
            </w:r>
            <w:r>
              <w:rPr>
                <w:noProof/>
              </w:rPr>
              <w:tab/>
            </w:r>
            <w:r>
              <w:rPr>
                <w:noProof/>
              </w:rPr>
              <w:fldChar w:fldCharType="begin"/>
            </w:r>
            <w:r>
              <w:rPr>
                <w:noProof/>
              </w:rPr>
              <w:instrText xml:space="preserve"> PAGEREF _Toc242809461 \h </w:instrText>
            </w:r>
            <w:r>
              <w:rPr>
                <w:noProof/>
              </w:rPr>
            </w:r>
            <w:r>
              <w:rPr>
                <w:noProof/>
              </w:rPr>
              <w:fldChar w:fldCharType="separate"/>
            </w:r>
            <w:r>
              <w:rPr>
                <w:noProof/>
              </w:rPr>
              <w:t>5</w:t>
            </w:r>
            <w:r>
              <w:rPr>
                <w:noProof/>
              </w:rPr>
              <w:fldChar w:fldCharType="end"/>
            </w:r>
          </w:hyperlink>
        </w:p>
        <w:p w14:paraId="4B1C4FBD" w14:textId="30404480" w:rsidR="002819DF" w:rsidRDefault="002819DF">
          <w:pPr>
            <w:pStyle w:val="TOC2"/>
            <w:tabs>
              <w:tab w:val="right" w:leader="dot" w:pos="8296"/>
            </w:tabs>
            <w:rPr>
              <w:noProof/>
              <w:sz w:val="22"/>
              <w:szCs w:val="24"/>
              <w14:ligatures w14:val="standardContextual"/>
            </w:rPr>
          </w:pPr>
          <w:hyperlink w:anchor="_Toc242809462" w:history="1">
            <w:r w:rsidRPr="00362AB9">
              <w:rPr>
                <w:rStyle w:val="aa"/>
                <w:rFonts w:eastAsia="微软雅黑"/>
                <w:noProof/>
              </w:rPr>
              <w:t xml:space="preserve">5.2 </w:t>
            </w:r>
            <w:r w:rsidRPr="00362AB9">
              <w:rPr>
                <w:rStyle w:val="aa"/>
                <w:rFonts w:eastAsia="微软雅黑"/>
                <w:noProof/>
              </w:rPr>
              <w:t>实现过程</w:t>
            </w:r>
            <w:r>
              <w:rPr>
                <w:noProof/>
              </w:rPr>
              <w:tab/>
            </w:r>
            <w:r>
              <w:rPr>
                <w:noProof/>
              </w:rPr>
              <w:fldChar w:fldCharType="begin"/>
            </w:r>
            <w:r>
              <w:rPr>
                <w:noProof/>
              </w:rPr>
              <w:instrText xml:space="preserve"> PAGEREF _Toc242809462 \h </w:instrText>
            </w:r>
            <w:r>
              <w:rPr>
                <w:noProof/>
              </w:rPr>
            </w:r>
            <w:r>
              <w:rPr>
                <w:noProof/>
              </w:rPr>
              <w:fldChar w:fldCharType="separate"/>
            </w:r>
            <w:r>
              <w:rPr>
                <w:noProof/>
              </w:rPr>
              <w:t>5</w:t>
            </w:r>
            <w:r>
              <w:rPr>
                <w:noProof/>
              </w:rPr>
              <w:fldChar w:fldCharType="end"/>
            </w:r>
          </w:hyperlink>
        </w:p>
        <w:p w14:paraId="182BD77C" w14:textId="4543220C" w:rsidR="002819DF" w:rsidRDefault="002819DF">
          <w:pPr>
            <w:pStyle w:val="TOC2"/>
            <w:tabs>
              <w:tab w:val="right" w:leader="dot" w:pos="8296"/>
            </w:tabs>
            <w:rPr>
              <w:noProof/>
              <w:sz w:val="22"/>
              <w:szCs w:val="24"/>
              <w14:ligatures w14:val="standardContextual"/>
            </w:rPr>
          </w:pPr>
          <w:hyperlink w:anchor="_Toc242809463" w:history="1">
            <w:r w:rsidRPr="00362AB9">
              <w:rPr>
                <w:rStyle w:val="aa"/>
                <w:rFonts w:eastAsia="微软雅黑"/>
                <w:noProof/>
              </w:rPr>
              <w:t xml:space="preserve">5.3 </w:t>
            </w:r>
            <w:r w:rsidRPr="00362AB9">
              <w:rPr>
                <w:rStyle w:val="aa"/>
                <w:rFonts w:eastAsia="微软雅黑"/>
                <w:noProof/>
              </w:rPr>
              <w:t>系统应用</w:t>
            </w:r>
            <w:r>
              <w:rPr>
                <w:noProof/>
              </w:rPr>
              <w:tab/>
            </w:r>
            <w:r>
              <w:rPr>
                <w:noProof/>
              </w:rPr>
              <w:fldChar w:fldCharType="begin"/>
            </w:r>
            <w:r>
              <w:rPr>
                <w:noProof/>
              </w:rPr>
              <w:instrText xml:space="preserve"> PAGEREF _Toc242809463 \h </w:instrText>
            </w:r>
            <w:r>
              <w:rPr>
                <w:noProof/>
              </w:rPr>
            </w:r>
            <w:r>
              <w:rPr>
                <w:noProof/>
              </w:rPr>
              <w:fldChar w:fldCharType="separate"/>
            </w:r>
            <w:r>
              <w:rPr>
                <w:noProof/>
              </w:rPr>
              <w:t>5</w:t>
            </w:r>
            <w:r>
              <w:rPr>
                <w:noProof/>
              </w:rPr>
              <w:fldChar w:fldCharType="end"/>
            </w:r>
          </w:hyperlink>
        </w:p>
        <w:p w14:paraId="2165B351" w14:textId="64F67102" w:rsidR="00C96E50" w:rsidRDefault="002D7708">
          <w:pPr>
            <w:spacing w:line="360" w:lineRule="auto"/>
            <w:rPr>
              <w:rFonts w:asciiTheme="minorEastAsia" w:hAnsiTheme="minorEastAsia"/>
              <w:szCs w:val="44"/>
            </w:rPr>
          </w:pPr>
          <w:r>
            <w:rPr>
              <w:rFonts w:asciiTheme="minorEastAsia" w:hAnsiTheme="minorEastAsia" w:hint="eastAsia"/>
              <w:szCs w:val="44"/>
            </w:rPr>
            <w:fldChar w:fldCharType="end"/>
          </w:r>
        </w:p>
      </w:sdtContent>
    </w:sdt>
    <w:p w14:paraId="559CFF8B" w14:textId="77777777" w:rsidR="00C96E50" w:rsidRDefault="00C96E50">
      <w:pPr>
        <w:spacing w:line="360" w:lineRule="auto"/>
        <w:rPr>
          <w:rFonts w:asciiTheme="minorEastAsia" w:hAnsiTheme="minorEastAsia"/>
          <w:szCs w:val="44"/>
        </w:rPr>
        <w:sectPr w:rsidR="00C96E50">
          <w:footerReference w:type="default" r:id="rId10"/>
          <w:pgSz w:w="11906" w:h="16838"/>
          <w:pgMar w:top="1440" w:right="1800" w:bottom="1440" w:left="1800" w:header="851" w:footer="992" w:gutter="0"/>
          <w:cols w:space="425"/>
          <w:docGrid w:type="lines" w:linePitch="312"/>
        </w:sectPr>
      </w:pPr>
    </w:p>
    <w:p w14:paraId="03045E87" w14:textId="77777777" w:rsidR="00C96E50" w:rsidRDefault="002D7708">
      <w:pPr>
        <w:pStyle w:val="l100051"/>
        <w:numPr>
          <w:ilvl w:val="0"/>
          <w:numId w:val="2"/>
        </w:numPr>
        <w:spacing w:before="156" w:after="312"/>
      </w:pPr>
      <w:bookmarkStart w:id="0" w:name="_Toc8651"/>
      <w:bookmarkStart w:id="1" w:name="_Toc242809444"/>
      <w:r>
        <w:rPr>
          <w:rFonts w:ascii="Times New Roman" w:eastAsia="微软雅黑" w:hAnsi="Times New Roman" w:hint="eastAsia"/>
        </w:rPr>
        <w:lastRenderedPageBreak/>
        <w:t>测试管理工具（</w:t>
      </w:r>
      <w:r>
        <w:rPr>
          <w:rFonts w:ascii="Times New Roman" w:eastAsia="微软雅黑" w:hAnsi="Times New Roman" w:hint="eastAsia"/>
        </w:rPr>
        <w:t>TestLink / Testcenter</w:t>
      </w:r>
      <w:r>
        <w:rPr>
          <w:rFonts w:ascii="Times New Roman" w:eastAsia="微软雅黑" w:hAnsi="Times New Roman" w:hint="eastAsia"/>
        </w:rPr>
        <w:t>）</w:t>
      </w:r>
      <w:bookmarkEnd w:id="1"/>
    </w:p>
    <w:p w14:paraId="59AB0B27" w14:textId="77777777" w:rsidR="00C96E50" w:rsidRDefault="002D7708">
      <w:pPr>
        <w:pStyle w:val="l20012"/>
        <w:tabs>
          <w:tab w:val="clear" w:pos="1080"/>
        </w:tabs>
        <w:spacing w:line="360" w:lineRule="auto"/>
        <w:ind w:left="0" w:firstLine="0"/>
      </w:pPr>
      <w:bookmarkStart w:id="2" w:name="_Hlk207811363"/>
      <w:bookmarkStart w:id="3" w:name="_Toc242809445"/>
      <w:r>
        <w:rPr>
          <w:rFonts w:eastAsia="微软雅黑"/>
        </w:rPr>
        <w:t>1</w:t>
      </w:r>
      <w:r>
        <w:rPr>
          <w:rFonts w:eastAsia="微软雅黑" w:hint="eastAsia"/>
        </w:rPr>
        <w:t>.1</w:t>
      </w:r>
      <w:r>
        <w:rPr>
          <w:rFonts w:eastAsia="微软雅黑"/>
        </w:rPr>
        <w:t xml:space="preserve"> </w:t>
      </w:r>
      <w:r>
        <w:rPr>
          <w:rFonts w:eastAsia="微软雅黑" w:hint="eastAsia"/>
        </w:rPr>
        <w:t>设计思路</w:t>
      </w:r>
      <w:bookmarkEnd w:id="3"/>
    </w:p>
    <w:p w14:paraId="11D7B429" w14:textId="77777777" w:rsidR="00C96E50" w:rsidRDefault="002D7708">
      <w:pPr>
        <w:spacing w:after="160"/>
      </w:pPr>
      <w:r>
        <w:t>本稿依据项目已有实验记录整理。个人信息、本人承担的工作及本次操作证据尚待补充，核对后再形成提交版。</w:t>
      </w:r>
    </w:p>
    <w:p w14:paraId="1B273CF9" w14:textId="77777777" w:rsidR="00C96E50" w:rsidRDefault="002D7708">
      <w:pPr>
        <w:snapToGrid w:val="0"/>
        <w:spacing w:after="100" w:line="300" w:lineRule="auto"/>
        <w:ind w:firstLine="480"/>
      </w:pPr>
      <w:r>
        <w:rPr>
          <w:rFonts w:ascii="Times New Roman" w:eastAsia="微软雅黑" w:hAnsi="Times New Roman"/>
          <w:sz w:val="24"/>
        </w:rPr>
        <w:t>测试管理以需求、用例、计划、构建和执行记录为主线。</w:t>
      </w:r>
      <w:r>
        <w:rPr>
          <w:rFonts w:ascii="Times New Roman" w:eastAsia="微软雅黑" w:hAnsi="Times New Roman"/>
          <w:sz w:val="24"/>
        </w:rPr>
        <w:t>Keyboard MES</w:t>
      </w:r>
      <w:r>
        <w:rPr>
          <w:rFonts w:ascii="Times New Roman" w:eastAsia="微软雅黑" w:hAnsi="Times New Roman"/>
          <w:sz w:val="24"/>
        </w:rPr>
        <w:t>包含工单、生产任务、报工、质检、返修、复检及</w:t>
      </w:r>
      <w:r>
        <w:rPr>
          <w:rFonts w:ascii="Times New Roman" w:eastAsia="微软雅黑" w:hAnsi="Times New Roman"/>
          <w:sz w:val="24"/>
        </w:rPr>
        <w:t>SN</w:t>
      </w:r>
      <w:r>
        <w:rPr>
          <w:rFonts w:ascii="Times New Roman" w:eastAsia="微软雅黑" w:hAnsi="Times New Roman"/>
          <w:sz w:val="24"/>
        </w:rPr>
        <w:t>追溯，测试既要检查业务结果，也要检查角色权限、数量边界和质量要求。</w:t>
      </w:r>
    </w:p>
    <w:p w14:paraId="4B5AD926" w14:textId="77777777" w:rsidR="00C96E50" w:rsidRDefault="002D7708">
      <w:pPr>
        <w:snapToGrid w:val="0"/>
        <w:spacing w:after="100" w:line="300" w:lineRule="auto"/>
        <w:ind w:firstLine="480"/>
      </w:pPr>
      <w:r>
        <w:rPr>
          <w:rFonts w:ascii="Times New Roman" w:eastAsia="微软雅黑" w:hAnsi="Times New Roman"/>
          <w:sz w:val="24"/>
        </w:rPr>
        <w:t>在</w:t>
      </w:r>
      <w:r>
        <w:rPr>
          <w:rFonts w:ascii="Times New Roman" w:eastAsia="微软雅黑" w:hAnsi="Times New Roman"/>
          <w:sz w:val="24"/>
        </w:rPr>
        <w:t>TestLink</w:t>
      </w:r>
      <w:r>
        <w:rPr>
          <w:rFonts w:ascii="Times New Roman" w:eastAsia="微软雅黑" w:hAnsi="Times New Roman"/>
          <w:sz w:val="24"/>
        </w:rPr>
        <w:t>中将</w:t>
      </w:r>
      <w:r>
        <w:rPr>
          <w:rFonts w:ascii="Times New Roman" w:eastAsia="微软雅黑" w:hAnsi="Times New Roman"/>
          <w:sz w:val="24"/>
        </w:rPr>
        <w:t>52</w:t>
      </w:r>
      <w:r>
        <w:rPr>
          <w:rFonts w:ascii="Times New Roman" w:eastAsia="微软雅黑" w:hAnsi="Times New Roman"/>
          <w:sz w:val="24"/>
        </w:rPr>
        <w:t>项需求关联到</w:t>
      </w:r>
      <w:r>
        <w:rPr>
          <w:rFonts w:ascii="Times New Roman" w:eastAsia="微软雅黑" w:hAnsi="Times New Roman"/>
          <w:sz w:val="24"/>
        </w:rPr>
        <w:t>76</w:t>
      </w:r>
      <w:r>
        <w:rPr>
          <w:rFonts w:ascii="Times New Roman" w:eastAsia="微软雅黑" w:hAnsi="Times New Roman"/>
          <w:sz w:val="24"/>
        </w:rPr>
        <w:t>项用例，包括</w:t>
      </w:r>
      <w:r>
        <w:rPr>
          <w:rFonts w:ascii="Times New Roman" w:eastAsia="微软雅黑" w:hAnsi="Times New Roman"/>
          <w:sz w:val="24"/>
        </w:rPr>
        <w:t>36</w:t>
      </w:r>
      <w:r>
        <w:rPr>
          <w:rFonts w:ascii="Times New Roman" w:eastAsia="微软雅黑" w:hAnsi="Times New Roman"/>
          <w:sz w:val="24"/>
        </w:rPr>
        <w:t>项功能用例和</w:t>
      </w:r>
      <w:r>
        <w:rPr>
          <w:rFonts w:ascii="Times New Roman" w:eastAsia="微软雅黑" w:hAnsi="Times New Roman"/>
          <w:sz w:val="24"/>
        </w:rPr>
        <w:t>40</w:t>
      </w:r>
      <w:r>
        <w:rPr>
          <w:rFonts w:ascii="Times New Roman" w:eastAsia="微软雅黑" w:hAnsi="Times New Roman"/>
          <w:sz w:val="24"/>
        </w:rPr>
        <w:t>项质量专项。状态记录覆盖率、执行完成率与通过率分别统计，避免把有状态记录等同于完成测试。</w:t>
      </w:r>
    </w:p>
    <w:p w14:paraId="77496596" w14:textId="77777777" w:rsidR="00C96E50" w:rsidRDefault="002D7708">
      <w:pPr>
        <w:pStyle w:val="l20012"/>
        <w:tabs>
          <w:tab w:val="clear" w:pos="1080"/>
        </w:tabs>
        <w:spacing w:line="360" w:lineRule="auto"/>
        <w:ind w:left="0" w:firstLine="0"/>
      </w:pPr>
      <w:bookmarkStart w:id="4" w:name="_Toc242809446"/>
      <w:r>
        <w:rPr>
          <w:rFonts w:eastAsia="微软雅黑"/>
        </w:rPr>
        <w:t>1</w:t>
      </w:r>
      <w:r>
        <w:rPr>
          <w:rFonts w:eastAsia="微软雅黑" w:hint="eastAsia"/>
        </w:rPr>
        <w:t>.2</w:t>
      </w:r>
      <w:r>
        <w:rPr>
          <w:rFonts w:eastAsia="微软雅黑"/>
        </w:rPr>
        <w:t xml:space="preserve"> </w:t>
      </w:r>
      <w:r>
        <w:rPr>
          <w:rFonts w:eastAsia="微软雅黑" w:hint="eastAsia"/>
        </w:rPr>
        <w:t>实现过程</w:t>
      </w:r>
      <w:bookmarkEnd w:id="4"/>
    </w:p>
    <w:p w14:paraId="55CB2314" w14:textId="77777777" w:rsidR="00C96E50" w:rsidRDefault="002D7708">
      <w:pPr>
        <w:snapToGrid w:val="0"/>
        <w:spacing w:after="100" w:line="300" w:lineRule="auto"/>
        <w:ind w:firstLine="480"/>
      </w:pPr>
      <w:r>
        <w:rPr>
          <w:rFonts w:ascii="Times New Roman" w:eastAsia="微软雅黑" w:hAnsi="Times New Roman"/>
          <w:sz w:val="24"/>
        </w:rPr>
        <w:t>项目使用</w:t>
      </w:r>
      <w:r>
        <w:rPr>
          <w:rFonts w:ascii="Times New Roman" w:eastAsia="微软雅黑" w:hAnsi="Times New Roman"/>
          <w:sz w:val="24"/>
        </w:rPr>
        <w:t>TestLink 1.9.20</w:t>
      </w:r>
      <w:r>
        <w:rPr>
          <w:rFonts w:ascii="Times New Roman" w:eastAsia="微软雅黑" w:hAnsi="Times New Roman"/>
          <w:sz w:val="24"/>
        </w:rPr>
        <w:t>管理需求和用例，建立测试计划与</w:t>
      </w:r>
      <w:r>
        <w:rPr>
          <w:rFonts w:ascii="Times New Roman" w:eastAsia="微软雅黑" w:hAnsi="Times New Roman"/>
          <w:sz w:val="24"/>
        </w:rPr>
        <w:t>LAB2-B01</w:t>
      </w:r>
      <w:r>
        <w:rPr>
          <w:rFonts w:ascii="Times New Roman" w:eastAsia="微软雅黑" w:hAnsi="Times New Roman"/>
          <w:sz w:val="24"/>
        </w:rPr>
        <w:t>构建，将用例分配到计划后记录执行结果。业务测试使用</w:t>
      </w:r>
      <w:r>
        <w:rPr>
          <w:rFonts w:ascii="Times New Roman" w:eastAsia="微软雅黑" w:hAnsi="Times New Roman"/>
          <w:sz w:val="24"/>
        </w:rPr>
        <w:t>keyboard_mes_lab2</w:t>
      </w:r>
      <w:r>
        <w:rPr>
          <w:rFonts w:ascii="Times New Roman" w:eastAsia="微软雅黑" w:hAnsi="Times New Roman"/>
          <w:sz w:val="24"/>
        </w:rPr>
        <w:t>隔离数据库，缺陷记录包含前置条件、复现步骤、预期与实际结果以及关联用例。</w:t>
      </w:r>
    </w:p>
    <w:p w14:paraId="6D0D8C35" w14:textId="77777777" w:rsidR="00C96E50" w:rsidRDefault="002D7708">
      <w:pPr>
        <w:snapToGrid w:val="0"/>
        <w:spacing w:after="100" w:line="300" w:lineRule="auto"/>
        <w:ind w:firstLine="480"/>
      </w:pPr>
      <w:r>
        <w:rPr>
          <w:rFonts w:ascii="Times New Roman" w:eastAsia="微软雅黑" w:hAnsi="Times New Roman"/>
          <w:sz w:val="24"/>
        </w:rPr>
        <w:t>现有执行记录为</w:t>
      </w:r>
      <w:r>
        <w:rPr>
          <w:rFonts w:ascii="Times New Roman" w:eastAsia="微软雅黑" w:hAnsi="Times New Roman"/>
          <w:sz w:val="24"/>
        </w:rPr>
        <w:t>59</w:t>
      </w:r>
      <w:r>
        <w:rPr>
          <w:rFonts w:ascii="Times New Roman" w:eastAsia="微软雅黑" w:hAnsi="Times New Roman"/>
          <w:sz w:val="24"/>
        </w:rPr>
        <w:t>项</w:t>
      </w:r>
      <w:r>
        <w:rPr>
          <w:rFonts w:ascii="Times New Roman" w:eastAsia="微软雅黑" w:hAnsi="Times New Roman"/>
          <w:sz w:val="24"/>
        </w:rPr>
        <w:t>PASS</w:t>
      </w:r>
      <w:r>
        <w:rPr>
          <w:rFonts w:ascii="Times New Roman" w:eastAsia="微软雅黑" w:hAnsi="Times New Roman"/>
          <w:sz w:val="24"/>
        </w:rPr>
        <w:t>、</w:t>
      </w:r>
      <w:r>
        <w:rPr>
          <w:rFonts w:ascii="Times New Roman" w:eastAsia="微软雅黑" w:hAnsi="Times New Roman"/>
          <w:sz w:val="24"/>
        </w:rPr>
        <w:t>0</w:t>
      </w:r>
      <w:r>
        <w:rPr>
          <w:rFonts w:ascii="Times New Roman" w:eastAsia="微软雅黑" w:hAnsi="Times New Roman"/>
          <w:sz w:val="24"/>
        </w:rPr>
        <w:t>项</w:t>
      </w:r>
      <w:r>
        <w:rPr>
          <w:rFonts w:ascii="Times New Roman" w:eastAsia="微软雅黑" w:hAnsi="Times New Roman"/>
          <w:sz w:val="24"/>
        </w:rPr>
        <w:t>FAIL</w:t>
      </w:r>
      <w:r>
        <w:rPr>
          <w:rFonts w:ascii="Times New Roman" w:eastAsia="微软雅黑" w:hAnsi="Times New Roman"/>
          <w:sz w:val="24"/>
        </w:rPr>
        <w:t>、</w:t>
      </w:r>
      <w:r>
        <w:rPr>
          <w:rFonts w:ascii="Times New Roman" w:eastAsia="微软雅黑" w:hAnsi="Times New Roman"/>
          <w:sz w:val="24"/>
        </w:rPr>
        <w:t>17</w:t>
      </w:r>
      <w:r>
        <w:rPr>
          <w:rFonts w:ascii="Times New Roman" w:eastAsia="微软雅黑" w:hAnsi="Times New Roman"/>
          <w:sz w:val="24"/>
        </w:rPr>
        <w:t>项</w:t>
      </w:r>
      <w:r>
        <w:rPr>
          <w:rFonts w:ascii="Times New Roman" w:eastAsia="微软雅黑" w:hAnsi="Times New Roman"/>
          <w:sz w:val="24"/>
        </w:rPr>
        <w:t>BLOCKED</w:t>
      </w:r>
      <w:r>
        <w:rPr>
          <w:rFonts w:ascii="Times New Roman" w:eastAsia="微软雅黑" w:hAnsi="Times New Roman"/>
          <w:sz w:val="24"/>
        </w:rPr>
        <w:t>。报工数量越界、任务提前完工和质量门跳过三个高严重度问题已修复，关联用例完成回归。需要真人、真机、长期观察或跨环境条件的用例保持阻塞。</w:t>
      </w:r>
    </w:p>
    <w:p w14:paraId="3BC8B435" w14:textId="77777777" w:rsidR="00C96E50" w:rsidRDefault="002D7708">
      <w:pPr>
        <w:pStyle w:val="l20012"/>
        <w:tabs>
          <w:tab w:val="clear" w:pos="1080"/>
        </w:tabs>
        <w:spacing w:line="360" w:lineRule="auto"/>
        <w:ind w:left="0" w:firstLine="0"/>
      </w:pPr>
      <w:bookmarkStart w:id="5" w:name="_Toc242809447"/>
      <w:r>
        <w:rPr>
          <w:rFonts w:eastAsia="微软雅黑"/>
        </w:rPr>
        <w:t>1</w:t>
      </w:r>
      <w:r>
        <w:rPr>
          <w:rFonts w:eastAsia="微软雅黑" w:hint="eastAsia"/>
        </w:rPr>
        <w:t>.</w:t>
      </w:r>
      <w:r>
        <w:rPr>
          <w:rFonts w:eastAsia="微软雅黑"/>
        </w:rPr>
        <w:t xml:space="preserve">3 </w:t>
      </w:r>
      <w:r>
        <w:rPr>
          <w:rFonts w:eastAsia="微软雅黑" w:hint="eastAsia"/>
        </w:rPr>
        <w:t>系统应用</w:t>
      </w:r>
      <w:bookmarkEnd w:id="5"/>
    </w:p>
    <w:p w14:paraId="1DB61EE9" w14:textId="77777777" w:rsidR="00C96E50" w:rsidRDefault="002D7708">
      <w:pPr>
        <w:snapToGrid w:val="0"/>
        <w:spacing w:after="100" w:line="300" w:lineRule="auto"/>
        <w:ind w:firstLine="480"/>
      </w:pPr>
      <w:r>
        <w:rPr>
          <w:rFonts w:ascii="Times New Roman" w:eastAsia="微软雅黑" w:hAnsi="Times New Roman"/>
          <w:sz w:val="24"/>
        </w:rPr>
        <w:t>需求追踪覆盖率为</w:t>
      </w:r>
      <w:r>
        <w:rPr>
          <w:rFonts w:ascii="Times New Roman" w:eastAsia="微软雅黑" w:hAnsi="Times New Roman"/>
          <w:sz w:val="24"/>
        </w:rPr>
        <w:t>52/52=100%</w:t>
      </w:r>
      <w:r>
        <w:rPr>
          <w:rFonts w:ascii="Times New Roman" w:eastAsia="微软雅黑" w:hAnsi="Times New Roman"/>
          <w:sz w:val="24"/>
        </w:rPr>
        <w:t>，执行完成率为</w:t>
      </w:r>
      <w:r>
        <w:rPr>
          <w:rFonts w:ascii="Times New Roman" w:eastAsia="微软雅黑" w:hAnsi="Times New Roman"/>
          <w:sz w:val="24"/>
        </w:rPr>
        <w:t>59/76=77.6%</w:t>
      </w:r>
      <w:r>
        <w:rPr>
          <w:rFonts w:ascii="Times New Roman" w:eastAsia="微软雅黑" w:hAnsi="Times New Roman"/>
          <w:sz w:val="24"/>
        </w:rPr>
        <w:t>。</w:t>
      </w:r>
      <w:r>
        <w:rPr>
          <w:rFonts w:ascii="Times New Roman" w:eastAsia="微软雅黑" w:hAnsi="Times New Roman"/>
          <w:sz w:val="24"/>
        </w:rPr>
        <w:t>17</w:t>
      </w:r>
      <w:r>
        <w:rPr>
          <w:rFonts w:ascii="Times New Roman" w:eastAsia="微软雅黑" w:hAnsi="Times New Roman"/>
          <w:sz w:val="24"/>
        </w:rPr>
        <w:t>项阻塞使整体退出条件尚未满足；</w:t>
      </w:r>
      <w:r>
        <w:rPr>
          <w:rFonts w:ascii="Times New Roman" w:eastAsia="微软雅黑" w:hAnsi="Times New Roman"/>
          <w:sz w:val="24"/>
        </w:rPr>
        <w:t>59</w:t>
      </w:r>
      <w:r>
        <w:rPr>
          <w:rFonts w:ascii="Times New Roman" w:eastAsia="微软雅黑" w:hAnsi="Times New Roman"/>
          <w:sz w:val="24"/>
        </w:rPr>
        <w:t>项已完成用例通过并不代表整个系统测试通过。</w:t>
      </w:r>
    </w:p>
    <w:p w14:paraId="6ECC9953" w14:textId="77777777" w:rsidR="00C96E50" w:rsidRDefault="002D7708">
      <w:pPr>
        <w:snapToGrid w:val="0"/>
        <w:spacing w:after="100" w:line="300" w:lineRule="auto"/>
        <w:ind w:firstLine="480"/>
      </w:pPr>
      <w:r>
        <w:rPr>
          <w:rFonts w:ascii="Times New Roman" w:eastAsia="微软雅黑" w:hAnsi="Times New Roman"/>
          <w:sz w:val="24"/>
        </w:rPr>
        <w:t>TestLink</w:t>
      </w:r>
      <w:r>
        <w:rPr>
          <w:rFonts w:ascii="Times New Roman" w:eastAsia="微软雅黑" w:hAnsi="Times New Roman"/>
          <w:sz w:val="24"/>
        </w:rPr>
        <w:t>把需求、执行状态和缺陷回归联系起来，适合用于后续版本比较。补测时应明确执行环境与构建，满足专项条件后再更新状态，保留历史记录。</w:t>
      </w:r>
    </w:p>
    <w:p w14:paraId="3A22E656" w14:textId="77777777" w:rsidR="00C96E50" w:rsidRDefault="002D7708">
      <w:pPr>
        <w:pStyle w:val="l100051"/>
        <w:pageBreakBefore/>
        <w:numPr>
          <w:ilvl w:val="0"/>
          <w:numId w:val="2"/>
        </w:numPr>
        <w:spacing w:before="156" w:after="312"/>
      </w:pPr>
      <w:bookmarkStart w:id="6" w:name="_Toc242809448"/>
      <w:bookmarkEnd w:id="2"/>
      <w:r>
        <w:rPr>
          <w:rFonts w:ascii="Times New Roman" w:eastAsia="微软雅黑" w:hAnsi="Times New Roman" w:hint="eastAsia"/>
        </w:rPr>
        <w:lastRenderedPageBreak/>
        <w:t>单元测试工具（</w:t>
      </w:r>
      <w:r>
        <w:rPr>
          <w:rFonts w:ascii="Times New Roman" w:eastAsia="微软雅黑" w:hAnsi="Times New Roman" w:hint="eastAsia"/>
        </w:rPr>
        <w:t>JUnit+Mockito+Jacoco</w:t>
      </w:r>
      <w:r>
        <w:rPr>
          <w:rFonts w:ascii="Times New Roman" w:eastAsia="微软雅黑" w:hAnsi="Times New Roman" w:hint="eastAsia"/>
        </w:rPr>
        <w:t>）</w:t>
      </w:r>
      <w:bookmarkEnd w:id="6"/>
    </w:p>
    <w:p w14:paraId="67EB3B58" w14:textId="77777777" w:rsidR="00C96E50" w:rsidRDefault="002D7708">
      <w:pPr>
        <w:pStyle w:val="l20012"/>
        <w:tabs>
          <w:tab w:val="clear" w:pos="1080"/>
        </w:tabs>
        <w:spacing w:line="360" w:lineRule="auto"/>
        <w:ind w:left="0" w:firstLine="0"/>
      </w:pPr>
      <w:bookmarkStart w:id="7" w:name="_Toc242809449"/>
      <w:r>
        <w:rPr>
          <w:rFonts w:eastAsia="微软雅黑"/>
        </w:rPr>
        <w:t xml:space="preserve">2.1 </w:t>
      </w:r>
      <w:r>
        <w:rPr>
          <w:rFonts w:eastAsia="微软雅黑" w:hint="eastAsia"/>
        </w:rPr>
        <w:t>设计思路</w:t>
      </w:r>
      <w:bookmarkEnd w:id="7"/>
    </w:p>
    <w:p w14:paraId="46509176" w14:textId="77777777" w:rsidR="00C96E50" w:rsidRDefault="002D7708">
      <w:pPr>
        <w:snapToGrid w:val="0"/>
        <w:spacing w:after="100" w:line="300" w:lineRule="auto"/>
        <w:ind w:firstLine="480"/>
      </w:pPr>
      <w:r>
        <w:rPr>
          <w:rFonts w:ascii="Times New Roman" w:eastAsia="微软雅黑" w:hAnsi="Times New Roman"/>
          <w:sz w:val="24"/>
        </w:rPr>
        <w:t>单元测试围绕核心业务规则设计正常、边界和异常输入。使用</w:t>
      </w:r>
      <w:r>
        <w:rPr>
          <w:rFonts w:ascii="Times New Roman" w:eastAsia="微软雅黑" w:hAnsi="Times New Roman"/>
          <w:sz w:val="24"/>
        </w:rPr>
        <w:t>JUnit</w:t>
      </w:r>
      <w:r>
        <w:rPr>
          <w:rFonts w:ascii="Times New Roman" w:eastAsia="微软雅黑" w:hAnsi="Times New Roman"/>
          <w:sz w:val="24"/>
        </w:rPr>
        <w:t>组织测试，使用</w:t>
      </w:r>
      <w:r>
        <w:rPr>
          <w:rFonts w:ascii="Times New Roman" w:eastAsia="微软雅黑" w:hAnsi="Times New Roman"/>
          <w:sz w:val="24"/>
        </w:rPr>
        <w:t>Mockito</w:t>
      </w:r>
      <w:r>
        <w:rPr>
          <w:rFonts w:ascii="Times New Roman" w:eastAsia="微软雅黑" w:hAnsi="Times New Roman"/>
          <w:sz w:val="24"/>
        </w:rPr>
        <w:t>隔离</w:t>
      </w:r>
      <w:r>
        <w:rPr>
          <w:rFonts w:ascii="Times New Roman" w:eastAsia="微软雅黑" w:hAnsi="Times New Roman"/>
          <w:sz w:val="24"/>
        </w:rPr>
        <w:t>Mapper</w:t>
      </w:r>
      <w:r>
        <w:rPr>
          <w:rFonts w:ascii="Times New Roman" w:eastAsia="微软雅黑" w:hAnsi="Times New Roman"/>
          <w:sz w:val="24"/>
        </w:rPr>
        <w:t>等外部依赖，通过可控制的返回值与异常检查服务行为；</w:t>
      </w:r>
      <w:r>
        <w:rPr>
          <w:rFonts w:ascii="Times New Roman" w:eastAsia="微软雅黑" w:hAnsi="Times New Roman"/>
          <w:sz w:val="24"/>
        </w:rPr>
        <w:t>JaCoCo</w:t>
      </w:r>
      <w:r>
        <w:rPr>
          <w:rFonts w:ascii="Times New Roman" w:eastAsia="微软雅黑" w:hAnsi="Times New Roman"/>
          <w:sz w:val="24"/>
        </w:rPr>
        <w:t>用于观察代码覆盖情况。</w:t>
      </w:r>
    </w:p>
    <w:p w14:paraId="1BE92453" w14:textId="77777777" w:rsidR="00C96E50" w:rsidRDefault="002D7708">
      <w:pPr>
        <w:snapToGrid w:val="0"/>
        <w:spacing w:after="100" w:line="300" w:lineRule="auto"/>
        <w:ind w:firstLine="480"/>
      </w:pPr>
      <w:r>
        <w:rPr>
          <w:rFonts w:ascii="Times New Roman" w:eastAsia="微软雅黑" w:hAnsi="Times New Roman"/>
          <w:sz w:val="24"/>
        </w:rPr>
        <w:t>重点覆盖工单与任务流转、报工数量、质检处置、返修复检和</w:t>
      </w:r>
      <w:r>
        <w:rPr>
          <w:rFonts w:ascii="Times New Roman" w:eastAsia="微软雅黑" w:hAnsi="Times New Roman"/>
          <w:sz w:val="24"/>
        </w:rPr>
        <w:t>SN</w:t>
      </w:r>
      <w:r>
        <w:rPr>
          <w:rFonts w:ascii="Times New Roman" w:eastAsia="微软雅黑" w:hAnsi="Times New Roman"/>
          <w:sz w:val="24"/>
        </w:rPr>
        <w:t>追溯。对</w:t>
      </w:r>
      <w:r>
        <w:rPr>
          <w:rFonts w:ascii="Times New Roman" w:eastAsia="微软雅黑" w:hAnsi="Times New Roman"/>
          <w:sz w:val="24"/>
        </w:rPr>
        <w:t>validateReportQuantity</w:t>
      </w:r>
      <w:r>
        <w:rPr>
          <w:rFonts w:ascii="Times New Roman" w:eastAsia="微软雅黑" w:hAnsi="Times New Roman"/>
          <w:sz w:val="24"/>
        </w:rPr>
        <w:t>进行基本路径分析，列出</w:t>
      </w:r>
      <w:r>
        <w:rPr>
          <w:rFonts w:ascii="Times New Roman" w:eastAsia="微软雅黑" w:hAnsi="Times New Roman"/>
          <w:sz w:val="24"/>
        </w:rPr>
        <w:t>6</w:t>
      </w:r>
      <w:r>
        <w:rPr>
          <w:rFonts w:ascii="Times New Roman" w:eastAsia="微软雅黑" w:hAnsi="Times New Roman"/>
          <w:sz w:val="24"/>
        </w:rPr>
        <w:t>条独立路径，并将输入条件、预期结果与对应测试联系起来。</w:t>
      </w:r>
    </w:p>
    <w:p w14:paraId="5A23506E" w14:textId="77777777" w:rsidR="00C96E50" w:rsidRDefault="002D7708">
      <w:pPr>
        <w:pStyle w:val="l20012"/>
        <w:tabs>
          <w:tab w:val="clear" w:pos="1080"/>
        </w:tabs>
        <w:spacing w:line="360" w:lineRule="auto"/>
        <w:ind w:left="0" w:firstLine="0"/>
      </w:pPr>
      <w:bookmarkStart w:id="8" w:name="_Toc242809450"/>
      <w:r>
        <w:rPr>
          <w:rFonts w:eastAsia="微软雅黑"/>
        </w:rPr>
        <w:t>2.</w:t>
      </w:r>
      <w:r>
        <w:rPr>
          <w:rFonts w:eastAsia="微软雅黑" w:hint="eastAsia"/>
        </w:rPr>
        <w:t>2</w:t>
      </w:r>
      <w:r>
        <w:rPr>
          <w:rFonts w:eastAsia="微软雅黑"/>
        </w:rPr>
        <w:t xml:space="preserve"> </w:t>
      </w:r>
      <w:r>
        <w:rPr>
          <w:rFonts w:eastAsia="微软雅黑" w:hint="eastAsia"/>
        </w:rPr>
        <w:t>实现过程</w:t>
      </w:r>
      <w:bookmarkEnd w:id="8"/>
    </w:p>
    <w:p w14:paraId="17D1625B" w14:textId="77777777" w:rsidR="00C96E50" w:rsidRDefault="002D7708">
      <w:pPr>
        <w:snapToGrid w:val="0"/>
        <w:spacing w:after="100" w:line="300" w:lineRule="auto"/>
        <w:ind w:firstLine="480"/>
      </w:pPr>
      <w:r>
        <w:rPr>
          <w:rFonts w:ascii="Times New Roman" w:eastAsia="微软雅黑" w:hAnsi="Times New Roman"/>
          <w:sz w:val="24"/>
        </w:rPr>
        <w:t>测试采用准备数据、执行方法、验证返回或异常的结构，必要时检查依赖调用及状态更新。既有结果包含</w:t>
      </w:r>
      <w:r>
        <w:rPr>
          <w:rFonts w:ascii="Times New Roman" w:eastAsia="微软雅黑" w:hAnsi="Times New Roman"/>
          <w:sz w:val="24"/>
        </w:rPr>
        <w:t>19</w:t>
      </w:r>
      <w:r>
        <w:rPr>
          <w:rFonts w:ascii="Times New Roman" w:eastAsia="微软雅黑" w:hAnsi="Times New Roman"/>
          <w:sz w:val="24"/>
        </w:rPr>
        <w:t>个测试类、</w:t>
      </w:r>
      <w:r>
        <w:rPr>
          <w:rFonts w:ascii="Times New Roman" w:eastAsia="微软雅黑" w:hAnsi="Times New Roman"/>
          <w:sz w:val="24"/>
        </w:rPr>
        <w:t>96</w:t>
      </w:r>
      <w:r>
        <w:rPr>
          <w:rFonts w:ascii="Times New Roman" w:eastAsia="微软雅黑" w:hAnsi="Times New Roman"/>
          <w:sz w:val="24"/>
        </w:rPr>
        <w:t>项测试，失败、错误和跳过均为</w:t>
      </w:r>
      <w:r>
        <w:rPr>
          <w:rFonts w:ascii="Times New Roman" w:eastAsia="微软雅黑" w:hAnsi="Times New Roman"/>
          <w:sz w:val="24"/>
        </w:rPr>
        <w:t>0</w:t>
      </w:r>
      <w:r>
        <w:rPr>
          <w:rFonts w:ascii="Times New Roman" w:eastAsia="微软雅黑" w:hAnsi="Times New Roman"/>
          <w:sz w:val="24"/>
        </w:rPr>
        <w:t>。</w:t>
      </w:r>
    </w:p>
    <w:p w14:paraId="56B70118" w14:textId="77777777" w:rsidR="00C96E50" w:rsidRDefault="002D7708">
      <w:pPr>
        <w:snapToGrid w:val="0"/>
        <w:spacing w:after="100" w:line="300" w:lineRule="auto"/>
        <w:ind w:firstLine="480"/>
      </w:pPr>
      <w:r>
        <w:rPr>
          <w:rFonts w:ascii="Times New Roman" w:eastAsia="微软雅黑" w:hAnsi="Times New Roman"/>
          <w:sz w:val="24"/>
        </w:rPr>
        <w:t>六个核心服务的</w:t>
      </w:r>
      <w:r>
        <w:rPr>
          <w:rFonts w:ascii="Times New Roman" w:eastAsia="微软雅黑" w:hAnsi="Times New Roman"/>
          <w:sz w:val="24"/>
        </w:rPr>
        <w:t>JaCoCo</w:t>
      </w:r>
      <w:r>
        <w:rPr>
          <w:rFonts w:ascii="Times New Roman" w:eastAsia="微软雅黑" w:hAnsi="Times New Roman"/>
          <w:sz w:val="24"/>
        </w:rPr>
        <w:t>行覆盖为</w:t>
      </w:r>
      <w:r>
        <w:rPr>
          <w:rFonts w:ascii="Times New Roman" w:eastAsia="微软雅黑" w:hAnsi="Times New Roman"/>
          <w:sz w:val="24"/>
        </w:rPr>
        <w:t>460/463</w:t>
      </w:r>
      <w:r>
        <w:rPr>
          <w:rFonts w:ascii="Times New Roman" w:eastAsia="微软雅黑" w:hAnsi="Times New Roman"/>
          <w:sz w:val="24"/>
        </w:rPr>
        <w:t>，分支覆盖为</w:t>
      </w:r>
      <w:r>
        <w:rPr>
          <w:rFonts w:ascii="Times New Roman" w:eastAsia="微软雅黑" w:hAnsi="Times New Roman"/>
          <w:sz w:val="24"/>
        </w:rPr>
        <w:t>235/256</w:t>
      </w:r>
      <w:r>
        <w:rPr>
          <w:rFonts w:ascii="Times New Roman" w:eastAsia="微软雅黑" w:hAnsi="Times New Roman"/>
          <w:sz w:val="24"/>
        </w:rPr>
        <w:t>。</w:t>
      </w:r>
      <w:r>
        <w:rPr>
          <w:rFonts w:ascii="Times New Roman" w:eastAsia="微软雅黑" w:hAnsi="Times New Roman"/>
          <w:sz w:val="24"/>
        </w:rPr>
        <w:t>2026</w:t>
      </w:r>
      <w:r>
        <w:rPr>
          <w:rFonts w:ascii="Times New Roman" w:eastAsia="微软雅黑" w:hAnsi="Times New Roman"/>
          <w:sz w:val="24"/>
        </w:rPr>
        <w:t>年</w:t>
      </w:r>
      <w:r>
        <w:rPr>
          <w:rFonts w:ascii="Times New Roman" w:eastAsia="微软雅黑" w:hAnsi="Times New Roman"/>
          <w:sz w:val="24"/>
        </w:rPr>
        <w:t>10</w:t>
      </w:r>
      <w:r>
        <w:rPr>
          <w:rFonts w:ascii="Times New Roman" w:eastAsia="微软雅黑" w:hAnsi="Times New Roman"/>
          <w:sz w:val="24"/>
        </w:rPr>
        <w:t>月</w:t>
      </w:r>
      <w:r>
        <w:rPr>
          <w:rFonts w:ascii="Times New Roman" w:eastAsia="微软雅黑" w:hAnsi="Times New Roman"/>
          <w:sz w:val="24"/>
        </w:rPr>
        <w:t>8</w:t>
      </w:r>
      <w:r>
        <w:rPr>
          <w:rFonts w:ascii="Times New Roman" w:eastAsia="微软雅黑" w:hAnsi="Times New Roman"/>
          <w:sz w:val="24"/>
        </w:rPr>
        <w:t>日代码整改后，</w:t>
      </w:r>
      <w:r>
        <w:rPr>
          <w:rFonts w:ascii="Times New Roman" w:eastAsia="微软雅黑" w:hAnsi="Times New Roman"/>
          <w:sz w:val="24"/>
        </w:rPr>
        <w:t>96</w:t>
      </w:r>
      <w:r>
        <w:rPr>
          <w:rFonts w:ascii="Times New Roman" w:eastAsia="微软雅黑" w:hAnsi="Times New Roman"/>
          <w:sz w:val="24"/>
        </w:rPr>
        <w:t>项测试再次全部通过；该次回归未重新采集覆盖率，覆盖统计仍使用实验</w:t>
      </w:r>
      <w:r>
        <w:rPr>
          <w:rFonts w:ascii="Times New Roman" w:eastAsia="微软雅黑" w:hAnsi="Times New Roman"/>
          <w:sz w:val="24"/>
        </w:rPr>
        <w:t>3</w:t>
      </w:r>
      <w:r>
        <w:rPr>
          <w:rFonts w:ascii="Times New Roman" w:eastAsia="微软雅黑" w:hAnsi="Times New Roman"/>
          <w:sz w:val="24"/>
        </w:rPr>
        <w:t>的留档数据。</w:t>
      </w:r>
    </w:p>
    <w:p w14:paraId="45B1CCDC" w14:textId="77777777" w:rsidR="00C96E50" w:rsidRDefault="002D7708">
      <w:pPr>
        <w:pStyle w:val="l20012"/>
        <w:tabs>
          <w:tab w:val="clear" w:pos="1080"/>
        </w:tabs>
        <w:spacing w:line="360" w:lineRule="auto"/>
        <w:ind w:left="0" w:firstLine="0"/>
      </w:pPr>
      <w:bookmarkStart w:id="9" w:name="_Toc242809451"/>
      <w:r>
        <w:rPr>
          <w:rFonts w:eastAsia="微软雅黑"/>
        </w:rPr>
        <w:t>2</w:t>
      </w:r>
      <w:r>
        <w:rPr>
          <w:rFonts w:eastAsia="微软雅黑" w:hint="eastAsia"/>
        </w:rPr>
        <w:t>.</w:t>
      </w:r>
      <w:r>
        <w:rPr>
          <w:rFonts w:eastAsia="微软雅黑"/>
        </w:rPr>
        <w:t xml:space="preserve">3 </w:t>
      </w:r>
      <w:r>
        <w:rPr>
          <w:rFonts w:eastAsia="微软雅黑" w:hint="eastAsia"/>
        </w:rPr>
        <w:t>系统应用</w:t>
      </w:r>
      <w:bookmarkEnd w:id="9"/>
    </w:p>
    <w:p w14:paraId="510CF747" w14:textId="77777777" w:rsidR="00C96E50" w:rsidRDefault="002D7708">
      <w:pPr>
        <w:snapToGrid w:val="0"/>
        <w:spacing w:after="100" w:line="300" w:lineRule="auto"/>
        <w:ind w:firstLine="480"/>
      </w:pPr>
      <w:r>
        <w:rPr>
          <w:rFonts w:ascii="Times New Roman" w:eastAsia="微软雅黑" w:hAnsi="Times New Roman"/>
          <w:sz w:val="24"/>
        </w:rPr>
        <w:t>核心服务行覆盖率</w:t>
      </w:r>
      <w:r>
        <w:rPr>
          <w:rFonts w:ascii="Times New Roman" w:eastAsia="微软雅黑" w:hAnsi="Times New Roman"/>
          <w:sz w:val="24"/>
        </w:rPr>
        <w:t>99.4%</w:t>
      </w:r>
      <w:r>
        <w:rPr>
          <w:rFonts w:ascii="Times New Roman" w:eastAsia="微软雅黑" w:hAnsi="Times New Roman"/>
          <w:sz w:val="24"/>
        </w:rPr>
        <w:t>、分支覆盖率</w:t>
      </w:r>
      <w:r>
        <w:rPr>
          <w:rFonts w:ascii="Times New Roman" w:eastAsia="微软雅黑" w:hAnsi="Times New Roman"/>
          <w:sz w:val="24"/>
        </w:rPr>
        <w:t>91.8%</w:t>
      </w:r>
      <w:r>
        <w:rPr>
          <w:rFonts w:ascii="Times New Roman" w:eastAsia="微软雅黑" w:hAnsi="Times New Roman"/>
          <w:sz w:val="24"/>
        </w:rPr>
        <w:t>，达到既定</w:t>
      </w:r>
      <w:r>
        <w:rPr>
          <w:rFonts w:ascii="Times New Roman" w:eastAsia="微软雅黑" w:hAnsi="Times New Roman"/>
          <w:sz w:val="24"/>
        </w:rPr>
        <w:t>85%</w:t>
      </w:r>
      <w:r>
        <w:rPr>
          <w:rFonts w:ascii="Times New Roman" w:eastAsia="微软雅黑" w:hAnsi="Times New Roman"/>
          <w:sz w:val="24"/>
        </w:rPr>
        <w:t>和</w:t>
      </w:r>
      <w:r>
        <w:rPr>
          <w:rFonts w:ascii="Times New Roman" w:eastAsia="微软雅黑" w:hAnsi="Times New Roman"/>
          <w:sz w:val="24"/>
        </w:rPr>
        <w:t>80%</w:t>
      </w:r>
      <w:r>
        <w:rPr>
          <w:rFonts w:ascii="Times New Roman" w:eastAsia="微软雅黑" w:hAnsi="Times New Roman"/>
          <w:sz w:val="24"/>
        </w:rPr>
        <w:t>的目标。</w:t>
      </w:r>
      <w:r>
        <w:rPr>
          <w:rFonts w:ascii="Times New Roman" w:eastAsia="微软雅黑" w:hAnsi="Times New Roman"/>
          <w:sz w:val="24"/>
        </w:rPr>
        <w:t>JaCoCo</w:t>
      </w:r>
      <w:r>
        <w:rPr>
          <w:rFonts w:ascii="Times New Roman" w:eastAsia="微软雅黑" w:hAnsi="Times New Roman"/>
          <w:sz w:val="24"/>
        </w:rPr>
        <w:t>行覆盖作为语句覆盖的近似指标，不与分支覆盖混用。</w:t>
      </w:r>
    </w:p>
    <w:p w14:paraId="79773316" w14:textId="77777777" w:rsidR="00C96E50" w:rsidRDefault="002D7708">
      <w:pPr>
        <w:snapToGrid w:val="0"/>
        <w:spacing w:after="100" w:line="300" w:lineRule="auto"/>
        <w:ind w:firstLine="480"/>
      </w:pPr>
      <w:r>
        <w:rPr>
          <w:rFonts w:ascii="Times New Roman" w:eastAsia="微软雅黑" w:hAnsi="Times New Roman"/>
          <w:sz w:val="24"/>
        </w:rPr>
        <w:t>覆盖目标只针对所统计的六个核心服务。报表服务及其他扩展服务仍存在测试缺口，后续应补充业务边界与异常处理用例；高覆盖率也不能替代断言对业务结果的检查。</w:t>
      </w:r>
    </w:p>
    <w:p w14:paraId="6CEFBA17" w14:textId="77777777" w:rsidR="00C96E50" w:rsidRDefault="002D7708">
      <w:pPr>
        <w:pStyle w:val="l100051"/>
        <w:pageBreakBefore/>
        <w:numPr>
          <w:ilvl w:val="0"/>
          <w:numId w:val="2"/>
        </w:numPr>
        <w:spacing w:before="156" w:after="312"/>
      </w:pPr>
      <w:bookmarkStart w:id="10" w:name="_Toc242809452"/>
      <w:r>
        <w:rPr>
          <w:rFonts w:ascii="Times New Roman" w:eastAsia="微软雅黑" w:hAnsi="Times New Roman" w:hint="eastAsia"/>
        </w:rPr>
        <w:lastRenderedPageBreak/>
        <w:t>静态测试工具（</w:t>
      </w:r>
      <w:r>
        <w:rPr>
          <w:rFonts w:ascii="Times New Roman" w:eastAsia="微软雅黑" w:hAnsi="Times New Roman" w:hint="eastAsia"/>
        </w:rPr>
        <w:t>Alibaba Java Coding Guidelines</w:t>
      </w:r>
      <w:r>
        <w:rPr>
          <w:rFonts w:ascii="Times New Roman" w:eastAsia="微软雅黑" w:hAnsi="Times New Roman" w:hint="eastAsia"/>
        </w:rPr>
        <w:t>、</w:t>
      </w:r>
      <w:r>
        <w:rPr>
          <w:rFonts w:ascii="Times New Roman" w:eastAsia="微软雅黑" w:hAnsi="Times New Roman" w:hint="eastAsia"/>
        </w:rPr>
        <w:t>Spotbugs</w:t>
      </w:r>
      <w:r>
        <w:rPr>
          <w:rFonts w:ascii="Times New Roman" w:eastAsia="微软雅黑" w:hAnsi="Times New Roman" w:hint="eastAsia"/>
        </w:rPr>
        <w:t>）</w:t>
      </w:r>
      <w:bookmarkEnd w:id="0"/>
      <w:bookmarkEnd w:id="10"/>
    </w:p>
    <w:p w14:paraId="43C30229" w14:textId="77777777" w:rsidR="00C96E50" w:rsidRDefault="002D7708">
      <w:pPr>
        <w:pStyle w:val="l20012"/>
        <w:tabs>
          <w:tab w:val="clear" w:pos="1080"/>
        </w:tabs>
        <w:spacing w:line="360" w:lineRule="auto"/>
        <w:ind w:left="0" w:firstLine="0"/>
      </w:pPr>
      <w:bookmarkStart w:id="11" w:name="_Toc8852"/>
      <w:bookmarkStart w:id="12" w:name="_Toc242809453"/>
      <w:r>
        <w:rPr>
          <w:rFonts w:eastAsia="微软雅黑"/>
        </w:rPr>
        <w:t>3</w:t>
      </w:r>
      <w:r>
        <w:rPr>
          <w:rFonts w:eastAsia="微软雅黑" w:hint="eastAsia"/>
        </w:rPr>
        <w:t xml:space="preserve">.1 </w:t>
      </w:r>
      <w:r>
        <w:rPr>
          <w:rFonts w:eastAsia="微软雅黑" w:hint="eastAsia"/>
        </w:rPr>
        <w:t>设计思路</w:t>
      </w:r>
      <w:bookmarkStart w:id="13" w:name="_Toc3723"/>
      <w:bookmarkEnd w:id="11"/>
      <w:bookmarkEnd w:id="12"/>
    </w:p>
    <w:p w14:paraId="2B36B7D6" w14:textId="77777777" w:rsidR="00C96E50" w:rsidRDefault="002D7708">
      <w:pPr>
        <w:snapToGrid w:val="0"/>
        <w:spacing w:after="100" w:line="300" w:lineRule="auto"/>
        <w:ind w:firstLine="480"/>
      </w:pPr>
      <w:r>
        <w:rPr>
          <w:rFonts w:ascii="Times New Roman" w:eastAsia="微软雅黑" w:hAnsi="Times New Roman"/>
          <w:sz w:val="24"/>
        </w:rPr>
        <w:t>静态测试从编码规范与潜在缺陷两个方面开展。</w:t>
      </w:r>
      <w:r>
        <w:rPr>
          <w:rFonts w:ascii="Times New Roman" w:eastAsia="微软雅黑" w:hAnsi="Times New Roman"/>
          <w:sz w:val="24"/>
        </w:rPr>
        <w:t>Alibaba Java Coding Guidelines</w:t>
      </w:r>
      <w:r>
        <w:rPr>
          <w:rFonts w:ascii="Times New Roman" w:eastAsia="微软雅黑" w:hAnsi="Times New Roman"/>
          <w:sz w:val="24"/>
        </w:rPr>
        <w:t>检查注释、命名、集合、异常及并发等规则；</w:t>
      </w:r>
      <w:r>
        <w:rPr>
          <w:rFonts w:ascii="Times New Roman" w:eastAsia="微软雅黑" w:hAnsi="Times New Roman"/>
          <w:sz w:val="24"/>
        </w:rPr>
        <w:t>SpotBugs</w:t>
      </w:r>
      <w:r>
        <w:rPr>
          <w:rFonts w:ascii="Times New Roman" w:eastAsia="微软雅黑" w:hAnsi="Times New Roman"/>
          <w:sz w:val="24"/>
        </w:rPr>
        <w:t>检查编译类中的潜在问题。</w:t>
      </w:r>
    </w:p>
    <w:p w14:paraId="6D375785" w14:textId="77777777" w:rsidR="00C96E50" w:rsidRDefault="002D7708">
      <w:pPr>
        <w:snapToGrid w:val="0"/>
        <w:spacing w:after="100" w:line="300" w:lineRule="auto"/>
        <w:ind w:firstLine="480"/>
      </w:pPr>
      <w:r>
        <w:rPr>
          <w:rFonts w:ascii="Times New Roman" w:eastAsia="微软雅黑" w:hAnsi="Times New Roman"/>
          <w:sz w:val="24"/>
        </w:rPr>
        <w:t>扫描范围为后端正式代码，测试源码、前端、小程序与依赖库不计入正式源码范围。告警需结合源码和框架使用方式核查，区分确认缺陷、误报及保留的设计风险。</w:t>
      </w:r>
    </w:p>
    <w:p w14:paraId="7F256DCB" w14:textId="77777777" w:rsidR="00C96E50" w:rsidRDefault="002D7708">
      <w:pPr>
        <w:pStyle w:val="l20012"/>
        <w:tabs>
          <w:tab w:val="clear" w:pos="1080"/>
        </w:tabs>
        <w:spacing w:line="360" w:lineRule="auto"/>
        <w:ind w:left="0" w:firstLine="0"/>
      </w:pPr>
      <w:bookmarkStart w:id="14" w:name="_Toc242809454"/>
      <w:r>
        <w:rPr>
          <w:rFonts w:eastAsia="微软雅黑"/>
        </w:rPr>
        <w:t>3</w:t>
      </w:r>
      <w:r>
        <w:rPr>
          <w:rFonts w:eastAsia="微软雅黑" w:hint="eastAsia"/>
        </w:rPr>
        <w:t xml:space="preserve">.2 </w:t>
      </w:r>
      <w:r>
        <w:rPr>
          <w:rFonts w:eastAsia="微软雅黑" w:hint="eastAsia"/>
        </w:rPr>
        <w:t>实现过程</w:t>
      </w:r>
      <w:bookmarkEnd w:id="14"/>
    </w:p>
    <w:p w14:paraId="59F1F4EA" w14:textId="77777777" w:rsidR="00C96E50" w:rsidRDefault="002D7708">
      <w:pPr>
        <w:snapToGrid w:val="0"/>
        <w:spacing w:after="100" w:line="300" w:lineRule="auto"/>
        <w:ind w:firstLine="480"/>
      </w:pPr>
      <w:r>
        <w:rPr>
          <w:rFonts w:ascii="Times New Roman" w:eastAsia="微软雅黑" w:hAnsi="Times New Roman"/>
          <w:sz w:val="24"/>
        </w:rPr>
        <w:t>2026</w:t>
      </w:r>
      <w:r>
        <w:rPr>
          <w:rFonts w:ascii="Times New Roman" w:eastAsia="微软雅黑" w:hAnsi="Times New Roman"/>
          <w:sz w:val="24"/>
        </w:rPr>
        <w:t>年</w:t>
      </w:r>
      <w:r>
        <w:rPr>
          <w:rFonts w:ascii="Times New Roman" w:eastAsia="微软雅黑" w:hAnsi="Times New Roman"/>
          <w:sz w:val="24"/>
        </w:rPr>
        <w:t>10</w:t>
      </w:r>
      <w:r>
        <w:rPr>
          <w:rFonts w:ascii="Times New Roman" w:eastAsia="微软雅黑" w:hAnsi="Times New Roman"/>
          <w:sz w:val="24"/>
        </w:rPr>
        <w:t>月</w:t>
      </w:r>
      <w:r>
        <w:rPr>
          <w:rFonts w:ascii="Times New Roman" w:eastAsia="微软雅黑" w:hAnsi="Times New Roman"/>
          <w:sz w:val="24"/>
        </w:rPr>
        <w:t>11</w:t>
      </w:r>
      <w:r>
        <w:rPr>
          <w:rFonts w:ascii="Times New Roman" w:eastAsia="微软雅黑" w:hAnsi="Times New Roman"/>
          <w:sz w:val="24"/>
        </w:rPr>
        <w:t>日使用官方</w:t>
      </w:r>
      <w:r>
        <w:rPr>
          <w:rFonts w:ascii="Times New Roman" w:eastAsia="微软雅黑" w:hAnsi="Times New Roman"/>
          <w:sz w:val="24"/>
        </w:rPr>
        <w:t>SpotBugs 4.10.4</w:t>
      </w:r>
      <w:r>
        <w:rPr>
          <w:rFonts w:ascii="Times New Roman" w:eastAsia="微软雅黑" w:hAnsi="Times New Roman"/>
          <w:sz w:val="24"/>
        </w:rPr>
        <w:t>分析</w:t>
      </w:r>
      <w:r>
        <w:rPr>
          <w:rFonts w:ascii="Times New Roman" w:eastAsia="微软雅黑" w:hAnsi="Times New Roman"/>
          <w:sz w:val="24"/>
        </w:rPr>
        <w:t>73</w:t>
      </w:r>
      <w:r>
        <w:rPr>
          <w:rFonts w:ascii="Times New Roman" w:eastAsia="微软雅黑" w:hAnsi="Times New Roman"/>
          <w:sz w:val="24"/>
        </w:rPr>
        <w:t>个</w:t>
      </w:r>
      <w:r>
        <w:rPr>
          <w:rFonts w:ascii="Times New Roman" w:eastAsia="微软雅黑" w:hAnsi="Times New Roman"/>
          <w:sz w:val="24"/>
        </w:rPr>
        <w:t>Java 17</w:t>
      </w:r>
      <w:r>
        <w:rPr>
          <w:rFonts w:ascii="Times New Roman" w:eastAsia="微软雅黑" w:hAnsi="Times New Roman"/>
          <w:sz w:val="24"/>
        </w:rPr>
        <w:t>编译类，初查与复查均为</w:t>
      </w:r>
      <w:r>
        <w:rPr>
          <w:rFonts w:ascii="Times New Roman" w:eastAsia="微软雅黑" w:hAnsi="Times New Roman"/>
          <w:sz w:val="24"/>
        </w:rPr>
        <w:t>15</w:t>
      </w:r>
      <w:r>
        <w:rPr>
          <w:rFonts w:ascii="Times New Roman" w:eastAsia="微软雅黑" w:hAnsi="Times New Roman"/>
          <w:sz w:val="24"/>
        </w:rPr>
        <w:t>项告警，分析错误和缺失类均为</w:t>
      </w:r>
      <w:r>
        <w:rPr>
          <w:rFonts w:ascii="Times New Roman" w:eastAsia="微软雅黑" w:hAnsi="Times New Roman"/>
          <w:sz w:val="24"/>
        </w:rPr>
        <w:t>0</w:t>
      </w:r>
      <w:r>
        <w:rPr>
          <w:rFonts w:ascii="Times New Roman" w:eastAsia="微软雅黑" w:hAnsi="Times New Roman"/>
          <w:sz w:val="24"/>
        </w:rPr>
        <w:t>。阿里官方</w:t>
      </w:r>
      <w:r>
        <w:rPr>
          <w:rFonts w:ascii="Times New Roman" w:eastAsia="微软雅黑" w:hAnsi="Times New Roman"/>
          <w:sz w:val="24"/>
        </w:rPr>
        <w:t>P3C</w:t>
      </w:r>
      <w:r>
        <w:rPr>
          <w:rFonts w:ascii="Times New Roman" w:eastAsia="微软雅黑" w:hAnsi="Times New Roman"/>
          <w:sz w:val="24"/>
        </w:rPr>
        <w:t>规则</w:t>
      </w:r>
      <w:r>
        <w:rPr>
          <w:rFonts w:ascii="Times New Roman" w:eastAsia="微软雅黑" w:hAnsi="Times New Roman"/>
          <w:sz w:val="24"/>
        </w:rPr>
        <w:t>2.1.1</w:t>
      </w:r>
      <w:r>
        <w:rPr>
          <w:rFonts w:ascii="Times New Roman" w:eastAsia="微软雅黑" w:hAnsi="Times New Roman"/>
          <w:sz w:val="24"/>
        </w:rPr>
        <w:t>配合</w:t>
      </w:r>
      <w:r>
        <w:rPr>
          <w:rFonts w:ascii="Times New Roman" w:eastAsia="微软雅黑" w:hAnsi="Times New Roman"/>
          <w:sz w:val="24"/>
        </w:rPr>
        <w:t>PMD 6.55.0</w:t>
      </w:r>
      <w:r>
        <w:rPr>
          <w:rFonts w:ascii="Times New Roman" w:eastAsia="微软雅黑" w:hAnsi="Times New Roman"/>
          <w:sz w:val="24"/>
        </w:rPr>
        <w:t>检查</w:t>
      </w:r>
      <w:r>
        <w:rPr>
          <w:rFonts w:ascii="Times New Roman" w:eastAsia="微软雅黑" w:hAnsi="Times New Roman"/>
          <w:sz w:val="24"/>
        </w:rPr>
        <w:t>72</w:t>
      </w:r>
      <w:r>
        <w:rPr>
          <w:rFonts w:ascii="Times New Roman" w:eastAsia="微软雅黑" w:hAnsi="Times New Roman"/>
          <w:sz w:val="24"/>
        </w:rPr>
        <w:t>个源文件，结果为</w:t>
      </w:r>
      <w:r>
        <w:rPr>
          <w:rFonts w:ascii="Times New Roman" w:eastAsia="微软雅黑" w:hAnsi="Times New Roman"/>
          <w:sz w:val="24"/>
        </w:rPr>
        <w:t>0</w:t>
      </w:r>
      <w:r>
        <w:rPr>
          <w:rFonts w:ascii="Times New Roman" w:eastAsia="微软雅黑" w:hAnsi="Times New Roman"/>
          <w:sz w:val="24"/>
        </w:rPr>
        <w:t>项。</w:t>
      </w:r>
    </w:p>
    <w:p w14:paraId="324D8BB3" w14:textId="77777777" w:rsidR="00C96E50" w:rsidRDefault="002D7708">
      <w:pPr>
        <w:snapToGrid w:val="0"/>
        <w:spacing w:after="100" w:line="300" w:lineRule="auto"/>
        <w:ind w:firstLine="480"/>
      </w:pPr>
      <w:r>
        <w:rPr>
          <w:rFonts w:ascii="Times New Roman" w:eastAsia="微软雅黑" w:hAnsi="Times New Roman"/>
          <w:sz w:val="24"/>
        </w:rPr>
        <w:t>SpotBugs</w:t>
      </w:r>
      <w:r>
        <w:rPr>
          <w:rFonts w:ascii="Times New Roman" w:eastAsia="微软雅黑" w:hAnsi="Times New Roman"/>
          <w:sz w:val="24"/>
        </w:rPr>
        <w:t>告警均为</w:t>
      </w:r>
      <w:r>
        <w:rPr>
          <w:rFonts w:ascii="Times New Roman" w:eastAsia="微软雅黑" w:hAnsi="Times New Roman"/>
          <w:sz w:val="24"/>
        </w:rPr>
        <w:t>EI_EXPOSE_REP2</w:t>
      </w:r>
      <w:r>
        <w:rPr>
          <w:rFonts w:ascii="Times New Roman" w:eastAsia="微软雅黑" w:hAnsi="Times New Roman"/>
          <w:sz w:val="24"/>
        </w:rPr>
        <w:t>。核查后，</w:t>
      </w:r>
      <w:r>
        <w:rPr>
          <w:rFonts w:ascii="Times New Roman" w:eastAsia="微软雅黑" w:hAnsi="Times New Roman"/>
          <w:sz w:val="24"/>
        </w:rPr>
        <w:t>13</w:t>
      </w:r>
      <w:r>
        <w:rPr>
          <w:rFonts w:ascii="Times New Roman" w:eastAsia="微软雅黑" w:hAnsi="Times New Roman"/>
          <w:sz w:val="24"/>
        </w:rPr>
        <w:t>项属于容器管理的拦截器或</w:t>
      </w:r>
      <w:r>
        <w:rPr>
          <w:rFonts w:ascii="Times New Roman" w:eastAsia="微软雅黑" w:hAnsi="Times New Roman"/>
          <w:sz w:val="24"/>
        </w:rPr>
        <w:t>Mapper</w:t>
      </w:r>
      <w:r>
        <w:rPr>
          <w:rFonts w:ascii="Times New Roman" w:eastAsia="微软雅黑" w:hAnsi="Times New Roman"/>
          <w:sz w:val="24"/>
        </w:rPr>
        <w:t>代理在当前框架场景下的误报；</w:t>
      </w:r>
      <w:r>
        <w:rPr>
          <w:rFonts w:ascii="Times New Roman" w:eastAsia="微软雅黑" w:hAnsi="Times New Roman"/>
          <w:sz w:val="24"/>
        </w:rPr>
        <w:t>2</w:t>
      </w:r>
      <w:r>
        <w:rPr>
          <w:rFonts w:ascii="Times New Roman" w:eastAsia="微软雅黑" w:hAnsi="Times New Roman"/>
          <w:sz w:val="24"/>
        </w:rPr>
        <w:t>项涉及共享</w:t>
      </w:r>
      <w:r>
        <w:rPr>
          <w:rFonts w:ascii="Times New Roman" w:eastAsia="微软雅黑" w:hAnsi="Times New Roman"/>
          <w:sz w:val="24"/>
        </w:rPr>
        <w:t>ObjectMapper</w:t>
      </w:r>
      <w:r>
        <w:rPr>
          <w:rFonts w:ascii="Times New Roman" w:eastAsia="微软雅黑" w:hAnsi="Times New Roman"/>
          <w:sz w:val="24"/>
        </w:rPr>
        <w:t>和</w:t>
      </w:r>
      <w:r>
        <w:rPr>
          <w:rFonts w:ascii="Times New Roman" w:eastAsia="微软雅黑" w:hAnsi="Times New Roman"/>
          <w:sz w:val="24"/>
        </w:rPr>
        <w:t>Redis</w:t>
      </w:r>
      <w:r>
        <w:rPr>
          <w:rFonts w:ascii="Times New Roman" w:eastAsia="微软雅黑" w:hAnsi="Times New Roman"/>
          <w:sz w:val="24"/>
        </w:rPr>
        <w:t>模板，保留为配置可变性风险。源码未因这些告警修改，复查仍为</w:t>
      </w:r>
      <w:r>
        <w:rPr>
          <w:rFonts w:ascii="Times New Roman" w:eastAsia="微软雅黑" w:hAnsi="Times New Roman"/>
          <w:sz w:val="24"/>
        </w:rPr>
        <w:t>15</w:t>
      </w:r>
      <w:r>
        <w:rPr>
          <w:rFonts w:ascii="Times New Roman" w:eastAsia="微软雅黑" w:hAnsi="Times New Roman"/>
          <w:sz w:val="24"/>
        </w:rPr>
        <w:t>项。</w:t>
      </w:r>
    </w:p>
    <w:p w14:paraId="63F531EF" w14:textId="77777777" w:rsidR="00C96E50" w:rsidRDefault="002D7708">
      <w:pPr>
        <w:pStyle w:val="l20012"/>
        <w:tabs>
          <w:tab w:val="clear" w:pos="1080"/>
        </w:tabs>
        <w:spacing w:line="360" w:lineRule="auto"/>
        <w:ind w:left="0" w:firstLine="0"/>
      </w:pPr>
      <w:bookmarkStart w:id="15" w:name="_Toc242809455"/>
      <w:r>
        <w:rPr>
          <w:rFonts w:eastAsia="微软雅黑"/>
        </w:rPr>
        <w:t>3.3</w:t>
      </w:r>
      <w:r>
        <w:rPr>
          <w:rFonts w:eastAsia="微软雅黑" w:hint="eastAsia"/>
        </w:rPr>
        <w:t xml:space="preserve"> </w:t>
      </w:r>
      <w:r>
        <w:rPr>
          <w:rFonts w:eastAsia="微软雅黑" w:hint="eastAsia"/>
        </w:rPr>
        <w:t>系统应用</w:t>
      </w:r>
      <w:bookmarkEnd w:id="15"/>
    </w:p>
    <w:p w14:paraId="50898AD8" w14:textId="77777777" w:rsidR="00C96E50" w:rsidRDefault="002D7708">
      <w:pPr>
        <w:snapToGrid w:val="0"/>
        <w:spacing w:after="100" w:line="300" w:lineRule="auto"/>
        <w:ind w:firstLine="480"/>
      </w:pPr>
      <w:r>
        <w:rPr>
          <w:rFonts w:ascii="Times New Roman" w:eastAsia="微软雅黑" w:hAnsi="Times New Roman"/>
          <w:sz w:val="24"/>
        </w:rPr>
        <w:t>误报率按误报数除以已核查告警数计算，为</w:t>
      </w:r>
      <w:r>
        <w:rPr>
          <w:rFonts w:ascii="Times New Roman" w:eastAsia="微软雅黑" w:hAnsi="Times New Roman"/>
          <w:sz w:val="24"/>
        </w:rPr>
        <w:t>13/15=86.7%</w:t>
      </w:r>
      <w:r>
        <w:rPr>
          <w:rFonts w:ascii="Times New Roman" w:eastAsia="微软雅黑" w:hAnsi="Times New Roman"/>
          <w:sz w:val="24"/>
        </w:rPr>
        <w:t>，仅适用于本次告警；阿里规约</w:t>
      </w:r>
      <w:r>
        <w:rPr>
          <w:rFonts w:ascii="Times New Roman" w:eastAsia="微软雅黑" w:hAnsi="Times New Roman"/>
          <w:sz w:val="24"/>
        </w:rPr>
        <w:t>0</w:t>
      </w:r>
      <w:r>
        <w:rPr>
          <w:rFonts w:ascii="Times New Roman" w:eastAsia="微软雅黑" w:hAnsi="Times New Roman"/>
          <w:sz w:val="24"/>
        </w:rPr>
        <w:t>项告警时误报率不适用。共享组件应在初始化时完成配置，运行期间避免随意重新配置。</w:t>
      </w:r>
    </w:p>
    <w:p w14:paraId="47A06552" w14:textId="77777777" w:rsidR="00C96E50" w:rsidRDefault="002D7708">
      <w:pPr>
        <w:snapToGrid w:val="0"/>
        <w:spacing w:after="100" w:line="300" w:lineRule="auto"/>
        <w:ind w:firstLine="480"/>
      </w:pPr>
      <w:r>
        <w:rPr>
          <w:rFonts w:ascii="Times New Roman" w:eastAsia="微软雅黑" w:hAnsi="Times New Roman"/>
          <w:sz w:val="24"/>
        </w:rPr>
        <w:t>此前阿里规约发现的</w:t>
      </w:r>
      <w:r>
        <w:rPr>
          <w:rFonts w:ascii="Times New Roman" w:eastAsia="微软雅黑" w:hAnsi="Times New Roman"/>
          <w:sz w:val="24"/>
        </w:rPr>
        <w:t>208</w:t>
      </w:r>
      <w:r>
        <w:rPr>
          <w:rFonts w:ascii="Times New Roman" w:eastAsia="微软雅黑" w:hAnsi="Times New Roman"/>
          <w:sz w:val="24"/>
        </w:rPr>
        <w:t>项不符合已完成修正，本次同范围检查继续保持</w:t>
      </w:r>
      <w:r>
        <w:rPr>
          <w:rFonts w:ascii="Times New Roman" w:eastAsia="微软雅黑" w:hAnsi="Times New Roman"/>
          <w:sz w:val="24"/>
        </w:rPr>
        <w:t>0</w:t>
      </w:r>
      <w:r>
        <w:rPr>
          <w:rFonts w:ascii="Times New Roman" w:eastAsia="微软雅黑" w:hAnsi="Times New Roman"/>
          <w:sz w:val="24"/>
        </w:rPr>
        <w:t>项。静态分析为代码维护提供依据，但检测范围和规则有限，需与单元测试及系统测试结合。</w:t>
      </w:r>
    </w:p>
    <w:p w14:paraId="6F5BE75C" w14:textId="77777777" w:rsidR="00C96E50" w:rsidRDefault="002D7708">
      <w:pPr>
        <w:pStyle w:val="l100051"/>
        <w:pageBreakBefore/>
        <w:numPr>
          <w:ilvl w:val="0"/>
          <w:numId w:val="2"/>
        </w:numPr>
        <w:spacing w:before="156" w:after="312"/>
      </w:pPr>
      <w:bookmarkStart w:id="16" w:name="_Toc11622"/>
      <w:bookmarkStart w:id="17" w:name="_Toc242809456"/>
      <w:bookmarkEnd w:id="13"/>
      <w:r>
        <w:rPr>
          <w:rFonts w:ascii="Times New Roman" w:eastAsia="微软雅黑" w:hAnsi="Times New Roman" w:hint="eastAsia"/>
        </w:rPr>
        <w:lastRenderedPageBreak/>
        <w:t>接口测试工具（</w:t>
      </w:r>
      <w:r>
        <w:rPr>
          <w:rFonts w:ascii="Times New Roman" w:eastAsia="微软雅黑" w:hAnsi="Times New Roman" w:hint="eastAsia"/>
        </w:rPr>
        <w:t>Postman</w:t>
      </w:r>
      <w:r>
        <w:rPr>
          <w:rFonts w:ascii="Times New Roman" w:eastAsia="微软雅黑" w:hAnsi="Times New Roman" w:hint="eastAsia"/>
        </w:rPr>
        <w:t>）</w:t>
      </w:r>
      <w:bookmarkEnd w:id="16"/>
      <w:bookmarkEnd w:id="17"/>
    </w:p>
    <w:p w14:paraId="33C795D4" w14:textId="77777777" w:rsidR="00C96E50" w:rsidRDefault="002D7708">
      <w:pPr>
        <w:pStyle w:val="l20012"/>
        <w:tabs>
          <w:tab w:val="clear" w:pos="1080"/>
        </w:tabs>
        <w:spacing w:line="360" w:lineRule="auto"/>
        <w:ind w:left="0" w:firstLine="0"/>
      </w:pPr>
      <w:bookmarkStart w:id="18" w:name="_Toc24450"/>
      <w:bookmarkStart w:id="19" w:name="_Toc242809457"/>
      <w:r>
        <w:rPr>
          <w:rFonts w:eastAsia="微软雅黑"/>
        </w:rPr>
        <w:t xml:space="preserve">4.1 </w:t>
      </w:r>
      <w:bookmarkEnd w:id="18"/>
      <w:r>
        <w:rPr>
          <w:rFonts w:eastAsia="微软雅黑" w:hint="eastAsia"/>
        </w:rPr>
        <w:t>设计思路</w:t>
      </w:r>
      <w:bookmarkEnd w:id="19"/>
    </w:p>
    <w:p w14:paraId="0ACBC4F4" w14:textId="77777777" w:rsidR="00C96E50" w:rsidRDefault="002D7708">
      <w:pPr>
        <w:snapToGrid w:val="0"/>
        <w:spacing w:after="100" w:line="300" w:lineRule="auto"/>
        <w:ind w:firstLine="480"/>
      </w:pPr>
      <w:r>
        <w:rPr>
          <w:rFonts w:ascii="Times New Roman" w:eastAsia="微软雅黑" w:hAnsi="Times New Roman"/>
          <w:sz w:val="24"/>
        </w:rPr>
        <w:t>接口测试覆盖工单、生产任务和生产报表三类服务，并补充健康检查、登录、退出和异常响应。测试集合按业务顺序组织，兼顾</w:t>
      </w:r>
      <w:r>
        <w:rPr>
          <w:rFonts w:ascii="Times New Roman" w:eastAsia="微软雅黑" w:hAnsi="Times New Roman"/>
          <w:sz w:val="24"/>
        </w:rPr>
        <w:t>HTTP</w:t>
      </w:r>
      <w:r>
        <w:rPr>
          <w:rFonts w:ascii="Times New Roman" w:eastAsia="微软雅黑" w:hAnsi="Times New Roman"/>
          <w:sz w:val="24"/>
        </w:rPr>
        <w:t>状态、业务码、字段结构和会话状态。</w:t>
      </w:r>
    </w:p>
    <w:p w14:paraId="464F7D70" w14:textId="77777777" w:rsidR="00C96E50" w:rsidRDefault="002D7708">
      <w:pPr>
        <w:spacing w:after="120" w:line="360" w:lineRule="auto"/>
        <w:ind w:firstLine="480"/>
      </w:pPr>
      <w:r>
        <w:rPr>
          <w:rFonts w:ascii="Times New Roman" w:eastAsia="微软雅黑" w:hAnsi="Times New Roman"/>
        </w:rPr>
        <w:t>登录请求提取会话标识，工单列表提取编号供详情查询使用。这样可以减少对固定数据编号的依赖，同时验证接口之间的变量传递。</w:t>
      </w:r>
    </w:p>
    <w:p w14:paraId="728BFF63" w14:textId="77777777" w:rsidR="00C96E50" w:rsidRDefault="002D7708">
      <w:pPr>
        <w:pStyle w:val="l20012"/>
        <w:tabs>
          <w:tab w:val="clear" w:pos="1080"/>
        </w:tabs>
        <w:spacing w:line="360" w:lineRule="auto"/>
        <w:ind w:left="0" w:firstLine="0"/>
      </w:pPr>
      <w:bookmarkStart w:id="20" w:name="_Toc14421"/>
      <w:bookmarkStart w:id="21" w:name="_Toc242809458"/>
      <w:r>
        <w:rPr>
          <w:rFonts w:eastAsia="微软雅黑"/>
        </w:rPr>
        <w:t xml:space="preserve">4.2 </w:t>
      </w:r>
      <w:r>
        <w:rPr>
          <w:rFonts w:eastAsia="微软雅黑"/>
        </w:rPr>
        <w:t>实现过程</w:t>
      </w:r>
      <w:bookmarkEnd w:id="20"/>
      <w:bookmarkEnd w:id="21"/>
    </w:p>
    <w:p w14:paraId="7FD160A9" w14:textId="77777777" w:rsidR="00C96E50" w:rsidRDefault="002D7708">
      <w:pPr>
        <w:snapToGrid w:val="0"/>
        <w:spacing w:after="100" w:line="300" w:lineRule="auto"/>
        <w:ind w:firstLine="480"/>
      </w:pPr>
      <w:r>
        <w:rPr>
          <w:rFonts w:ascii="Times New Roman" w:eastAsia="微软雅黑" w:hAnsi="Times New Roman"/>
          <w:sz w:val="24"/>
        </w:rPr>
        <w:t>Postman</w:t>
      </w:r>
      <w:r>
        <w:rPr>
          <w:rFonts w:ascii="Times New Roman" w:eastAsia="微软雅黑" w:hAnsi="Times New Roman"/>
          <w:sz w:val="24"/>
        </w:rPr>
        <w:t>集合通过</w:t>
      </w:r>
      <w:r>
        <w:rPr>
          <w:rFonts w:ascii="Times New Roman" w:eastAsia="微软雅黑" w:hAnsi="Times New Roman"/>
          <w:sz w:val="24"/>
        </w:rPr>
        <w:t>Newman 6.2.1</w:t>
      </w:r>
      <w:r>
        <w:rPr>
          <w:rFonts w:ascii="Times New Roman" w:eastAsia="微软雅黑" w:hAnsi="Times New Roman"/>
          <w:sz w:val="24"/>
        </w:rPr>
        <w:t>执行，使用隔离数据库和独立</w:t>
      </w:r>
      <w:r>
        <w:rPr>
          <w:rFonts w:ascii="Times New Roman" w:eastAsia="微软雅黑" w:hAnsi="Times New Roman"/>
          <w:sz w:val="24"/>
        </w:rPr>
        <w:t>Redis</w:t>
      </w:r>
      <w:r>
        <w:rPr>
          <w:rFonts w:ascii="Times New Roman" w:eastAsia="微软雅黑" w:hAnsi="Times New Roman"/>
          <w:sz w:val="24"/>
        </w:rPr>
        <w:t>实例。测试查询既有业务数据，并创建和结束登录会话，没有新增工单、报工或质检记录。</w:t>
      </w:r>
    </w:p>
    <w:p w14:paraId="1E764296" w14:textId="77777777" w:rsidR="00C96E50" w:rsidRDefault="002D7708">
      <w:pPr>
        <w:snapToGrid w:val="0"/>
        <w:spacing w:after="100" w:line="300" w:lineRule="auto"/>
        <w:ind w:firstLine="480"/>
      </w:pPr>
      <w:r>
        <w:rPr>
          <w:rFonts w:ascii="Times New Roman" w:eastAsia="微软雅黑" w:hAnsi="Times New Roman"/>
          <w:sz w:val="24"/>
        </w:rPr>
        <w:t>首次执行时质量趋势断言使用了错误字段，核对接口后改为</w:t>
      </w:r>
      <w:r>
        <w:rPr>
          <w:rFonts w:ascii="Times New Roman" w:eastAsia="微软雅黑" w:hAnsi="Times New Roman"/>
          <w:sz w:val="24"/>
        </w:rPr>
        <w:t>trendData</w:t>
      </w:r>
      <w:r>
        <w:rPr>
          <w:rFonts w:ascii="Times New Roman" w:eastAsia="微软雅黑" w:hAnsi="Times New Roman"/>
          <w:sz w:val="24"/>
        </w:rPr>
        <w:t>并检查</w:t>
      </w:r>
      <w:r>
        <w:rPr>
          <w:rFonts w:ascii="Times New Roman" w:eastAsia="微软雅黑" w:hAnsi="Times New Roman"/>
          <w:sz w:val="24"/>
        </w:rPr>
        <w:t>7</w:t>
      </w:r>
      <w:r>
        <w:rPr>
          <w:rFonts w:ascii="Times New Roman" w:eastAsia="微软雅黑" w:hAnsi="Times New Roman"/>
          <w:sz w:val="24"/>
        </w:rPr>
        <w:t>天趋势；修正后完整集合共</w:t>
      </w:r>
      <w:r>
        <w:rPr>
          <w:rFonts w:ascii="Times New Roman" w:eastAsia="微软雅黑" w:hAnsi="Times New Roman"/>
          <w:sz w:val="24"/>
        </w:rPr>
        <w:t>10</w:t>
      </w:r>
      <w:r>
        <w:rPr>
          <w:rFonts w:ascii="Times New Roman" w:eastAsia="微软雅黑" w:hAnsi="Times New Roman"/>
          <w:sz w:val="24"/>
        </w:rPr>
        <w:t>个请求、</w:t>
      </w:r>
      <w:r>
        <w:rPr>
          <w:rFonts w:ascii="Times New Roman" w:eastAsia="微软雅黑" w:hAnsi="Times New Roman"/>
          <w:sz w:val="24"/>
        </w:rPr>
        <w:t>20</w:t>
      </w:r>
      <w:r>
        <w:rPr>
          <w:rFonts w:ascii="Times New Roman" w:eastAsia="微软雅黑" w:hAnsi="Times New Roman"/>
          <w:sz w:val="24"/>
        </w:rPr>
        <w:t>项断言全部通过。不存在工单和退出后查询分别按业务码</w:t>
      </w:r>
      <w:r>
        <w:rPr>
          <w:rFonts w:ascii="Times New Roman" w:eastAsia="微软雅黑" w:hAnsi="Times New Roman"/>
          <w:sz w:val="24"/>
        </w:rPr>
        <w:t>500</w:t>
      </w:r>
      <w:r>
        <w:rPr>
          <w:rFonts w:ascii="Times New Roman" w:eastAsia="微软雅黑" w:hAnsi="Times New Roman"/>
          <w:sz w:val="24"/>
        </w:rPr>
        <w:t>与</w:t>
      </w:r>
      <w:r>
        <w:rPr>
          <w:rFonts w:ascii="Times New Roman" w:eastAsia="微软雅黑" w:hAnsi="Times New Roman"/>
          <w:sz w:val="24"/>
        </w:rPr>
        <w:t>401</w:t>
      </w:r>
      <w:r>
        <w:rPr>
          <w:rFonts w:ascii="Times New Roman" w:eastAsia="微软雅黑" w:hAnsi="Times New Roman"/>
          <w:sz w:val="24"/>
        </w:rPr>
        <w:t>判断，即使</w:t>
      </w:r>
      <w:r>
        <w:rPr>
          <w:rFonts w:ascii="Times New Roman" w:eastAsia="微软雅黑" w:hAnsi="Times New Roman"/>
          <w:sz w:val="24"/>
        </w:rPr>
        <w:t>HTTP 200</w:t>
      </w:r>
      <w:r>
        <w:rPr>
          <w:rFonts w:ascii="Times New Roman" w:eastAsia="微软雅黑" w:hAnsi="Times New Roman"/>
          <w:sz w:val="24"/>
        </w:rPr>
        <w:t>也不按正常成功响应处理。</w:t>
      </w:r>
    </w:p>
    <w:p w14:paraId="39E52C77" w14:textId="77777777" w:rsidR="00C96E50" w:rsidRDefault="002D7708">
      <w:pPr>
        <w:pStyle w:val="l20012"/>
        <w:tabs>
          <w:tab w:val="clear" w:pos="1080"/>
        </w:tabs>
        <w:spacing w:line="360" w:lineRule="auto"/>
        <w:ind w:left="0" w:firstLine="0"/>
      </w:pPr>
      <w:bookmarkStart w:id="22" w:name="_Toc20178"/>
      <w:bookmarkStart w:id="23" w:name="_Toc242809459"/>
      <w:r>
        <w:rPr>
          <w:rFonts w:eastAsia="微软雅黑"/>
        </w:rPr>
        <w:t xml:space="preserve">4.3 </w:t>
      </w:r>
      <w:r>
        <w:rPr>
          <w:rFonts w:eastAsia="微软雅黑"/>
        </w:rPr>
        <w:t>系统应用</w:t>
      </w:r>
      <w:bookmarkEnd w:id="22"/>
      <w:bookmarkEnd w:id="23"/>
    </w:p>
    <w:p w14:paraId="27E79F02" w14:textId="77777777" w:rsidR="00C96E50" w:rsidRDefault="002D7708">
      <w:pPr>
        <w:spacing w:after="120" w:line="360" w:lineRule="auto"/>
        <w:ind w:firstLine="480"/>
      </w:pPr>
      <w:r>
        <w:rPr>
          <w:rFonts w:ascii="Times New Roman" w:eastAsia="微软雅黑" w:hAnsi="Times New Roman"/>
        </w:rPr>
        <w:t>已有结果说明所测三类查询与会话操作在当前数据和管理员测试会话下符合预期。动态变量和业务断言使集合可以用于后续接口回归。</w:t>
      </w:r>
    </w:p>
    <w:p w14:paraId="7BCBD807" w14:textId="77777777" w:rsidR="00C96E50" w:rsidRDefault="002D7708">
      <w:pPr>
        <w:snapToGrid w:val="0"/>
        <w:spacing w:after="100" w:line="300" w:lineRule="auto"/>
        <w:ind w:firstLine="480"/>
      </w:pPr>
      <w:r>
        <w:rPr>
          <w:rFonts w:ascii="Times New Roman" w:eastAsia="微软雅黑" w:hAnsi="Times New Roman"/>
          <w:sz w:val="24"/>
        </w:rPr>
        <w:t>测试尚未覆盖业务写入、全部角色权限及所有接口组合。后续可增加工单状态变化和不同角色的用例，写入测试应安排独立数据与清理步骤。</w:t>
      </w:r>
    </w:p>
    <w:p w14:paraId="562B8F9C" w14:textId="77777777" w:rsidR="00C96E50" w:rsidRDefault="002D7708">
      <w:pPr>
        <w:pStyle w:val="l100051"/>
        <w:pageBreakBefore/>
        <w:numPr>
          <w:ilvl w:val="0"/>
          <w:numId w:val="2"/>
        </w:numPr>
        <w:spacing w:before="156" w:after="312"/>
      </w:pPr>
      <w:bookmarkStart w:id="24" w:name="_Toc242809460"/>
      <w:r>
        <w:rPr>
          <w:rFonts w:ascii="Times New Roman" w:eastAsia="微软雅黑" w:hAnsi="Times New Roman" w:hint="eastAsia"/>
        </w:rPr>
        <w:lastRenderedPageBreak/>
        <w:t>性能测试工具（</w:t>
      </w:r>
      <w:r>
        <w:rPr>
          <w:rFonts w:ascii="Times New Roman" w:eastAsia="微软雅黑" w:hAnsi="Times New Roman" w:hint="eastAsia"/>
        </w:rPr>
        <w:t>JMeter + Badboy</w:t>
      </w:r>
      <w:r>
        <w:rPr>
          <w:rFonts w:ascii="Times New Roman" w:eastAsia="微软雅黑" w:hAnsi="Times New Roman" w:hint="eastAsia"/>
        </w:rPr>
        <w:t>）</w:t>
      </w:r>
      <w:bookmarkEnd w:id="24"/>
    </w:p>
    <w:p w14:paraId="6031324E" w14:textId="77777777" w:rsidR="00C96E50" w:rsidRDefault="002D7708">
      <w:pPr>
        <w:pStyle w:val="l20012"/>
        <w:ind w:left="0" w:firstLine="0"/>
      </w:pPr>
      <w:bookmarkStart w:id="25" w:name="_Toc242809461"/>
      <w:r>
        <w:rPr>
          <w:rFonts w:eastAsia="微软雅黑"/>
        </w:rPr>
        <w:t>5</w:t>
      </w:r>
      <w:r>
        <w:rPr>
          <w:rFonts w:eastAsia="微软雅黑" w:hint="eastAsia"/>
        </w:rPr>
        <w:t>.1</w:t>
      </w:r>
      <w:r>
        <w:rPr>
          <w:rFonts w:eastAsia="微软雅黑"/>
        </w:rPr>
        <w:t xml:space="preserve"> </w:t>
      </w:r>
      <w:r>
        <w:rPr>
          <w:rFonts w:eastAsia="微软雅黑" w:hint="eastAsia"/>
        </w:rPr>
        <w:t>设计思路</w:t>
      </w:r>
      <w:bookmarkEnd w:id="25"/>
    </w:p>
    <w:p w14:paraId="5A63C3FC" w14:textId="77777777" w:rsidR="00C96E50" w:rsidRDefault="002D7708">
      <w:pPr>
        <w:snapToGrid w:val="0"/>
        <w:spacing w:after="100" w:line="300" w:lineRule="auto"/>
        <w:ind w:firstLine="480"/>
      </w:pPr>
      <w:r>
        <w:rPr>
          <w:rFonts w:ascii="Times New Roman" w:eastAsia="微软雅黑" w:hAnsi="Times New Roman"/>
          <w:sz w:val="24"/>
        </w:rPr>
        <w:t>性能测试采用单用户基线和十用户查询负载，观察错误率、平均响应时间、</w:t>
      </w:r>
      <w:r>
        <w:rPr>
          <w:rFonts w:ascii="Times New Roman" w:eastAsia="微软雅黑" w:hAnsi="Times New Roman"/>
          <w:sz w:val="24"/>
        </w:rPr>
        <w:t>P95</w:t>
      </w:r>
      <w:r>
        <w:rPr>
          <w:rFonts w:ascii="Times New Roman" w:eastAsia="微软雅黑" w:hAnsi="Times New Roman"/>
          <w:sz w:val="24"/>
        </w:rPr>
        <w:t>和吞吐量。每个线程先登录，循环访问工单、任务和生产概览，再退出。</w:t>
      </w:r>
    </w:p>
    <w:p w14:paraId="406278BB" w14:textId="77777777" w:rsidR="00C96E50" w:rsidRDefault="002D7708">
      <w:pPr>
        <w:snapToGrid w:val="0"/>
        <w:spacing w:after="100" w:line="300" w:lineRule="auto"/>
        <w:ind w:firstLine="480"/>
      </w:pPr>
      <w:r>
        <w:rPr>
          <w:rFonts w:ascii="Times New Roman" w:eastAsia="微软雅黑" w:hAnsi="Times New Roman"/>
          <w:sz w:val="24"/>
        </w:rPr>
        <w:t>业务查询同时检查</w:t>
      </w:r>
      <w:r>
        <w:rPr>
          <w:rFonts w:ascii="Times New Roman" w:eastAsia="微软雅黑" w:hAnsi="Times New Roman"/>
          <w:sz w:val="24"/>
        </w:rPr>
        <w:t>HTTP</w:t>
      </w:r>
      <w:r>
        <w:rPr>
          <w:rFonts w:ascii="Times New Roman" w:eastAsia="微软雅黑" w:hAnsi="Times New Roman"/>
          <w:sz w:val="24"/>
        </w:rPr>
        <w:t>与业务响应，每次查询前等待</w:t>
      </w:r>
      <w:r>
        <w:rPr>
          <w:rFonts w:ascii="Times New Roman" w:eastAsia="微软雅黑" w:hAnsi="Times New Roman"/>
          <w:sz w:val="24"/>
        </w:rPr>
        <w:t>300</w:t>
      </w:r>
      <w:r>
        <w:rPr>
          <w:rFonts w:ascii="Times New Roman" w:eastAsia="微软雅黑" w:hAnsi="Times New Roman"/>
          <w:sz w:val="24"/>
        </w:rPr>
        <w:t>毫秒。</w:t>
      </w:r>
      <w:r>
        <w:rPr>
          <w:rFonts w:ascii="Times New Roman" w:eastAsia="微软雅黑" w:hAnsi="Times New Roman"/>
          <w:sz w:val="24"/>
        </w:rPr>
        <w:t>Badboy</w:t>
      </w:r>
      <w:r>
        <w:rPr>
          <w:rFonts w:ascii="Times New Roman" w:eastAsia="微软雅黑" w:hAnsi="Times New Roman"/>
          <w:sz w:val="24"/>
        </w:rPr>
        <w:t>用于录制公共只读请求并导出</w:t>
      </w:r>
      <w:r>
        <w:rPr>
          <w:rFonts w:ascii="Times New Roman" w:eastAsia="微软雅黑" w:hAnsi="Times New Roman"/>
          <w:sz w:val="24"/>
        </w:rPr>
        <w:t>JMX</w:t>
      </w:r>
      <w:r>
        <w:rPr>
          <w:rFonts w:ascii="Times New Roman" w:eastAsia="微软雅黑" w:hAnsi="Times New Roman"/>
          <w:sz w:val="24"/>
        </w:rPr>
        <w:t>，业务负载与录制流程验证分别统计。</w:t>
      </w:r>
    </w:p>
    <w:p w14:paraId="1CBE8423" w14:textId="77777777" w:rsidR="00C96E50" w:rsidRDefault="002D7708">
      <w:pPr>
        <w:pStyle w:val="l20012"/>
        <w:ind w:left="0" w:firstLine="0"/>
      </w:pPr>
      <w:bookmarkStart w:id="26" w:name="_Toc242809462"/>
      <w:r>
        <w:rPr>
          <w:rFonts w:eastAsia="微软雅黑"/>
        </w:rPr>
        <w:t>5</w:t>
      </w:r>
      <w:r>
        <w:rPr>
          <w:rFonts w:eastAsia="微软雅黑" w:hint="eastAsia"/>
        </w:rPr>
        <w:t>.</w:t>
      </w:r>
      <w:r>
        <w:rPr>
          <w:rFonts w:eastAsia="微软雅黑"/>
        </w:rPr>
        <w:t xml:space="preserve">2 </w:t>
      </w:r>
      <w:r>
        <w:rPr>
          <w:rFonts w:eastAsia="微软雅黑" w:hint="eastAsia"/>
        </w:rPr>
        <w:t>实现过程</w:t>
      </w:r>
      <w:bookmarkEnd w:id="26"/>
    </w:p>
    <w:p w14:paraId="53E00343" w14:textId="77777777" w:rsidR="00C96E50" w:rsidRDefault="002D7708">
      <w:pPr>
        <w:snapToGrid w:val="0"/>
        <w:spacing w:after="100" w:line="300" w:lineRule="auto"/>
        <w:ind w:firstLine="480"/>
      </w:pPr>
      <w:r>
        <w:rPr>
          <w:rFonts w:ascii="Times New Roman" w:eastAsia="微软雅黑" w:hAnsi="Times New Roman"/>
          <w:sz w:val="24"/>
        </w:rPr>
        <w:t>JMeter 5.6.3</w:t>
      </w:r>
      <w:r>
        <w:rPr>
          <w:rFonts w:ascii="Times New Roman" w:eastAsia="微软雅黑" w:hAnsi="Times New Roman"/>
          <w:sz w:val="24"/>
        </w:rPr>
        <w:t>以非图形模式执行。单用户场景循环</w:t>
      </w:r>
      <w:r>
        <w:rPr>
          <w:rFonts w:ascii="Times New Roman" w:eastAsia="微软雅黑" w:hAnsi="Times New Roman"/>
          <w:sz w:val="24"/>
        </w:rPr>
        <w:t>10</w:t>
      </w:r>
      <w:r>
        <w:rPr>
          <w:rFonts w:ascii="Times New Roman" w:eastAsia="微软雅黑" w:hAnsi="Times New Roman"/>
          <w:sz w:val="24"/>
        </w:rPr>
        <w:t>次，共</w:t>
      </w:r>
      <w:r>
        <w:rPr>
          <w:rFonts w:ascii="Times New Roman" w:eastAsia="微软雅黑" w:hAnsi="Times New Roman"/>
          <w:sz w:val="24"/>
        </w:rPr>
        <w:t>32</w:t>
      </w:r>
      <w:r>
        <w:rPr>
          <w:rFonts w:ascii="Times New Roman" w:eastAsia="微软雅黑" w:hAnsi="Times New Roman"/>
          <w:sz w:val="24"/>
        </w:rPr>
        <w:t>个请求；十用户场景每线程循环</w:t>
      </w:r>
      <w:r>
        <w:rPr>
          <w:rFonts w:ascii="Times New Roman" w:eastAsia="微软雅黑" w:hAnsi="Times New Roman"/>
          <w:sz w:val="24"/>
        </w:rPr>
        <w:t>20</w:t>
      </w:r>
      <w:r>
        <w:rPr>
          <w:rFonts w:ascii="Times New Roman" w:eastAsia="微软雅黑" w:hAnsi="Times New Roman"/>
          <w:sz w:val="24"/>
        </w:rPr>
        <w:t>次，共</w:t>
      </w:r>
      <w:r>
        <w:rPr>
          <w:rFonts w:ascii="Times New Roman" w:eastAsia="微软雅黑" w:hAnsi="Times New Roman"/>
          <w:sz w:val="24"/>
        </w:rPr>
        <w:t>620</w:t>
      </w:r>
      <w:r>
        <w:rPr>
          <w:rFonts w:ascii="Times New Roman" w:eastAsia="微软雅黑" w:hAnsi="Times New Roman"/>
          <w:sz w:val="24"/>
        </w:rPr>
        <w:t>个请求，两组共</w:t>
      </w:r>
      <w:r>
        <w:rPr>
          <w:rFonts w:ascii="Times New Roman" w:eastAsia="微软雅黑" w:hAnsi="Times New Roman"/>
          <w:sz w:val="24"/>
        </w:rPr>
        <w:t>652</w:t>
      </w:r>
      <w:r>
        <w:rPr>
          <w:rFonts w:ascii="Times New Roman" w:eastAsia="微软雅黑" w:hAnsi="Times New Roman"/>
          <w:sz w:val="24"/>
        </w:rPr>
        <w:t>个请求均无失败。</w:t>
      </w:r>
    </w:p>
    <w:p w14:paraId="53EA054B" w14:textId="77777777" w:rsidR="00C96E50" w:rsidRDefault="002D7708">
      <w:pPr>
        <w:snapToGrid w:val="0"/>
        <w:spacing w:after="100" w:line="300" w:lineRule="auto"/>
        <w:ind w:firstLine="480"/>
      </w:pPr>
      <w:r>
        <w:rPr>
          <w:rFonts w:ascii="Times New Roman" w:eastAsia="微软雅黑" w:hAnsi="Times New Roman"/>
          <w:sz w:val="24"/>
        </w:rPr>
        <w:t>单用户全部请求平均响应</w:t>
      </w:r>
      <w:r>
        <w:rPr>
          <w:rFonts w:ascii="Times New Roman" w:eastAsia="微软雅黑" w:hAnsi="Times New Roman"/>
          <w:sz w:val="24"/>
        </w:rPr>
        <w:t>10.19</w:t>
      </w:r>
      <w:r>
        <w:rPr>
          <w:rFonts w:ascii="Times New Roman" w:eastAsia="微软雅黑" w:hAnsi="Times New Roman"/>
          <w:sz w:val="24"/>
        </w:rPr>
        <w:t>毫秒、</w:t>
      </w:r>
      <w:r>
        <w:rPr>
          <w:rFonts w:ascii="Times New Roman" w:eastAsia="微软雅黑" w:hAnsi="Times New Roman"/>
          <w:sz w:val="24"/>
        </w:rPr>
        <w:t>P95</w:t>
      </w:r>
      <w:r>
        <w:rPr>
          <w:rFonts w:ascii="Times New Roman" w:eastAsia="微软雅黑" w:hAnsi="Times New Roman"/>
          <w:sz w:val="24"/>
        </w:rPr>
        <w:t>为</w:t>
      </w:r>
      <w:r>
        <w:rPr>
          <w:rFonts w:ascii="Times New Roman" w:eastAsia="微软雅黑" w:hAnsi="Times New Roman"/>
          <w:sz w:val="24"/>
        </w:rPr>
        <w:t>18</w:t>
      </w:r>
      <w:r>
        <w:rPr>
          <w:rFonts w:ascii="Times New Roman" w:eastAsia="微软雅黑" w:hAnsi="Times New Roman"/>
          <w:sz w:val="24"/>
        </w:rPr>
        <w:t>毫秒、吞吐量</w:t>
      </w:r>
      <w:r>
        <w:rPr>
          <w:rFonts w:ascii="Times New Roman" w:eastAsia="微软雅黑" w:hAnsi="Times New Roman"/>
          <w:sz w:val="24"/>
        </w:rPr>
        <w:t>3.01</w:t>
      </w:r>
      <w:r>
        <w:rPr>
          <w:rFonts w:ascii="Times New Roman" w:eastAsia="微软雅黑" w:hAnsi="Times New Roman"/>
          <w:sz w:val="24"/>
        </w:rPr>
        <w:t>次</w:t>
      </w:r>
      <w:r>
        <w:rPr>
          <w:rFonts w:ascii="Times New Roman" w:eastAsia="微软雅黑" w:hAnsi="Times New Roman"/>
          <w:sz w:val="24"/>
        </w:rPr>
        <w:t>/</w:t>
      </w:r>
      <w:r>
        <w:rPr>
          <w:rFonts w:ascii="Times New Roman" w:eastAsia="微软雅黑" w:hAnsi="Times New Roman"/>
          <w:sz w:val="24"/>
        </w:rPr>
        <w:t>秒；十用户全部请求平均响应</w:t>
      </w:r>
      <w:r>
        <w:rPr>
          <w:rFonts w:ascii="Times New Roman" w:eastAsia="微软雅黑" w:hAnsi="Times New Roman"/>
          <w:sz w:val="24"/>
        </w:rPr>
        <w:t>4.95</w:t>
      </w:r>
      <w:r>
        <w:rPr>
          <w:rFonts w:ascii="Times New Roman" w:eastAsia="微软雅黑" w:hAnsi="Times New Roman"/>
          <w:sz w:val="24"/>
        </w:rPr>
        <w:t>毫秒、</w:t>
      </w:r>
      <w:r>
        <w:rPr>
          <w:rFonts w:ascii="Times New Roman" w:eastAsia="微软雅黑" w:hAnsi="Times New Roman"/>
          <w:sz w:val="24"/>
        </w:rPr>
        <w:t>P95</w:t>
      </w:r>
      <w:r>
        <w:rPr>
          <w:rFonts w:ascii="Times New Roman" w:eastAsia="微软雅黑" w:hAnsi="Times New Roman"/>
          <w:sz w:val="24"/>
        </w:rPr>
        <w:t>为</w:t>
      </w:r>
      <w:r>
        <w:rPr>
          <w:rFonts w:ascii="Times New Roman" w:eastAsia="微软雅黑" w:hAnsi="Times New Roman"/>
          <w:sz w:val="24"/>
        </w:rPr>
        <w:t>9</w:t>
      </w:r>
      <w:r>
        <w:rPr>
          <w:rFonts w:ascii="Times New Roman" w:eastAsia="微软雅黑" w:hAnsi="Times New Roman"/>
          <w:sz w:val="24"/>
        </w:rPr>
        <w:t>毫秒、吞吐量</w:t>
      </w:r>
      <w:r>
        <w:rPr>
          <w:rFonts w:ascii="Times New Roman" w:eastAsia="微软雅黑" w:hAnsi="Times New Roman"/>
          <w:sz w:val="24"/>
        </w:rPr>
        <w:t>26.91</w:t>
      </w:r>
      <w:r>
        <w:rPr>
          <w:rFonts w:ascii="Times New Roman" w:eastAsia="微软雅黑" w:hAnsi="Times New Roman"/>
          <w:sz w:val="24"/>
        </w:rPr>
        <w:t>次</w:t>
      </w:r>
      <w:r>
        <w:rPr>
          <w:rFonts w:ascii="Times New Roman" w:eastAsia="微软雅黑" w:hAnsi="Times New Roman"/>
          <w:sz w:val="24"/>
        </w:rPr>
        <w:t>/</w:t>
      </w:r>
      <w:r>
        <w:rPr>
          <w:rFonts w:ascii="Times New Roman" w:eastAsia="微软雅黑" w:hAnsi="Times New Roman"/>
          <w:sz w:val="24"/>
        </w:rPr>
        <w:t>秒。</w:t>
      </w:r>
      <w:r>
        <w:rPr>
          <w:rFonts w:ascii="Times New Roman" w:eastAsia="微软雅黑" w:hAnsi="Times New Roman"/>
          <w:sz w:val="24"/>
        </w:rPr>
        <w:t>Badboy 2.2.5</w:t>
      </w:r>
      <w:r>
        <w:rPr>
          <w:rFonts w:ascii="Times New Roman" w:eastAsia="微软雅黑" w:hAnsi="Times New Roman"/>
          <w:sz w:val="24"/>
        </w:rPr>
        <w:t>另行录制</w:t>
      </w:r>
      <w:r>
        <w:rPr>
          <w:rFonts w:ascii="Times New Roman" w:eastAsia="微软雅黑" w:hAnsi="Times New Roman"/>
          <w:sz w:val="24"/>
        </w:rPr>
        <w:t>4</w:t>
      </w:r>
      <w:r>
        <w:rPr>
          <w:rFonts w:ascii="Times New Roman" w:eastAsia="微软雅黑" w:hAnsi="Times New Roman"/>
          <w:sz w:val="24"/>
        </w:rPr>
        <w:t>个只读请求，原生脚本、原始</w:t>
      </w:r>
      <w:r>
        <w:rPr>
          <w:rFonts w:ascii="Times New Roman" w:eastAsia="微软雅黑" w:hAnsi="Times New Roman"/>
          <w:sz w:val="24"/>
        </w:rPr>
        <w:t>JMX</w:t>
      </w:r>
      <w:r>
        <w:rPr>
          <w:rFonts w:ascii="Times New Roman" w:eastAsia="微软雅黑" w:hAnsi="Times New Roman"/>
          <w:sz w:val="24"/>
        </w:rPr>
        <w:t>和补充断言</w:t>
      </w:r>
      <w:r>
        <w:rPr>
          <w:rFonts w:ascii="Times New Roman" w:eastAsia="微软雅黑" w:hAnsi="Times New Roman"/>
          <w:sz w:val="24"/>
        </w:rPr>
        <w:t>JMX</w:t>
      </w:r>
      <w:r>
        <w:rPr>
          <w:rFonts w:ascii="Times New Roman" w:eastAsia="微软雅黑" w:hAnsi="Times New Roman"/>
          <w:sz w:val="24"/>
        </w:rPr>
        <w:t>的回放失败数均为</w:t>
      </w:r>
      <w:r>
        <w:rPr>
          <w:rFonts w:ascii="Times New Roman" w:eastAsia="微软雅黑" w:hAnsi="Times New Roman"/>
          <w:sz w:val="24"/>
        </w:rPr>
        <w:t>0</w:t>
      </w:r>
      <w:r>
        <w:rPr>
          <w:rFonts w:ascii="Times New Roman" w:eastAsia="微软雅黑" w:hAnsi="Times New Roman"/>
          <w:sz w:val="24"/>
        </w:rPr>
        <w:t>。</w:t>
      </w:r>
    </w:p>
    <w:p w14:paraId="53D9F3EC" w14:textId="77777777" w:rsidR="00C96E50" w:rsidRDefault="002D7708">
      <w:pPr>
        <w:pStyle w:val="l20012"/>
        <w:tabs>
          <w:tab w:val="clear" w:pos="1080"/>
        </w:tabs>
        <w:spacing w:line="360" w:lineRule="auto"/>
        <w:ind w:left="0" w:firstLine="0"/>
      </w:pPr>
      <w:bookmarkStart w:id="27" w:name="_Toc242809463"/>
      <w:r>
        <w:rPr>
          <w:rFonts w:eastAsia="微软雅黑"/>
        </w:rPr>
        <w:t xml:space="preserve">5.3 </w:t>
      </w:r>
      <w:r>
        <w:rPr>
          <w:rFonts w:eastAsia="微软雅黑"/>
        </w:rPr>
        <w:t>系统应用</w:t>
      </w:r>
      <w:bookmarkEnd w:id="27"/>
    </w:p>
    <w:p w14:paraId="6B6F913A" w14:textId="77777777" w:rsidR="00C96E50" w:rsidRDefault="002D7708">
      <w:pPr>
        <w:snapToGrid w:val="0"/>
        <w:spacing w:after="100" w:line="300" w:lineRule="auto"/>
        <w:ind w:firstLine="480"/>
      </w:pPr>
      <w:r>
        <w:rPr>
          <w:rFonts w:ascii="Times New Roman" w:eastAsia="微软雅黑" w:hAnsi="Times New Roman"/>
          <w:sz w:val="24"/>
        </w:rPr>
        <w:t>本机短时查询负载下，所测请求与业务断言均通过。十用户场景较低的平均响应可能受缓存预热和请求组合影响，不能解释为并发越高性能越好。</w:t>
      </w:r>
    </w:p>
    <w:p w14:paraId="32235EE0" w14:textId="77777777" w:rsidR="00C96E50" w:rsidRDefault="002D7708">
      <w:pPr>
        <w:snapToGrid w:val="0"/>
        <w:spacing w:after="100" w:line="300" w:lineRule="auto"/>
        <w:ind w:firstLine="480"/>
      </w:pPr>
      <w:r>
        <w:rPr>
          <w:rFonts w:ascii="Times New Roman" w:eastAsia="微软雅黑" w:hAnsi="Times New Roman"/>
          <w:sz w:val="24"/>
        </w:rPr>
        <w:t>以上结果不代表长期稳定性、写入吞吐或生产容量。后续应依据明确性能需求扩展并发量、持续时间和业务组合，同时保留响应断言与资源监测。</w:t>
      </w:r>
    </w:p>
    <w:sectPr w:rsidR="00C96E50">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790E" w14:textId="77777777" w:rsidR="00CC7C64" w:rsidRDefault="00CC7C64">
      <w:r>
        <w:separator/>
      </w:r>
    </w:p>
  </w:endnote>
  <w:endnote w:type="continuationSeparator" w:id="0">
    <w:p w14:paraId="051976B0" w14:textId="77777777" w:rsidR="00CC7C64" w:rsidRDefault="00CC7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D948" w14:textId="77777777" w:rsidR="00C96E50" w:rsidRDefault="00C96E50">
    <w:pPr>
      <w:pStyle w:val="a3"/>
      <w:jc w:val="center"/>
    </w:pPr>
  </w:p>
  <w:p w14:paraId="342D5854" w14:textId="77777777" w:rsidR="00C96E50" w:rsidRDefault="00C96E5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77C2" w14:textId="77777777" w:rsidR="00C96E50" w:rsidRDefault="002D7708">
    <w:pPr>
      <w:pStyle w:val="a3"/>
      <w:jc w:val="center"/>
    </w:pPr>
    <w:r>
      <w:rPr>
        <w:noProof/>
      </w:rPr>
      <mc:AlternateContent>
        <mc:Choice Requires="wps">
          <w:drawing>
            <wp:anchor distT="0" distB="0" distL="114300" distR="114300" simplePos="0" relativeHeight="251659264" behindDoc="0" locked="0" layoutInCell="1" allowOverlap="1" wp14:anchorId="27B9A5AD" wp14:editId="1815B2B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422"/>
                          </w:sdtPr>
                          <w:sdtEndPr/>
                          <w:sdtContent>
                            <w:p w14:paraId="127EA4A8" w14:textId="77777777" w:rsidR="00C96E50" w:rsidRDefault="002D7708">
                              <w:pPr>
                                <w:pStyle w:val="a3"/>
                                <w:jc w:val="center"/>
                              </w:pPr>
                              <w:r>
                                <w:fldChar w:fldCharType="begin"/>
                              </w:r>
                              <w:r>
                                <w:instrText>PAGE   \* MERGEFORMAT</w:instrText>
                              </w:r>
                              <w:r>
                                <w:fldChar w:fldCharType="separate"/>
                              </w:r>
                              <w:r>
                                <w:rPr>
                                  <w:lang w:val="zh-CN"/>
                                </w:rPr>
                                <w:t>3</w:t>
                              </w:r>
                              <w:r>
                                <w:fldChar w:fldCharType="end"/>
                              </w:r>
                            </w:p>
                          </w:sdtContent>
                        </w:sdt>
                        <w:p w14:paraId="1F7F8F09" w14:textId="77777777" w:rsidR="00C96E50" w:rsidRDefault="00C96E5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9A5AD"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74422"/>
                    </w:sdtPr>
                    <w:sdtEndPr/>
                    <w:sdtContent>
                      <w:p w14:paraId="127EA4A8" w14:textId="77777777" w:rsidR="00C96E50" w:rsidRDefault="002D7708">
                        <w:pPr>
                          <w:pStyle w:val="a3"/>
                          <w:jc w:val="center"/>
                        </w:pPr>
                        <w:r>
                          <w:fldChar w:fldCharType="begin"/>
                        </w:r>
                        <w:r>
                          <w:instrText>PAGE   \* MERGEFORMAT</w:instrText>
                        </w:r>
                        <w:r>
                          <w:fldChar w:fldCharType="separate"/>
                        </w:r>
                        <w:r>
                          <w:rPr>
                            <w:lang w:val="zh-CN"/>
                          </w:rPr>
                          <w:t>3</w:t>
                        </w:r>
                        <w:r>
                          <w:fldChar w:fldCharType="end"/>
                        </w:r>
                      </w:p>
                    </w:sdtContent>
                  </w:sdt>
                  <w:p w14:paraId="1F7F8F09" w14:textId="77777777" w:rsidR="00C96E50" w:rsidRDefault="00C96E50"/>
                </w:txbxContent>
              </v:textbox>
              <w10:wrap anchorx="margin"/>
            </v:shape>
          </w:pict>
        </mc:Fallback>
      </mc:AlternateContent>
    </w:r>
  </w:p>
  <w:p w14:paraId="71CC382C" w14:textId="77777777" w:rsidR="00C96E50" w:rsidRDefault="00C96E5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A807" w14:textId="77777777" w:rsidR="00CC7C64" w:rsidRDefault="00CC7C64">
      <w:r>
        <w:separator/>
      </w:r>
    </w:p>
  </w:footnote>
  <w:footnote w:type="continuationSeparator" w:id="0">
    <w:p w14:paraId="2B6C3CE5" w14:textId="77777777" w:rsidR="00CC7C64" w:rsidRDefault="00CC7C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A1B74"/>
    <w:multiLevelType w:val="multilevel"/>
    <w:tmpl w:val="33BA1B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7DE6F90"/>
    <w:multiLevelType w:val="singleLevel"/>
    <w:tmpl w:val="67DE6F90"/>
    <w:lvl w:ilvl="0">
      <w:start w:val="1"/>
      <w:numFmt w:val="bullet"/>
      <w:pStyle w:val="l1"/>
      <w:lvlText w:val=""/>
      <w:lvlJc w:val="left"/>
      <w:pPr>
        <w:tabs>
          <w:tab w:val="left" w:pos="1080"/>
        </w:tabs>
        <w:ind w:left="1080" w:hanging="360"/>
      </w:pPr>
      <w:rPr>
        <w:rFonts w:ascii="Symbol" w:hAnsi="Symbol" w:hint="default"/>
        <w:b w:val="0"/>
        <w:i w:val="0"/>
        <w:sz w:val="24"/>
      </w:rPr>
    </w:lvl>
  </w:abstractNum>
  <w:num w:numId="1" w16cid:durableId="1785614101">
    <w:abstractNumId w:val="1"/>
  </w:num>
  <w:num w:numId="2" w16cid:durableId="128275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3ZDYzMjlkNTVjNzA0ZjNkZTI5NzY5MmYzMzc1MTcifQ=="/>
  </w:docVars>
  <w:rsids>
    <w:rsidRoot w:val="009C5B4F"/>
    <w:rsid w:val="0001489F"/>
    <w:rsid w:val="000148E8"/>
    <w:rsid w:val="00016A62"/>
    <w:rsid w:val="00022AF3"/>
    <w:rsid w:val="00046086"/>
    <w:rsid w:val="0007279E"/>
    <w:rsid w:val="00073FED"/>
    <w:rsid w:val="000750A5"/>
    <w:rsid w:val="000759EE"/>
    <w:rsid w:val="00095172"/>
    <w:rsid w:val="000A2B01"/>
    <w:rsid w:val="000B0061"/>
    <w:rsid w:val="000B2BBC"/>
    <w:rsid w:val="000C383A"/>
    <w:rsid w:val="000F66A6"/>
    <w:rsid w:val="001006C1"/>
    <w:rsid w:val="001034AA"/>
    <w:rsid w:val="00121757"/>
    <w:rsid w:val="0012239C"/>
    <w:rsid w:val="00131DE5"/>
    <w:rsid w:val="00135917"/>
    <w:rsid w:val="00141D56"/>
    <w:rsid w:val="00144677"/>
    <w:rsid w:val="0014471F"/>
    <w:rsid w:val="00174A17"/>
    <w:rsid w:val="00181AB9"/>
    <w:rsid w:val="001951FD"/>
    <w:rsid w:val="001963FA"/>
    <w:rsid w:val="001B3707"/>
    <w:rsid w:val="001C3E5C"/>
    <w:rsid w:val="001C6AD1"/>
    <w:rsid w:val="001D7CA5"/>
    <w:rsid w:val="001E1976"/>
    <w:rsid w:val="001F3ECE"/>
    <w:rsid w:val="00203022"/>
    <w:rsid w:val="00204588"/>
    <w:rsid w:val="002071B0"/>
    <w:rsid w:val="00207CD1"/>
    <w:rsid w:val="00221759"/>
    <w:rsid w:val="00223381"/>
    <w:rsid w:val="00253F10"/>
    <w:rsid w:val="00254FD8"/>
    <w:rsid w:val="00256E63"/>
    <w:rsid w:val="00265EF5"/>
    <w:rsid w:val="002709CE"/>
    <w:rsid w:val="00271729"/>
    <w:rsid w:val="002819DF"/>
    <w:rsid w:val="00281D9F"/>
    <w:rsid w:val="00283063"/>
    <w:rsid w:val="0028332C"/>
    <w:rsid w:val="00287814"/>
    <w:rsid w:val="002A2123"/>
    <w:rsid w:val="002A256D"/>
    <w:rsid w:val="002A363F"/>
    <w:rsid w:val="002A4B0C"/>
    <w:rsid w:val="002B3DA4"/>
    <w:rsid w:val="002B57DF"/>
    <w:rsid w:val="002C0AC7"/>
    <w:rsid w:val="002C1E31"/>
    <w:rsid w:val="002D7157"/>
    <w:rsid w:val="002D7708"/>
    <w:rsid w:val="002E1CE7"/>
    <w:rsid w:val="002E5CCE"/>
    <w:rsid w:val="002E64C4"/>
    <w:rsid w:val="0031114E"/>
    <w:rsid w:val="0031629E"/>
    <w:rsid w:val="003316E8"/>
    <w:rsid w:val="00345765"/>
    <w:rsid w:val="00363EEB"/>
    <w:rsid w:val="00363FC4"/>
    <w:rsid w:val="0037126C"/>
    <w:rsid w:val="00391337"/>
    <w:rsid w:val="00397248"/>
    <w:rsid w:val="003A3ED2"/>
    <w:rsid w:val="003A3EF7"/>
    <w:rsid w:val="003A5D01"/>
    <w:rsid w:val="003C52FF"/>
    <w:rsid w:val="003C58BF"/>
    <w:rsid w:val="003C5B3C"/>
    <w:rsid w:val="003C62FF"/>
    <w:rsid w:val="003D2B33"/>
    <w:rsid w:val="003E1062"/>
    <w:rsid w:val="003F4238"/>
    <w:rsid w:val="003F4244"/>
    <w:rsid w:val="004033CF"/>
    <w:rsid w:val="00407C29"/>
    <w:rsid w:val="0043611A"/>
    <w:rsid w:val="004447D1"/>
    <w:rsid w:val="00457B12"/>
    <w:rsid w:val="0046341E"/>
    <w:rsid w:val="00465F28"/>
    <w:rsid w:val="0047137A"/>
    <w:rsid w:val="00476A42"/>
    <w:rsid w:val="0048294A"/>
    <w:rsid w:val="00494899"/>
    <w:rsid w:val="004A62D4"/>
    <w:rsid w:val="004C131F"/>
    <w:rsid w:val="004E151A"/>
    <w:rsid w:val="004E378C"/>
    <w:rsid w:val="004F0120"/>
    <w:rsid w:val="004F2083"/>
    <w:rsid w:val="0050117B"/>
    <w:rsid w:val="00502236"/>
    <w:rsid w:val="00505D65"/>
    <w:rsid w:val="0050789A"/>
    <w:rsid w:val="0051492C"/>
    <w:rsid w:val="005159EF"/>
    <w:rsid w:val="00535FDE"/>
    <w:rsid w:val="00537021"/>
    <w:rsid w:val="0054223B"/>
    <w:rsid w:val="005473E1"/>
    <w:rsid w:val="00550090"/>
    <w:rsid w:val="00556918"/>
    <w:rsid w:val="00561479"/>
    <w:rsid w:val="005648B4"/>
    <w:rsid w:val="00566903"/>
    <w:rsid w:val="00573351"/>
    <w:rsid w:val="00577845"/>
    <w:rsid w:val="00594D57"/>
    <w:rsid w:val="005A4834"/>
    <w:rsid w:val="005C4961"/>
    <w:rsid w:val="005C61D4"/>
    <w:rsid w:val="005D66E0"/>
    <w:rsid w:val="005E36D3"/>
    <w:rsid w:val="0060627D"/>
    <w:rsid w:val="00606E28"/>
    <w:rsid w:val="006071C6"/>
    <w:rsid w:val="0061126B"/>
    <w:rsid w:val="006158DF"/>
    <w:rsid w:val="00616460"/>
    <w:rsid w:val="006222A6"/>
    <w:rsid w:val="006243D8"/>
    <w:rsid w:val="00627F65"/>
    <w:rsid w:val="00633AAA"/>
    <w:rsid w:val="00635315"/>
    <w:rsid w:val="006376D2"/>
    <w:rsid w:val="006400B1"/>
    <w:rsid w:val="006507FA"/>
    <w:rsid w:val="00651FB0"/>
    <w:rsid w:val="00652777"/>
    <w:rsid w:val="00654FDB"/>
    <w:rsid w:val="006608D5"/>
    <w:rsid w:val="0066093E"/>
    <w:rsid w:val="0067029C"/>
    <w:rsid w:val="00676B93"/>
    <w:rsid w:val="0068031A"/>
    <w:rsid w:val="006927E5"/>
    <w:rsid w:val="006D02A3"/>
    <w:rsid w:val="006E4CF9"/>
    <w:rsid w:val="006F166C"/>
    <w:rsid w:val="006F2593"/>
    <w:rsid w:val="00717197"/>
    <w:rsid w:val="00742D54"/>
    <w:rsid w:val="007518A5"/>
    <w:rsid w:val="00754079"/>
    <w:rsid w:val="00756179"/>
    <w:rsid w:val="0076013E"/>
    <w:rsid w:val="00763943"/>
    <w:rsid w:val="00764DD8"/>
    <w:rsid w:val="0077639C"/>
    <w:rsid w:val="007854B8"/>
    <w:rsid w:val="00795DBD"/>
    <w:rsid w:val="007A371E"/>
    <w:rsid w:val="007A377E"/>
    <w:rsid w:val="007C3871"/>
    <w:rsid w:val="007C7A4F"/>
    <w:rsid w:val="007D41CC"/>
    <w:rsid w:val="007D646E"/>
    <w:rsid w:val="007E2A14"/>
    <w:rsid w:val="007F720F"/>
    <w:rsid w:val="0080145D"/>
    <w:rsid w:val="0082750E"/>
    <w:rsid w:val="00833DB5"/>
    <w:rsid w:val="008446B1"/>
    <w:rsid w:val="008449AA"/>
    <w:rsid w:val="0086022A"/>
    <w:rsid w:val="00860D9C"/>
    <w:rsid w:val="008737FF"/>
    <w:rsid w:val="0089234D"/>
    <w:rsid w:val="00892BD7"/>
    <w:rsid w:val="00896D4F"/>
    <w:rsid w:val="008A19D6"/>
    <w:rsid w:val="008B1590"/>
    <w:rsid w:val="008C1536"/>
    <w:rsid w:val="008C2308"/>
    <w:rsid w:val="008C2E6F"/>
    <w:rsid w:val="008C7620"/>
    <w:rsid w:val="008D4620"/>
    <w:rsid w:val="008D5B1E"/>
    <w:rsid w:val="008D5BAE"/>
    <w:rsid w:val="008E1D7C"/>
    <w:rsid w:val="008F3C74"/>
    <w:rsid w:val="00902F3A"/>
    <w:rsid w:val="0090764F"/>
    <w:rsid w:val="0091274D"/>
    <w:rsid w:val="00915321"/>
    <w:rsid w:val="00933CDE"/>
    <w:rsid w:val="00935FD5"/>
    <w:rsid w:val="00941A88"/>
    <w:rsid w:val="00944047"/>
    <w:rsid w:val="009470A9"/>
    <w:rsid w:val="00973C58"/>
    <w:rsid w:val="00980652"/>
    <w:rsid w:val="009817C2"/>
    <w:rsid w:val="00985F99"/>
    <w:rsid w:val="00991358"/>
    <w:rsid w:val="009B2D30"/>
    <w:rsid w:val="009B50F8"/>
    <w:rsid w:val="009C5B4F"/>
    <w:rsid w:val="009D1ADB"/>
    <w:rsid w:val="009D7CE9"/>
    <w:rsid w:val="009E074E"/>
    <w:rsid w:val="009E0A30"/>
    <w:rsid w:val="009E582F"/>
    <w:rsid w:val="009E5EC6"/>
    <w:rsid w:val="009F1494"/>
    <w:rsid w:val="00A012A2"/>
    <w:rsid w:val="00A04A44"/>
    <w:rsid w:val="00A13FD5"/>
    <w:rsid w:val="00A261C3"/>
    <w:rsid w:val="00A322C6"/>
    <w:rsid w:val="00A6743F"/>
    <w:rsid w:val="00A73AE9"/>
    <w:rsid w:val="00A754B7"/>
    <w:rsid w:val="00A82452"/>
    <w:rsid w:val="00A82EB0"/>
    <w:rsid w:val="00A85E62"/>
    <w:rsid w:val="00A915A0"/>
    <w:rsid w:val="00AA4D77"/>
    <w:rsid w:val="00AA5349"/>
    <w:rsid w:val="00AB022E"/>
    <w:rsid w:val="00AB4C1D"/>
    <w:rsid w:val="00AB63AF"/>
    <w:rsid w:val="00AC3FC7"/>
    <w:rsid w:val="00AC6096"/>
    <w:rsid w:val="00AC638D"/>
    <w:rsid w:val="00AD4A33"/>
    <w:rsid w:val="00AE0F12"/>
    <w:rsid w:val="00AE4076"/>
    <w:rsid w:val="00AE74E7"/>
    <w:rsid w:val="00AF43C4"/>
    <w:rsid w:val="00B01FDD"/>
    <w:rsid w:val="00B0257C"/>
    <w:rsid w:val="00B05FD1"/>
    <w:rsid w:val="00B11361"/>
    <w:rsid w:val="00B2126B"/>
    <w:rsid w:val="00B216AD"/>
    <w:rsid w:val="00B3382D"/>
    <w:rsid w:val="00B34DD0"/>
    <w:rsid w:val="00B442A6"/>
    <w:rsid w:val="00B4545E"/>
    <w:rsid w:val="00B4575D"/>
    <w:rsid w:val="00B466B6"/>
    <w:rsid w:val="00B54300"/>
    <w:rsid w:val="00B57C52"/>
    <w:rsid w:val="00B61230"/>
    <w:rsid w:val="00B641A6"/>
    <w:rsid w:val="00B66770"/>
    <w:rsid w:val="00B73590"/>
    <w:rsid w:val="00BA28A4"/>
    <w:rsid w:val="00BA4B64"/>
    <w:rsid w:val="00BB0AC7"/>
    <w:rsid w:val="00BB21C9"/>
    <w:rsid w:val="00BC42EB"/>
    <w:rsid w:val="00BC4D30"/>
    <w:rsid w:val="00BF2F0A"/>
    <w:rsid w:val="00BF33CD"/>
    <w:rsid w:val="00C04FB0"/>
    <w:rsid w:val="00C106D5"/>
    <w:rsid w:val="00C27891"/>
    <w:rsid w:val="00C42F02"/>
    <w:rsid w:val="00C438AF"/>
    <w:rsid w:val="00C70339"/>
    <w:rsid w:val="00C7436A"/>
    <w:rsid w:val="00C96E50"/>
    <w:rsid w:val="00C9775E"/>
    <w:rsid w:val="00CA02BD"/>
    <w:rsid w:val="00CA3FEE"/>
    <w:rsid w:val="00CA68A5"/>
    <w:rsid w:val="00CA7A8C"/>
    <w:rsid w:val="00CC168A"/>
    <w:rsid w:val="00CC7BC1"/>
    <w:rsid w:val="00CC7C4A"/>
    <w:rsid w:val="00CC7C64"/>
    <w:rsid w:val="00CD0073"/>
    <w:rsid w:val="00CD3CB5"/>
    <w:rsid w:val="00CD7EBD"/>
    <w:rsid w:val="00CE0460"/>
    <w:rsid w:val="00CF5A5B"/>
    <w:rsid w:val="00CF7D5C"/>
    <w:rsid w:val="00D00B65"/>
    <w:rsid w:val="00D06F8D"/>
    <w:rsid w:val="00D1039B"/>
    <w:rsid w:val="00D1146C"/>
    <w:rsid w:val="00D17B4D"/>
    <w:rsid w:val="00D20CFA"/>
    <w:rsid w:val="00D22AA2"/>
    <w:rsid w:val="00D24D6A"/>
    <w:rsid w:val="00D2787F"/>
    <w:rsid w:val="00D3261C"/>
    <w:rsid w:val="00D376E3"/>
    <w:rsid w:val="00D4357C"/>
    <w:rsid w:val="00D52C71"/>
    <w:rsid w:val="00D52DDC"/>
    <w:rsid w:val="00D61EA2"/>
    <w:rsid w:val="00D647E8"/>
    <w:rsid w:val="00D75058"/>
    <w:rsid w:val="00D9555C"/>
    <w:rsid w:val="00DA05E0"/>
    <w:rsid w:val="00DA15BA"/>
    <w:rsid w:val="00DA598D"/>
    <w:rsid w:val="00DB1239"/>
    <w:rsid w:val="00DD44F1"/>
    <w:rsid w:val="00DD7573"/>
    <w:rsid w:val="00DE1130"/>
    <w:rsid w:val="00DE6944"/>
    <w:rsid w:val="00E00F6D"/>
    <w:rsid w:val="00E04336"/>
    <w:rsid w:val="00E072B3"/>
    <w:rsid w:val="00E1034E"/>
    <w:rsid w:val="00E2326A"/>
    <w:rsid w:val="00E31C10"/>
    <w:rsid w:val="00E37A9A"/>
    <w:rsid w:val="00E47C10"/>
    <w:rsid w:val="00E51396"/>
    <w:rsid w:val="00E55FAD"/>
    <w:rsid w:val="00E729BE"/>
    <w:rsid w:val="00E7444B"/>
    <w:rsid w:val="00E75DE1"/>
    <w:rsid w:val="00E8648B"/>
    <w:rsid w:val="00E867B3"/>
    <w:rsid w:val="00E935F9"/>
    <w:rsid w:val="00E96A95"/>
    <w:rsid w:val="00E96D94"/>
    <w:rsid w:val="00EA54AC"/>
    <w:rsid w:val="00EB47DD"/>
    <w:rsid w:val="00EB4D18"/>
    <w:rsid w:val="00EB5D43"/>
    <w:rsid w:val="00EB6B78"/>
    <w:rsid w:val="00EC73C0"/>
    <w:rsid w:val="00ED5F94"/>
    <w:rsid w:val="00F22995"/>
    <w:rsid w:val="00F31278"/>
    <w:rsid w:val="00F3132D"/>
    <w:rsid w:val="00F449A2"/>
    <w:rsid w:val="00F64688"/>
    <w:rsid w:val="00F75E72"/>
    <w:rsid w:val="00F80544"/>
    <w:rsid w:val="00F81EA5"/>
    <w:rsid w:val="00F92348"/>
    <w:rsid w:val="00FB2362"/>
    <w:rsid w:val="00FC16E6"/>
    <w:rsid w:val="00FC4559"/>
    <w:rsid w:val="01E16C07"/>
    <w:rsid w:val="0AAA54A9"/>
    <w:rsid w:val="0AC21710"/>
    <w:rsid w:val="0BD20CC4"/>
    <w:rsid w:val="0D3C4D94"/>
    <w:rsid w:val="150F721A"/>
    <w:rsid w:val="1F477CF5"/>
    <w:rsid w:val="2DF84ED7"/>
    <w:rsid w:val="33284CD7"/>
    <w:rsid w:val="349D3920"/>
    <w:rsid w:val="37242320"/>
    <w:rsid w:val="37563D6B"/>
    <w:rsid w:val="3D830A7D"/>
    <w:rsid w:val="3DDD4DDB"/>
    <w:rsid w:val="432F6F2F"/>
    <w:rsid w:val="44F54807"/>
    <w:rsid w:val="47EA5C15"/>
    <w:rsid w:val="499D51F2"/>
    <w:rsid w:val="4E650543"/>
    <w:rsid w:val="4ED863E7"/>
    <w:rsid w:val="5025133F"/>
    <w:rsid w:val="514E636D"/>
    <w:rsid w:val="52AD6F04"/>
    <w:rsid w:val="547A15B8"/>
    <w:rsid w:val="569C46BE"/>
    <w:rsid w:val="5BF35139"/>
    <w:rsid w:val="64FE0B27"/>
    <w:rsid w:val="650D39E3"/>
    <w:rsid w:val="67741949"/>
    <w:rsid w:val="797D6318"/>
    <w:rsid w:val="7CD66F23"/>
    <w:rsid w:val="7D606F97"/>
    <w:rsid w:val="7E041156"/>
    <w:rsid w:val="7F9A6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F6B53"/>
  <w15:docId w15:val="{9152CB27-126E-4BDE-B7E7-D4BD29999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uiPriority w:val="99"/>
    <w:qFormat/>
    <w:rPr>
      <w:color w:val="0563C1" w:themeColor="hyperlink"/>
      <w:u w:val="single"/>
    </w:rPr>
  </w:style>
  <w:style w:type="character" w:styleId="HTML">
    <w:name w:val="HTML Code"/>
    <w:basedOn w:val="a0"/>
    <w:qFormat/>
    <w:rPr>
      <w:rFonts w:ascii="Courier New" w:hAnsi="Courier New"/>
      <w:sz w:val="20"/>
    </w:rPr>
  </w:style>
  <w:style w:type="paragraph" w:customStyle="1" w:styleId="l100051">
    <w:name w:val="样式 l标题1 + 宋体 二号 居中 左侧:  0 厘米 首行缩进:  0 厘米 段前: 0.5 行 段后: 1 行"/>
    <w:basedOn w:val="l1"/>
    <w:qFormat/>
    <w:pPr>
      <w:spacing w:before="120" w:after="120"/>
      <w:jc w:val="center"/>
    </w:pPr>
    <w:rPr>
      <w:rFonts w:ascii="宋体" w:eastAsia="黑体" w:hAnsi="宋体" w:cs="宋体"/>
      <w:bCs/>
      <w:kern w:val="0"/>
      <w:sz w:val="30"/>
      <w:szCs w:val="20"/>
    </w:rPr>
  </w:style>
  <w:style w:type="paragraph" w:customStyle="1" w:styleId="l1">
    <w:name w:val="l标题1"/>
    <w:qFormat/>
    <w:pPr>
      <w:keepNext/>
      <w:numPr>
        <w:numId w:val="1"/>
      </w:numPr>
      <w:spacing w:beforeLines="50" w:afterLines="100" w:line="360" w:lineRule="auto"/>
      <w:outlineLvl w:val="0"/>
    </w:pPr>
    <w:rPr>
      <w:b/>
      <w:kern w:val="2"/>
      <w:sz w:val="36"/>
      <w:szCs w:val="36"/>
    </w:rPr>
  </w:style>
  <w:style w:type="paragraph" w:customStyle="1" w:styleId="l20012">
    <w:name w:val="样式 l标题2 + 居中 左侧:  0 厘米 首行缩进:  0 厘米 段前: 12 磅"/>
    <w:basedOn w:val="a"/>
    <w:next w:val="a"/>
    <w:qFormat/>
    <w:pPr>
      <w:keepNext/>
      <w:widowControl/>
      <w:tabs>
        <w:tab w:val="left" w:pos="1080"/>
      </w:tabs>
      <w:spacing w:before="120" w:after="240"/>
      <w:ind w:left="1077" w:hanging="357"/>
      <w:jc w:val="left"/>
      <w:outlineLvl w:val="1"/>
    </w:pPr>
    <w:rPr>
      <w:rFonts w:ascii="Times New Roman" w:eastAsia="黑体" w:hAnsi="Times New Roman" w:cs="宋体"/>
      <w:bCs/>
      <w:sz w:val="24"/>
      <w:szCs w:val="20"/>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uiPriority w:val="99"/>
    <w:qFormat/>
    <w:rPr>
      <w:rFonts w:asciiTheme="minorHAnsi" w:eastAsiaTheme="minorEastAsia" w:hAnsiTheme="minorHAnsi" w:cstheme="minorBidi"/>
      <w:kern w:val="2"/>
      <w:sz w:val="18"/>
      <w:szCs w:val="18"/>
    </w:rPr>
  </w:style>
  <w:style w:type="paragraph" w:styleId="ab">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tracking-ad">
    <w:name w:val="tracking-ad"/>
    <w:basedOn w:val="a0"/>
    <w:qFormat/>
  </w:style>
  <w:style w:type="character" w:customStyle="1" w:styleId="comment">
    <w:name w:val="comment"/>
    <w:basedOn w:val="a0"/>
    <w:qFormat/>
  </w:style>
  <w:style w:type="character" w:customStyle="1" w:styleId="keyword">
    <w:name w:val="keyword"/>
    <w:basedOn w:val="a0"/>
    <w:qFormat/>
  </w:style>
  <w:style w:type="character" w:customStyle="1" w:styleId="30">
    <w:name w:val="标题 3 字符"/>
    <w:basedOn w:val="a0"/>
    <w:link w:val="3"/>
    <w:semiHidden/>
    <w:qFormat/>
    <w:rPr>
      <w:rFonts w:asciiTheme="minorHAnsi" w:eastAsiaTheme="minorEastAsia" w:hAnsiTheme="minorHAnsi" w:cstheme="minorBidi"/>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customStyle="1" w:styleId="WPSOffice1">
    <w:name w:val="WPSOffice手动目录 1"/>
    <w:qFormat/>
  </w:style>
  <w:style w:type="paragraph" w:customStyle="1" w:styleId="-">
    <w:name w:val="首页样式-勿修改"/>
    <w:basedOn w:val="a"/>
    <w:link w:val="-0"/>
    <w:qFormat/>
    <w:pPr>
      <w:spacing w:line="360" w:lineRule="auto"/>
    </w:pPr>
    <w:rPr>
      <w:rFonts w:ascii="Courier New" w:hAnsi="Courier New"/>
      <w:color w:val="000000" w:themeColor="text1"/>
      <w:sz w:val="30"/>
      <w:szCs w:val="30"/>
    </w:rPr>
  </w:style>
  <w:style w:type="character" w:customStyle="1" w:styleId="-0">
    <w:name w:val="首页样式-勿修改 字符"/>
    <w:basedOn w:val="a0"/>
    <w:link w:val="-"/>
    <w:rPr>
      <w:rFonts w:ascii="Courier New" w:eastAsiaTheme="minorEastAsia" w:hAnsi="Courier New" w:cstheme="minorBidi"/>
      <w:color w:val="000000" w:themeColor="text1"/>
      <w:kern w:val="2"/>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98CE82-1548-458F-B23D-67D9CF73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 MES个人报告待核对稿</dc:title>
  <dc:creator/>
  <dc:description/>
  <cp:lastModifiedBy>zhengliang li</cp:lastModifiedBy>
  <cp:revision>112</cp:revision>
  <dcterms:created xsi:type="dcterms:W3CDTF">2025-09-03T08:49:00Z</dcterms:created>
  <dcterms:modified xsi:type="dcterms:W3CDTF">2026-10-13T10:43:00Z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E6FA051AAA6C400D85CA5E610D8063B4_13</vt:lpwstr>
  </property>
  <property fmtid="{D5CDD505-2E9C-101B-9397-08002B2CF9AE}" pid="4" name="KSOTemplateDocerSaveRecord">
    <vt:lpwstr>eyJoZGlkIjoiZDlmYmZlNjU0NDY4OWU0NzAyMDE4YmM1Yjk4MjJkYzAiLCJ1c2VySWQiOiI0NTAyODc3MzkifQ==</vt:lpwstr>
  </property>
</Properties>
</file>