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B617A">
      <w:pPr>
        <w:spacing w:line="360" w:lineRule="auto"/>
        <w:rPr>
          <w:rFonts w:asciiTheme="minorEastAsia" w:hAnsiTheme="minor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56030" cy="1256030"/>
            <wp:effectExtent l="0" t="0" r="127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74C94">
      <w:pPr>
        <w:spacing w:line="360" w:lineRule="auto"/>
        <w:rPr>
          <w:rFonts w:asciiTheme="minorEastAsia" w:hAnsiTheme="minorEastAsia"/>
        </w:rPr>
      </w:pPr>
    </w:p>
    <w:p w14:paraId="6AC199A3">
      <w:pPr>
        <w:spacing w:line="360" w:lineRule="auto"/>
        <w:rPr>
          <w:rFonts w:asciiTheme="minorEastAsia" w:hAnsiTheme="minorEastAsia"/>
        </w:rPr>
      </w:pPr>
    </w:p>
    <w:p w14:paraId="202FF42F">
      <w:pPr>
        <w:spacing w:line="360" w:lineRule="auto"/>
        <w:ind w:firstLine="2"/>
        <w:jc w:val="center"/>
        <w:rPr>
          <w:rFonts w:eastAsia="华文中宋"/>
          <w:b/>
          <w:bCs/>
          <w:sz w:val="44"/>
        </w:rPr>
      </w:pPr>
      <w:r>
        <w:rPr>
          <w:rFonts w:eastAsia="华文中宋"/>
          <w:b/>
          <w:bCs/>
          <w:sz w:val="44"/>
        </w:rPr>
        <w:t>202</w:t>
      </w:r>
      <w:r>
        <w:rPr>
          <w:rFonts w:hint="eastAsia" w:eastAsia="华文中宋"/>
          <w:b/>
          <w:bCs/>
          <w:sz w:val="44"/>
          <w:lang w:val="en-US" w:eastAsia="zh-CN"/>
        </w:rPr>
        <w:t>6</w:t>
      </w:r>
      <w:r>
        <w:rPr>
          <w:rFonts w:eastAsia="华文中宋"/>
          <w:b/>
          <w:bCs/>
          <w:sz w:val="44"/>
        </w:rPr>
        <w:t>—202</w:t>
      </w:r>
      <w:r>
        <w:rPr>
          <w:rFonts w:hint="eastAsia" w:eastAsia="华文中宋"/>
          <w:b/>
          <w:bCs/>
          <w:sz w:val="44"/>
          <w:lang w:val="en-US" w:eastAsia="zh-CN"/>
        </w:rPr>
        <w:t>7</w:t>
      </w:r>
      <w:r>
        <w:rPr>
          <w:rFonts w:hAnsi="华文中宋" w:eastAsia="华文中宋"/>
          <w:b/>
          <w:bCs/>
          <w:sz w:val="44"/>
        </w:rPr>
        <w:t>学年第</w:t>
      </w:r>
      <w:r>
        <w:rPr>
          <w:rFonts w:hint="eastAsia" w:eastAsia="华文中宋"/>
          <w:b/>
          <w:bCs/>
          <w:sz w:val="44"/>
        </w:rPr>
        <w:t>1</w:t>
      </w:r>
      <w:r>
        <w:rPr>
          <w:rFonts w:hAnsi="华文中宋" w:eastAsia="华文中宋"/>
          <w:b/>
          <w:bCs/>
          <w:sz w:val="44"/>
        </w:rPr>
        <w:t>学期</w:t>
      </w:r>
    </w:p>
    <w:p w14:paraId="6AB76D1D">
      <w:pPr>
        <w:spacing w:line="360" w:lineRule="auto"/>
        <w:ind w:firstLine="2"/>
        <w:jc w:val="center"/>
        <w:rPr>
          <w:rFonts w:hAnsi="华文中宋" w:eastAsia="华文中宋"/>
          <w:b/>
          <w:bCs/>
          <w:sz w:val="44"/>
        </w:rPr>
      </w:pPr>
      <w:r>
        <w:rPr>
          <w:rFonts w:hAnsi="华文中宋" w:eastAsia="华文中宋"/>
          <w:b/>
          <w:bCs/>
          <w:sz w:val="44"/>
        </w:rPr>
        <w:t>《</w:t>
      </w:r>
      <w:r>
        <w:rPr>
          <w:rFonts w:hint="eastAsia" w:hAnsi="华文中宋" w:eastAsia="华文中宋"/>
          <w:b/>
          <w:bCs/>
          <w:sz w:val="44"/>
        </w:rPr>
        <w:t>软件测试与质量保证</w:t>
      </w:r>
      <w:r>
        <w:rPr>
          <w:rFonts w:hAnsi="华文中宋" w:eastAsia="华文中宋"/>
          <w:b/>
          <w:bCs/>
          <w:sz w:val="44"/>
        </w:rPr>
        <w:t>》</w:t>
      </w:r>
    </w:p>
    <w:p w14:paraId="19E1DAAA">
      <w:pPr>
        <w:spacing w:line="360" w:lineRule="auto"/>
        <w:ind w:firstLine="2"/>
        <w:jc w:val="center"/>
        <w:rPr>
          <w:rFonts w:eastAsia="华文中宋"/>
          <w:b/>
          <w:bCs/>
          <w:sz w:val="44"/>
        </w:rPr>
      </w:pPr>
      <w:r>
        <w:rPr>
          <w:rFonts w:hint="eastAsia" w:eastAsia="华文中宋"/>
          <w:b/>
          <w:bCs/>
          <w:sz w:val="44"/>
        </w:rPr>
        <w:t>****系统</w:t>
      </w:r>
    </w:p>
    <w:p w14:paraId="088E592B">
      <w:pPr>
        <w:spacing w:line="360" w:lineRule="auto"/>
        <w:ind w:firstLine="2"/>
        <w:jc w:val="center"/>
        <w:rPr>
          <w:rFonts w:eastAsia="华文中宋"/>
          <w:b/>
          <w:bCs/>
          <w:sz w:val="44"/>
        </w:rPr>
      </w:pPr>
      <w:r>
        <w:rPr>
          <w:rFonts w:hint="eastAsia" w:eastAsia="华文中宋"/>
          <w:b/>
          <w:bCs/>
          <w:sz w:val="44"/>
        </w:rPr>
        <w:t>个人报告</w:t>
      </w:r>
    </w:p>
    <w:p w14:paraId="57FF7CF1">
      <w:pPr>
        <w:spacing w:line="360" w:lineRule="auto"/>
        <w:jc w:val="center"/>
        <w:rPr>
          <w:rFonts w:asciiTheme="minorEastAsia" w:hAnsiTheme="minorEastAsia"/>
          <w:b/>
          <w:sz w:val="52"/>
          <w:szCs w:val="52"/>
        </w:rPr>
      </w:pPr>
    </w:p>
    <w:p w14:paraId="7BE9D622">
      <w:pPr>
        <w:spacing w:line="360" w:lineRule="auto"/>
        <w:jc w:val="center"/>
        <w:rPr>
          <w:rFonts w:asciiTheme="minorEastAsia" w:hAnsiTheme="minorEastAsia"/>
          <w:b/>
          <w:sz w:val="44"/>
          <w:szCs w:val="44"/>
        </w:rPr>
      </w:pPr>
    </w:p>
    <w:p w14:paraId="06B5725C">
      <w:pPr>
        <w:pStyle w:val="31"/>
        <w:ind w:firstLine="480"/>
        <w:rPr>
          <w:sz w:val="24"/>
        </w:rPr>
      </w:pPr>
    </w:p>
    <w:p w14:paraId="79F0D5D0">
      <w:pPr>
        <w:pStyle w:val="31"/>
        <w:rPr>
          <w:sz w:val="24"/>
        </w:rPr>
      </w:pPr>
    </w:p>
    <w:p w14:paraId="274774B7">
      <w:pPr>
        <w:pStyle w:val="31"/>
        <w:ind w:firstLine="480"/>
        <w:rPr>
          <w:sz w:val="24"/>
        </w:rPr>
      </w:pPr>
    </w:p>
    <w:p w14:paraId="7B555689">
      <w:pPr>
        <w:pStyle w:val="31"/>
        <w:rPr>
          <w:sz w:val="28"/>
          <w:u w:val="single"/>
        </w:rPr>
      </w:pPr>
      <w:r>
        <w:rPr>
          <w:rFonts w:hint="eastAsia"/>
          <w:sz w:val="28"/>
        </w:rPr>
        <w:t xml:space="preserve">          学 </w:t>
      </w:r>
      <w:r>
        <w:rPr>
          <w:sz w:val="28"/>
        </w:rPr>
        <w:t xml:space="preserve">   </w:t>
      </w:r>
      <w:r>
        <w:rPr>
          <w:rFonts w:hint="eastAsia"/>
          <w:sz w:val="28"/>
        </w:rPr>
        <w:t>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 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</w:p>
    <w:p w14:paraId="13E5BF9B">
      <w:pPr>
        <w:pStyle w:val="31"/>
        <w:rPr>
          <w:sz w:val="28"/>
          <w:u w:val="single"/>
        </w:rPr>
      </w:pPr>
      <w:r>
        <w:rPr>
          <w:rFonts w:hint="eastAsia"/>
          <w:sz w:val="28"/>
        </w:rPr>
        <w:t xml:space="preserve">          专 </w:t>
      </w:r>
      <w:r>
        <w:rPr>
          <w:sz w:val="28"/>
        </w:rPr>
        <w:t xml:space="preserve">   </w:t>
      </w:r>
      <w:r>
        <w:rPr>
          <w:rFonts w:hint="eastAsia"/>
          <w:sz w:val="28"/>
        </w:rPr>
        <w:t>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                   </w:t>
      </w:r>
    </w:p>
    <w:p w14:paraId="6FF45E45">
      <w:pPr>
        <w:pStyle w:val="31"/>
        <w:rPr>
          <w:sz w:val="28"/>
          <w:u w:val="single"/>
        </w:rPr>
      </w:pPr>
      <w:r>
        <w:rPr>
          <w:rFonts w:hint="eastAsia"/>
          <w:sz w:val="28"/>
        </w:rPr>
        <w:t xml:space="preserve">          班 </w:t>
      </w:r>
      <w:r>
        <w:rPr>
          <w:sz w:val="28"/>
        </w:rPr>
        <w:t xml:space="preserve">   </w:t>
      </w:r>
      <w:r>
        <w:rPr>
          <w:rFonts w:hint="eastAsia"/>
          <w:sz w:val="28"/>
        </w:rPr>
        <w:t>级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 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  </w:t>
      </w:r>
    </w:p>
    <w:p w14:paraId="1388EB3E">
      <w:pPr>
        <w:pStyle w:val="31"/>
        <w:rPr>
          <w:rFonts w:hint="eastAsia"/>
          <w:sz w:val="28"/>
        </w:rPr>
      </w:pPr>
      <w:r>
        <w:rPr>
          <w:rFonts w:hint="eastAsia"/>
          <w:sz w:val="28"/>
        </w:rPr>
        <w:t xml:space="preserve">          姓 </w:t>
      </w:r>
      <w:r>
        <w:rPr>
          <w:sz w:val="28"/>
        </w:rPr>
        <w:t xml:space="preserve">   </w:t>
      </w:r>
      <w:r>
        <w:rPr>
          <w:rFonts w:hint="eastAsia"/>
          <w:sz w:val="28"/>
        </w:rPr>
        <w:t>名</w:t>
      </w:r>
      <w:r>
        <w:rPr>
          <w:rFonts w:hint="eastAsia"/>
          <w:sz w:val="28"/>
          <w:u w:val="single"/>
        </w:rPr>
        <w:t xml:space="preserve">         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               </w:t>
      </w:r>
      <w:r>
        <w:rPr>
          <w:sz w:val="28"/>
          <w:u w:val="single"/>
        </w:rPr>
        <w:t xml:space="preserve"> </w:t>
      </w:r>
    </w:p>
    <w:p w14:paraId="36F021F0">
      <w:pPr>
        <w:spacing w:line="360" w:lineRule="auto"/>
        <w:rPr>
          <w:rFonts w:hint="eastAsia" w:asciiTheme="minorEastAsia" w:hAnsiTheme="minorEastAsia"/>
          <w:b/>
          <w:sz w:val="44"/>
          <w:szCs w:val="44"/>
        </w:rPr>
      </w:pPr>
    </w:p>
    <w:p w14:paraId="3552CD34">
      <w:pPr>
        <w:spacing w:line="360" w:lineRule="auto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28"/>
          <w:szCs w:val="28"/>
        </w:rPr>
        <w:t>202</w:t>
      </w:r>
      <w:r>
        <w:rPr>
          <w:rFonts w:hint="eastAsia" w:asciiTheme="minorEastAsia" w:hAnsiTheme="minorEastAsia"/>
          <w:b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/>
          <w:b/>
          <w:sz w:val="28"/>
          <w:szCs w:val="28"/>
        </w:rPr>
        <w:t>年</w:t>
      </w:r>
      <w:r>
        <w:rPr>
          <w:rFonts w:asciiTheme="minorEastAsia" w:hAnsiTheme="minorEastAsia"/>
          <w:b/>
          <w:sz w:val="28"/>
          <w:szCs w:val="28"/>
        </w:rPr>
        <w:t>1</w:t>
      </w:r>
      <w:r>
        <w:rPr>
          <w:rFonts w:hint="eastAsia" w:asciiTheme="minorEastAsia" w:hAnsiTheme="minorEastAsia"/>
          <w:b/>
          <w:sz w:val="28"/>
          <w:szCs w:val="28"/>
        </w:rPr>
        <w:t>1月5日</w:t>
      </w:r>
    </w:p>
    <w:sdt>
      <w:sdtPr>
        <w:rPr>
          <w:rFonts w:ascii="宋体" w:hAnsi="宋体" w:eastAsia="宋体"/>
        </w:rPr>
        <w:id w:val="14746084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/>
          <w:szCs w:val="44"/>
        </w:rPr>
      </w:sdtEndPr>
      <w:sdtContent>
        <w:p w14:paraId="7325EE92">
          <w:pPr>
            <w:jc w:val="center"/>
            <w:rPr>
              <w:rFonts w:hint="eastAsia" w:ascii="宋体" w:hAnsi="宋体" w:eastAsia="宋体"/>
            </w:rPr>
          </w:pPr>
        </w:p>
        <w:p w14:paraId="113E4782">
          <w:pPr>
            <w:jc w:val="center"/>
            <w:rPr>
              <w:b/>
              <w:bCs/>
              <w:sz w:val="44"/>
              <w:szCs w:val="48"/>
            </w:rPr>
          </w:pPr>
          <w:r>
            <w:rPr>
              <w:rFonts w:ascii="宋体" w:hAnsi="宋体" w:eastAsia="宋体"/>
              <w:b/>
              <w:bCs/>
              <w:sz w:val="44"/>
              <w:szCs w:val="48"/>
            </w:rPr>
            <w:t>目录</w:t>
          </w:r>
        </w:p>
        <w:p w14:paraId="089C48E2">
          <w:pPr>
            <w:pStyle w:val="7"/>
            <w:tabs>
              <w:tab w:val="right" w:leader="dot" w:pos="8306"/>
            </w:tabs>
          </w:pPr>
          <w:bookmarkStart w:id="28" w:name="_GoBack"/>
          <w:bookmarkEnd w:id="28"/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TOC \o "1-3" \h \u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_Toc4079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default"/>
            </w:rPr>
            <w:t xml:space="preserve">1 </w:t>
          </w:r>
          <w:r>
            <w:rPr>
              <w:rFonts w:hint="eastAsia"/>
            </w:rPr>
            <w:t>测试管理工具（TestLink / Testcenter）</w:t>
          </w:r>
          <w:r>
            <w:tab/>
          </w:r>
          <w:r>
            <w:fldChar w:fldCharType="begin"/>
          </w:r>
          <w:r>
            <w:instrText xml:space="preserve"> PAGEREF _Toc4079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497FB071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_Toc23572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1</w:t>
          </w:r>
          <w:r>
            <w:rPr>
              <w:rFonts w:hint="eastAsia"/>
            </w:rPr>
            <w:t>.1</w:t>
          </w:r>
          <w:r>
            <w:t xml:space="preserve"> </w:t>
          </w:r>
          <w:r>
            <w:rPr>
              <w:rFonts w:hint="eastAsia"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_Toc23572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3EE73B60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_Toc32319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1</w:t>
          </w:r>
          <w:r>
            <w:rPr>
              <w:rFonts w:hint="eastAsia"/>
            </w:rPr>
            <w:t>.2</w:t>
          </w:r>
          <w:r>
            <w:t xml:space="preserve"> </w:t>
          </w:r>
          <w:r>
            <w:rPr>
              <w:rFonts w:hint="eastAsia"/>
            </w:rPr>
            <w:t>实现过程</w:t>
          </w:r>
          <w:r>
            <w:tab/>
          </w:r>
          <w:r>
            <w:fldChar w:fldCharType="begin"/>
          </w:r>
          <w:r>
            <w:instrText xml:space="preserve"> PAGEREF _Toc32319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32F71C75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_Toc20956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1</w:t>
          </w:r>
          <w:r>
            <w:rPr>
              <w:rFonts w:hint="eastAsia"/>
            </w:rPr>
            <w:t>.</w:t>
          </w:r>
          <w:r>
            <w:t xml:space="preserve">3 </w:t>
          </w:r>
          <w:r>
            <w:rPr>
              <w:rFonts w:hint="eastAsia"/>
            </w:rPr>
            <w:t>系统应用</w:t>
          </w:r>
          <w:r>
            <w:tab/>
          </w:r>
          <w:r>
            <w:fldChar w:fldCharType="begin"/>
          </w:r>
          <w:r>
            <w:instrText xml:space="preserve"> PAGEREF _Toc20956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3B3128B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_Toc32469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default"/>
            </w:rPr>
            <w:t xml:space="preserve">2 </w:t>
          </w:r>
          <w:r>
            <w:rPr>
              <w:rFonts w:hint="eastAsia"/>
            </w:rPr>
            <w:t>单元测试工具（JUnit+Mockito</w:t>
          </w:r>
          <w:r>
            <w:rPr>
              <w:rFonts w:hint="eastAsia"/>
              <w:lang w:val="en-US" w:eastAsia="zh-CN"/>
            </w:rPr>
            <w:t>+Jacoco</w:t>
          </w:r>
          <w:r>
            <w:rPr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_Toc32469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1B0470C1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_Toc15848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 xml:space="preserve">2.1 </w:t>
          </w:r>
          <w:r>
            <w:rPr>
              <w:rFonts w:hint="eastAsia"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_Toc15848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5FD12AF9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_Toc13926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2.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实现过程</w:t>
          </w:r>
          <w:r>
            <w:tab/>
          </w:r>
          <w:r>
            <w:fldChar w:fldCharType="begin"/>
          </w:r>
          <w:r>
            <w:instrText xml:space="preserve"> PAGEREF _Toc13926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2318C5EA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_Toc21692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2</w:t>
          </w:r>
          <w:r>
            <w:rPr>
              <w:rFonts w:hint="eastAsia"/>
            </w:rPr>
            <w:t>.</w:t>
          </w:r>
          <w:r>
            <w:t xml:space="preserve">3 </w:t>
          </w:r>
          <w:r>
            <w:rPr>
              <w:rFonts w:hint="eastAsia"/>
            </w:rPr>
            <w:t>系统应用</w:t>
          </w:r>
          <w:r>
            <w:tab/>
          </w:r>
          <w:r>
            <w:fldChar w:fldCharType="begin"/>
          </w:r>
          <w:r>
            <w:instrText xml:space="preserve"> PAGEREF _Toc21692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58224892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_Toc10106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default"/>
            </w:rPr>
            <w:t xml:space="preserve">3 </w:t>
          </w:r>
          <w:r>
            <w:rPr>
              <w:rFonts w:hint="eastAsia"/>
            </w:rPr>
            <w:t>静态测试工具（Alibaba Java Coding Guidelines、</w:t>
          </w:r>
          <w:r>
            <w:rPr>
              <w:rFonts w:hint="eastAsia"/>
              <w:lang w:val="en-US" w:eastAsia="zh-CN"/>
            </w:rPr>
            <w:t>Spot</w:t>
          </w:r>
          <w:r>
            <w:rPr>
              <w:rFonts w:hint="eastAsia"/>
            </w:rPr>
            <w:t>bugs）</w:t>
          </w:r>
          <w:r>
            <w:tab/>
          </w:r>
          <w:r>
            <w:fldChar w:fldCharType="begin"/>
          </w:r>
          <w:r>
            <w:instrText xml:space="preserve"> PAGEREF _Toc10106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3BDF09AA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_Toc5740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3</w:t>
          </w:r>
          <w:r>
            <w:rPr>
              <w:rFonts w:hint="eastAsia"/>
            </w:rPr>
            <w:t>.1 设计思路</w:t>
          </w:r>
          <w:r>
            <w:tab/>
          </w:r>
          <w:r>
            <w:fldChar w:fldCharType="begin"/>
          </w:r>
          <w:r>
            <w:instrText xml:space="preserve"> PAGEREF _Toc5740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168A0F74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_Toc707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3</w:t>
          </w:r>
          <w:r>
            <w:rPr>
              <w:rFonts w:hint="eastAsia"/>
            </w:rPr>
            <w:t>.2 实现过程</w:t>
          </w:r>
          <w:r>
            <w:tab/>
          </w:r>
          <w:r>
            <w:fldChar w:fldCharType="begin"/>
          </w:r>
          <w:r>
            <w:instrText xml:space="preserve"> PAGEREF _Toc707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108C9CC1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_Toc1576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3.3</w:t>
          </w:r>
          <w:r>
            <w:rPr>
              <w:rFonts w:hint="eastAsia"/>
            </w:rPr>
            <w:t xml:space="preserve"> 系统应用</w:t>
          </w:r>
          <w:r>
            <w:tab/>
          </w:r>
          <w:r>
            <w:fldChar w:fldCharType="begin"/>
          </w:r>
          <w:r>
            <w:instrText xml:space="preserve"> PAGEREF _Toc1576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0E21CF2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_Toc1769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default"/>
            </w:rPr>
            <w:t xml:space="preserve">4 </w:t>
          </w:r>
          <w:r>
            <w:rPr>
              <w:rFonts w:hint="eastAsia"/>
            </w:rPr>
            <w:t>接口测试工具（PostMan）</w:t>
          </w:r>
          <w:r>
            <w:tab/>
          </w:r>
          <w:r>
            <w:fldChar w:fldCharType="begin"/>
          </w:r>
          <w:r>
            <w:instrText xml:space="preserve"> PAGEREF _Toc1769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2B2CB3CE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_Toc30539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 xml:space="preserve">4.1 </w:t>
          </w:r>
          <w:r>
            <w:rPr>
              <w:rFonts w:hint="eastAsia"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_Toc30539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505A8F53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_Toc21476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4</w:t>
          </w:r>
          <w:r>
            <w:rPr>
              <w:rFonts w:hint="eastAsia"/>
            </w:rPr>
            <w:t>.2实现过程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38B5B7AE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_Toc25548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4</w:t>
          </w:r>
          <w:r>
            <w:rPr>
              <w:rFonts w:hint="eastAsia"/>
            </w:rPr>
            <w:t>.3系统应用</w:t>
          </w:r>
          <w:r>
            <w:tab/>
          </w:r>
          <w:r>
            <w:fldChar w:fldCharType="begin"/>
          </w:r>
          <w:r>
            <w:instrText xml:space="preserve"> PAGEREF _Toc25548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4C8CFCB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_Toc30250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rPr>
              <w:rFonts w:hint="default"/>
            </w:rPr>
            <w:t xml:space="preserve">5 </w:t>
          </w:r>
          <w:r>
            <w:rPr>
              <w:rFonts w:hint="eastAsia"/>
            </w:rPr>
            <w:t>性能测试工具（JMeter + Badboy）</w:t>
          </w:r>
          <w:r>
            <w:tab/>
          </w:r>
          <w:r>
            <w:fldChar w:fldCharType="begin"/>
          </w:r>
          <w:r>
            <w:instrText xml:space="preserve"> PAGEREF _Toc30250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6933D015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_Toc7997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5</w:t>
          </w:r>
          <w:r>
            <w:rPr>
              <w:rFonts w:hint="eastAsia"/>
            </w:rPr>
            <w:t>.1</w:t>
          </w:r>
          <w:r>
            <w:t xml:space="preserve"> </w:t>
          </w:r>
          <w:r>
            <w:rPr>
              <w:rFonts w:hint="eastAsia"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_Toc7997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525F7A45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_Toc20529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5</w:t>
          </w:r>
          <w:r>
            <w:rPr>
              <w:rFonts w:hint="eastAsia"/>
            </w:rPr>
            <w:t>.</w:t>
          </w:r>
          <w:r>
            <w:t xml:space="preserve">2 </w:t>
          </w:r>
          <w:r>
            <w:rPr>
              <w:rFonts w:hint="eastAsia"/>
            </w:rPr>
            <w:t>实现过程</w:t>
          </w:r>
          <w:r>
            <w:tab/>
          </w:r>
          <w:r>
            <w:fldChar w:fldCharType="begin"/>
          </w:r>
          <w:r>
            <w:instrText xml:space="preserve"> PAGEREF _Toc20529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4093FF37">
          <w:pPr>
            <w:pStyle w:val="8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szCs w:val="44"/>
            </w:rPr>
            <w:fldChar w:fldCharType="begin"/>
          </w:r>
          <w:r>
            <w:rPr>
              <w:rFonts w:hint="eastAsia" w:asciiTheme="minorEastAsia" w:hAnsiTheme="minorEastAsia"/>
              <w:szCs w:val="44"/>
            </w:rPr>
            <w:instrText xml:space="preserve"> HYPERLINK \l _Toc4797 </w:instrText>
          </w:r>
          <w:r>
            <w:rPr>
              <w:rFonts w:hint="eastAsia" w:asciiTheme="minorEastAsia" w:hAnsiTheme="minorEastAsia"/>
              <w:szCs w:val="44"/>
            </w:rPr>
            <w:fldChar w:fldCharType="separate"/>
          </w:r>
          <w:r>
            <w:t>5</w:t>
          </w:r>
          <w:r>
            <w:rPr>
              <w:rFonts w:hint="eastAsia"/>
            </w:rPr>
            <w:t>.3系统应用</w:t>
          </w:r>
          <w:r>
            <w:tab/>
          </w:r>
          <w:r>
            <w:fldChar w:fldCharType="begin"/>
          </w:r>
          <w:r>
            <w:instrText xml:space="preserve"> PAGEREF _Toc4797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  <w:p w14:paraId="72214D32">
          <w:pPr>
            <w:spacing w:line="360" w:lineRule="auto"/>
            <w:rPr>
              <w:rFonts w:asciiTheme="minorEastAsia" w:hAnsiTheme="minorEastAsia"/>
              <w:szCs w:val="44"/>
            </w:rPr>
          </w:pPr>
          <w:r>
            <w:rPr>
              <w:rFonts w:hint="eastAsia" w:asciiTheme="minorEastAsia" w:hAnsiTheme="minorEastAsia"/>
              <w:szCs w:val="44"/>
            </w:rPr>
            <w:fldChar w:fldCharType="end"/>
          </w:r>
        </w:p>
      </w:sdtContent>
    </w:sdt>
    <w:p w14:paraId="029B75A6">
      <w:pPr>
        <w:spacing w:line="360" w:lineRule="auto"/>
        <w:rPr>
          <w:rFonts w:asciiTheme="minorEastAsia" w:hAnsiTheme="minorEastAsia"/>
          <w:szCs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0FD05CC">
      <w:pPr>
        <w:pStyle w:val="16"/>
        <w:numPr>
          <w:ilvl w:val="0"/>
          <w:numId w:val="2"/>
        </w:numPr>
        <w:spacing w:before="156" w:after="312"/>
      </w:pPr>
      <w:bookmarkStart w:id="0" w:name="_Toc4079"/>
      <w:bookmarkStart w:id="1" w:name="_Toc8651"/>
      <w:r>
        <w:rPr>
          <w:rFonts w:hint="eastAsia"/>
        </w:rPr>
        <w:t>测试管理工具（TestLink / Testcenter）</w:t>
      </w:r>
      <w:bookmarkEnd w:id="0"/>
    </w:p>
    <w:p w14:paraId="5716E2C6">
      <w:pPr>
        <w:pStyle w:val="18"/>
        <w:tabs>
          <w:tab w:val="clear" w:pos="1080"/>
        </w:tabs>
        <w:spacing w:line="360" w:lineRule="auto"/>
        <w:ind w:left="0" w:firstLine="0"/>
        <w:rPr>
          <w:rFonts w:hint="eastAsia"/>
        </w:rPr>
      </w:pPr>
      <w:bookmarkStart w:id="2" w:name="_Toc23572"/>
      <w:bookmarkStart w:id="3" w:name="_Hlk207811363"/>
      <w:r>
        <w:t>1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设计思路</w:t>
      </w:r>
      <w:bookmarkEnd w:id="2"/>
    </w:p>
    <w:p w14:paraId="2406B341">
      <w:pPr>
        <w:pStyle w:val="18"/>
        <w:tabs>
          <w:tab w:val="clear" w:pos="1080"/>
        </w:tabs>
        <w:spacing w:line="360" w:lineRule="auto"/>
        <w:ind w:left="0" w:firstLine="0"/>
      </w:pPr>
      <w:bookmarkStart w:id="4" w:name="_Toc32319"/>
      <w:r>
        <w:t>1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实现过程</w:t>
      </w:r>
      <w:bookmarkEnd w:id="4"/>
    </w:p>
    <w:p w14:paraId="7C00B72A">
      <w:pPr>
        <w:pStyle w:val="18"/>
        <w:tabs>
          <w:tab w:val="clear" w:pos="1080"/>
        </w:tabs>
        <w:spacing w:line="360" w:lineRule="auto"/>
        <w:ind w:left="0" w:firstLine="0"/>
      </w:pPr>
      <w:bookmarkStart w:id="5" w:name="_Toc20956"/>
      <w:r>
        <w:t>1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系统应用</w:t>
      </w:r>
      <w:bookmarkEnd w:id="5"/>
    </w:p>
    <w:bookmarkEnd w:id="3"/>
    <w:p w14:paraId="737B1D76">
      <w:pPr>
        <w:pStyle w:val="16"/>
        <w:numPr>
          <w:ilvl w:val="0"/>
          <w:numId w:val="2"/>
        </w:numPr>
        <w:spacing w:before="156" w:after="312"/>
      </w:pPr>
      <w:bookmarkStart w:id="6" w:name="_Toc32469"/>
      <w:r>
        <w:rPr>
          <w:rFonts w:hint="eastAsia"/>
        </w:rPr>
        <w:t>单元测试工具（JUnit+Mockito</w:t>
      </w:r>
      <w:r>
        <w:rPr>
          <w:rFonts w:hint="eastAsia"/>
          <w:lang w:val="en-US" w:eastAsia="zh-CN"/>
        </w:rPr>
        <w:t>+Jacoco</w:t>
      </w:r>
      <w:r>
        <w:rPr>
          <w:rFonts w:hint="eastAsia"/>
        </w:rPr>
        <w:t>）</w:t>
      </w:r>
      <w:bookmarkEnd w:id="6"/>
    </w:p>
    <w:p w14:paraId="55262AF5">
      <w:pPr>
        <w:pStyle w:val="18"/>
        <w:tabs>
          <w:tab w:val="clear" w:pos="1080"/>
        </w:tabs>
        <w:spacing w:line="360" w:lineRule="auto"/>
        <w:ind w:left="0" w:firstLine="0"/>
      </w:pPr>
      <w:bookmarkStart w:id="7" w:name="_Toc15848"/>
      <w:r>
        <w:t xml:space="preserve">2.1 </w:t>
      </w:r>
      <w:r>
        <w:rPr>
          <w:rFonts w:hint="eastAsia"/>
        </w:rPr>
        <w:t>设计思路</w:t>
      </w:r>
      <w:bookmarkEnd w:id="7"/>
    </w:p>
    <w:p w14:paraId="35877A24">
      <w:pPr>
        <w:pStyle w:val="18"/>
        <w:tabs>
          <w:tab w:val="clear" w:pos="1080"/>
        </w:tabs>
        <w:spacing w:line="360" w:lineRule="auto"/>
        <w:ind w:left="0" w:firstLine="0"/>
      </w:pPr>
      <w:bookmarkStart w:id="8" w:name="_Toc13926"/>
      <w:r>
        <w:t>2.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实现过程</w:t>
      </w:r>
      <w:bookmarkEnd w:id="8"/>
    </w:p>
    <w:p w14:paraId="733F590A">
      <w:pPr>
        <w:pStyle w:val="18"/>
        <w:tabs>
          <w:tab w:val="clear" w:pos="1080"/>
        </w:tabs>
        <w:spacing w:line="360" w:lineRule="auto"/>
        <w:ind w:left="0" w:firstLine="0"/>
      </w:pPr>
      <w:bookmarkStart w:id="9" w:name="_Toc21692"/>
      <w:r>
        <w:t>2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系统应用</w:t>
      </w:r>
      <w:bookmarkEnd w:id="9"/>
    </w:p>
    <w:p w14:paraId="73B8288C">
      <w:pPr>
        <w:pStyle w:val="16"/>
        <w:numPr>
          <w:ilvl w:val="0"/>
          <w:numId w:val="2"/>
        </w:numPr>
        <w:spacing w:before="156" w:after="312"/>
      </w:pPr>
      <w:bookmarkStart w:id="10" w:name="_Toc10106"/>
      <w:r>
        <w:rPr>
          <w:rFonts w:hint="eastAsia"/>
        </w:rPr>
        <w:t>静态测试工具（Alibaba Java Coding Guidelines、</w:t>
      </w:r>
      <w:r>
        <w:rPr>
          <w:rFonts w:hint="eastAsia"/>
          <w:lang w:val="en-US" w:eastAsia="zh-CN"/>
        </w:rPr>
        <w:t>Spot</w:t>
      </w:r>
      <w:r>
        <w:rPr>
          <w:rFonts w:hint="eastAsia"/>
        </w:rPr>
        <w:t>bugs）</w:t>
      </w:r>
      <w:bookmarkEnd w:id="1"/>
      <w:bookmarkEnd w:id="10"/>
    </w:p>
    <w:p w14:paraId="7AF87C2A">
      <w:pPr>
        <w:pStyle w:val="18"/>
        <w:tabs>
          <w:tab w:val="clear" w:pos="1080"/>
        </w:tabs>
        <w:spacing w:line="360" w:lineRule="auto"/>
        <w:ind w:left="0" w:firstLine="0"/>
      </w:pPr>
      <w:bookmarkStart w:id="11" w:name="_Toc8852"/>
      <w:bookmarkStart w:id="12" w:name="_Toc5740"/>
      <w:r>
        <w:t>3</w:t>
      </w:r>
      <w:r>
        <w:rPr>
          <w:rFonts w:hint="eastAsia"/>
        </w:rPr>
        <w:t>.1 设计思路</w:t>
      </w:r>
      <w:bookmarkEnd w:id="11"/>
      <w:bookmarkEnd w:id="12"/>
      <w:bookmarkStart w:id="13" w:name="_Toc3723"/>
    </w:p>
    <w:p w14:paraId="535B1671">
      <w:pPr>
        <w:pStyle w:val="18"/>
        <w:tabs>
          <w:tab w:val="clear" w:pos="1080"/>
        </w:tabs>
        <w:spacing w:line="360" w:lineRule="auto"/>
        <w:ind w:left="0" w:firstLine="0"/>
      </w:pPr>
      <w:bookmarkStart w:id="14" w:name="_Toc707"/>
      <w:r>
        <w:t>3</w:t>
      </w:r>
      <w:r>
        <w:rPr>
          <w:rFonts w:hint="eastAsia"/>
        </w:rPr>
        <w:t>.2 实现过程</w:t>
      </w:r>
      <w:bookmarkEnd w:id="14"/>
    </w:p>
    <w:p w14:paraId="7BB812E7">
      <w:pPr>
        <w:pStyle w:val="18"/>
        <w:tabs>
          <w:tab w:val="clear" w:pos="1080"/>
        </w:tabs>
        <w:spacing w:line="360" w:lineRule="auto"/>
        <w:ind w:left="0" w:firstLine="0"/>
      </w:pPr>
      <w:bookmarkStart w:id="15" w:name="_Toc1576"/>
      <w:r>
        <w:t>3.3</w:t>
      </w:r>
      <w:r>
        <w:rPr>
          <w:rFonts w:hint="eastAsia"/>
        </w:rPr>
        <w:t xml:space="preserve"> 系统应用</w:t>
      </w:r>
      <w:bookmarkEnd w:id="15"/>
    </w:p>
    <w:bookmarkEnd w:id="13"/>
    <w:p w14:paraId="029DBBDC">
      <w:pPr>
        <w:pStyle w:val="16"/>
        <w:numPr>
          <w:ilvl w:val="0"/>
          <w:numId w:val="2"/>
        </w:numPr>
        <w:spacing w:before="156" w:after="312"/>
      </w:pPr>
      <w:bookmarkStart w:id="16" w:name="_Toc11622"/>
      <w:bookmarkStart w:id="17" w:name="_Toc1769"/>
      <w:r>
        <w:rPr>
          <w:rFonts w:hint="eastAsia"/>
        </w:rPr>
        <w:t>接口测试工具（PostMan）</w:t>
      </w:r>
      <w:bookmarkEnd w:id="16"/>
      <w:bookmarkEnd w:id="17"/>
    </w:p>
    <w:p w14:paraId="783C8929">
      <w:pPr>
        <w:pStyle w:val="18"/>
        <w:tabs>
          <w:tab w:val="clear" w:pos="1080"/>
        </w:tabs>
        <w:spacing w:line="360" w:lineRule="auto"/>
        <w:ind w:left="0" w:firstLine="0"/>
      </w:pPr>
      <w:bookmarkStart w:id="18" w:name="_Toc24450"/>
      <w:bookmarkStart w:id="19" w:name="_Toc30539"/>
      <w:r>
        <w:t xml:space="preserve">4.1 </w:t>
      </w:r>
      <w:bookmarkEnd w:id="18"/>
      <w:r>
        <w:rPr>
          <w:rFonts w:hint="eastAsia"/>
        </w:rPr>
        <w:t>设计思路</w:t>
      </w:r>
      <w:bookmarkEnd w:id="19"/>
    </w:p>
    <w:p w14:paraId="183E0930">
      <w:pPr>
        <w:pStyle w:val="18"/>
        <w:tabs>
          <w:tab w:val="clear" w:pos="1080"/>
        </w:tabs>
        <w:spacing w:line="360" w:lineRule="auto"/>
        <w:ind w:left="0" w:firstLine="0"/>
      </w:pPr>
      <w:bookmarkStart w:id="20" w:name="_Toc14421"/>
      <w:bookmarkStart w:id="21" w:name="_Toc21476"/>
      <w:r>
        <w:t>4</w:t>
      </w:r>
      <w:r>
        <w:rPr>
          <w:rFonts w:hint="eastAsia"/>
        </w:rPr>
        <w:t>.2</w:t>
      </w:r>
      <w:bookmarkEnd w:id="20"/>
      <w:r>
        <w:rPr>
          <w:rFonts w:hint="eastAsia"/>
        </w:rPr>
        <w:t>实现过程</w:t>
      </w:r>
      <w:bookmarkEnd w:id="21"/>
    </w:p>
    <w:p w14:paraId="721E2F67">
      <w:pPr>
        <w:pStyle w:val="18"/>
        <w:tabs>
          <w:tab w:val="clear" w:pos="1080"/>
        </w:tabs>
        <w:spacing w:line="360" w:lineRule="auto"/>
        <w:ind w:left="0" w:firstLine="0"/>
      </w:pPr>
      <w:bookmarkStart w:id="22" w:name="_Toc20178"/>
      <w:bookmarkStart w:id="23" w:name="_Toc25548"/>
      <w:r>
        <w:t>4</w:t>
      </w:r>
      <w:r>
        <w:rPr>
          <w:rFonts w:hint="eastAsia"/>
        </w:rPr>
        <w:t>.3</w:t>
      </w:r>
      <w:bookmarkEnd w:id="22"/>
      <w:r>
        <w:rPr>
          <w:rFonts w:hint="eastAsia"/>
        </w:rPr>
        <w:t>系统应用</w:t>
      </w:r>
      <w:bookmarkEnd w:id="23"/>
    </w:p>
    <w:p w14:paraId="67678883">
      <w:pPr>
        <w:pStyle w:val="16"/>
        <w:numPr>
          <w:ilvl w:val="0"/>
          <w:numId w:val="2"/>
        </w:numPr>
        <w:spacing w:before="156" w:after="312"/>
      </w:pPr>
      <w:bookmarkStart w:id="24" w:name="_Toc30250"/>
      <w:r>
        <w:rPr>
          <w:rFonts w:hint="eastAsia"/>
        </w:rPr>
        <w:t>性能测试工具（JMeter + Badboy）</w:t>
      </w:r>
      <w:bookmarkEnd w:id="24"/>
    </w:p>
    <w:p w14:paraId="09ED0959">
      <w:pPr>
        <w:pStyle w:val="18"/>
        <w:ind w:left="0" w:firstLine="0"/>
      </w:pPr>
      <w:bookmarkStart w:id="25" w:name="_Toc7997"/>
      <w:r>
        <w:t>5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设计思路</w:t>
      </w:r>
      <w:bookmarkEnd w:id="25"/>
    </w:p>
    <w:p w14:paraId="50FAA0EA">
      <w:pPr>
        <w:pStyle w:val="18"/>
        <w:ind w:left="0" w:firstLine="0"/>
      </w:pPr>
      <w:bookmarkStart w:id="26" w:name="_Toc20529"/>
      <w:r>
        <w:t>5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实现过程</w:t>
      </w:r>
      <w:bookmarkEnd w:id="26"/>
    </w:p>
    <w:p w14:paraId="133BB537">
      <w:pPr>
        <w:pStyle w:val="18"/>
        <w:tabs>
          <w:tab w:val="clear" w:pos="1080"/>
        </w:tabs>
        <w:spacing w:line="360" w:lineRule="auto"/>
        <w:ind w:left="0" w:firstLine="0"/>
        <w:rPr>
          <w:rFonts w:hint="eastAsia"/>
        </w:rPr>
      </w:pPr>
      <w:bookmarkStart w:id="27" w:name="_Toc4797"/>
      <w:r>
        <w:t>5</w:t>
      </w:r>
      <w:r>
        <w:rPr>
          <w:rFonts w:hint="eastAsia"/>
        </w:rPr>
        <w:t>.3系统应用</w:t>
      </w:r>
      <w:bookmarkEnd w:id="27"/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3F81E">
    <w:pPr>
      <w:pStyle w:val="5"/>
      <w:jc w:val="center"/>
    </w:pPr>
  </w:p>
  <w:p w14:paraId="040269A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C4EA8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4422"/>
                          </w:sdtPr>
                          <w:sdtContent>
                            <w:p w14:paraId="1DBB624F">
                              <w:pPr>
                                <w:pStyle w:val="5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8B7381B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4422"/>
                    </w:sdtPr>
                    <w:sdtContent>
                      <w:p w14:paraId="1DBB624F">
                        <w:pPr>
                          <w:pStyle w:val="5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8B7381B"/>
                </w:txbxContent>
              </v:textbox>
            </v:shape>
          </w:pict>
        </mc:Fallback>
      </mc:AlternateContent>
    </w:r>
  </w:p>
  <w:p w14:paraId="60C2542D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A1B74"/>
    <w:multiLevelType w:val="multilevel"/>
    <w:tmpl w:val="33BA1B74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42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DE6F90"/>
    <w:multiLevelType w:val="singleLevel"/>
    <w:tmpl w:val="67DE6F90"/>
    <w:lvl w:ilvl="0" w:tentative="0">
      <w:start w:val="1"/>
      <w:numFmt w:val="bullet"/>
      <w:pStyle w:val="17"/>
      <w:lvlText w:val="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b w:val="0"/>
        <w:i w:val="0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3ZDYzMjlkNTVjNzA0ZjNkZTI5NzY5MmYzMzc1MTcifQ=="/>
  </w:docVars>
  <w:rsids>
    <w:rsidRoot w:val="009C5B4F"/>
    <w:rsid w:val="0001489F"/>
    <w:rsid w:val="00016A62"/>
    <w:rsid w:val="00022AF3"/>
    <w:rsid w:val="00046086"/>
    <w:rsid w:val="0007279E"/>
    <w:rsid w:val="00073FED"/>
    <w:rsid w:val="000750A5"/>
    <w:rsid w:val="000759EE"/>
    <w:rsid w:val="00095172"/>
    <w:rsid w:val="000A2B01"/>
    <w:rsid w:val="000B0061"/>
    <w:rsid w:val="000B2BBC"/>
    <w:rsid w:val="000C383A"/>
    <w:rsid w:val="000F66A6"/>
    <w:rsid w:val="001006C1"/>
    <w:rsid w:val="001034AA"/>
    <w:rsid w:val="00121757"/>
    <w:rsid w:val="0012239C"/>
    <w:rsid w:val="00131DE5"/>
    <w:rsid w:val="00135917"/>
    <w:rsid w:val="00141D56"/>
    <w:rsid w:val="00144677"/>
    <w:rsid w:val="0014471F"/>
    <w:rsid w:val="00174A17"/>
    <w:rsid w:val="00181AB9"/>
    <w:rsid w:val="001951FD"/>
    <w:rsid w:val="001963FA"/>
    <w:rsid w:val="001B3707"/>
    <w:rsid w:val="001C3E5C"/>
    <w:rsid w:val="001C6AD1"/>
    <w:rsid w:val="001D7CA5"/>
    <w:rsid w:val="001E1976"/>
    <w:rsid w:val="001F3ECE"/>
    <w:rsid w:val="00203022"/>
    <w:rsid w:val="00204588"/>
    <w:rsid w:val="002071B0"/>
    <w:rsid w:val="00207CD1"/>
    <w:rsid w:val="00221759"/>
    <w:rsid w:val="00223381"/>
    <w:rsid w:val="00253F10"/>
    <w:rsid w:val="00254FD8"/>
    <w:rsid w:val="00256E63"/>
    <w:rsid w:val="00265EF5"/>
    <w:rsid w:val="002709CE"/>
    <w:rsid w:val="00271729"/>
    <w:rsid w:val="00281D9F"/>
    <w:rsid w:val="00283063"/>
    <w:rsid w:val="0028332C"/>
    <w:rsid w:val="00287814"/>
    <w:rsid w:val="002A2123"/>
    <w:rsid w:val="002A256D"/>
    <w:rsid w:val="002A363F"/>
    <w:rsid w:val="002A4B0C"/>
    <w:rsid w:val="002B3DA4"/>
    <w:rsid w:val="002B57DF"/>
    <w:rsid w:val="002C0AC7"/>
    <w:rsid w:val="002C1E31"/>
    <w:rsid w:val="002D7157"/>
    <w:rsid w:val="002E1CE7"/>
    <w:rsid w:val="002E5CCE"/>
    <w:rsid w:val="002E64C4"/>
    <w:rsid w:val="0031114E"/>
    <w:rsid w:val="0031629E"/>
    <w:rsid w:val="003316E8"/>
    <w:rsid w:val="00345765"/>
    <w:rsid w:val="00363EEB"/>
    <w:rsid w:val="00363FC4"/>
    <w:rsid w:val="0037126C"/>
    <w:rsid w:val="00391337"/>
    <w:rsid w:val="00397248"/>
    <w:rsid w:val="003A3ED2"/>
    <w:rsid w:val="003A3EF7"/>
    <w:rsid w:val="003A5D01"/>
    <w:rsid w:val="003C52FF"/>
    <w:rsid w:val="003C58BF"/>
    <w:rsid w:val="003C5B3C"/>
    <w:rsid w:val="003C62FF"/>
    <w:rsid w:val="003D2B33"/>
    <w:rsid w:val="003E1062"/>
    <w:rsid w:val="003F4238"/>
    <w:rsid w:val="003F4244"/>
    <w:rsid w:val="004033CF"/>
    <w:rsid w:val="00407C29"/>
    <w:rsid w:val="0043611A"/>
    <w:rsid w:val="004447D1"/>
    <w:rsid w:val="00457B12"/>
    <w:rsid w:val="0046341E"/>
    <w:rsid w:val="00465F28"/>
    <w:rsid w:val="0047137A"/>
    <w:rsid w:val="00476A42"/>
    <w:rsid w:val="0048294A"/>
    <w:rsid w:val="00494899"/>
    <w:rsid w:val="004A62D4"/>
    <w:rsid w:val="004C131F"/>
    <w:rsid w:val="004E151A"/>
    <w:rsid w:val="004E378C"/>
    <w:rsid w:val="004F0120"/>
    <w:rsid w:val="004F2083"/>
    <w:rsid w:val="0050117B"/>
    <w:rsid w:val="00502236"/>
    <w:rsid w:val="00505D65"/>
    <w:rsid w:val="0050789A"/>
    <w:rsid w:val="0051492C"/>
    <w:rsid w:val="005159EF"/>
    <w:rsid w:val="00535FDE"/>
    <w:rsid w:val="00537021"/>
    <w:rsid w:val="0054223B"/>
    <w:rsid w:val="005473E1"/>
    <w:rsid w:val="00550090"/>
    <w:rsid w:val="00556918"/>
    <w:rsid w:val="00561479"/>
    <w:rsid w:val="005648B4"/>
    <w:rsid w:val="00566903"/>
    <w:rsid w:val="00573351"/>
    <w:rsid w:val="00577845"/>
    <w:rsid w:val="00594D57"/>
    <w:rsid w:val="005A4834"/>
    <w:rsid w:val="005C4961"/>
    <w:rsid w:val="005C61D4"/>
    <w:rsid w:val="005D66E0"/>
    <w:rsid w:val="005E36D3"/>
    <w:rsid w:val="0060627D"/>
    <w:rsid w:val="00606E28"/>
    <w:rsid w:val="006071C6"/>
    <w:rsid w:val="0061126B"/>
    <w:rsid w:val="006158DF"/>
    <w:rsid w:val="00616460"/>
    <w:rsid w:val="006222A6"/>
    <w:rsid w:val="006243D8"/>
    <w:rsid w:val="00627F65"/>
    <w:rsid w:val="00633AAA"/>
    <w:rsid w:val="00635315"/>
    <w:rsid w:val="006376D2"/>
    <w:rsid w:val="006400B1"/>
    <w:rsid w:val="006507FA"/>
    <w:rsid w:val="00651FB0"/>
    <w:rsid w:val="00652777"/>
    <w:rsid w:val="00654FDB"/>
    <w:rsid w:val="006608D5"/>
    <w:rsid w:val="0066093E"/>
    <w:rsid w:val="0067029C"/>
    <w:rsid w:val="00676B93"/>
    <w:rsid w:val="0068031A"/>
    <w:rsid w:val="006927E5"/>
    <w:rsid w:val="006D02A3"/>
    <w:rsid w:val="006E4CF9"/>
    <w:rsid w:val="006F166C"/>
    <w:rsid w:val="006F2593"/>
    <w:rsid w:val="00717197"/>
    <w:rsid w:val="00742D54"/>
    <w:rsid w:val="007518A5"/>
    <w:rsid w:val="00754079"/>
    <w:rsid w:val="00756179"/>
    <w:rsid w:val="0076013E"/>
    <w:rsid w:val="00763943"/>
    <w:rsid w:val="00764DD8"/>
    <w:rsid w:val="0077639C"/>
    <w:rsid w:val="007854B8"/>
    <w:rsid w:val="00795DBD"/>
    <w:rsid w:val="007A371E"/>
    <w:rsid w:val="007A377E"/>
    <w:rsid w:val="007C3871"/>
    <w:rsid w:val="007C7A4F"/>
    <w:rsid w:val="007D41CC"/>
    <w:rsid w:val="007D646E"/>
    <w:rsid w:val="007E2A14"/>
    <w:rsid w:val="007F720F"/>
    <w:rsid w:val="0080145D"/>
    <w:rsid w:val="0082750E"/>
    <w:rsid w:val="00833DB5"/>
    <w:rsid w:val="008446B1"/>
    <w:rsid w:val="008449AA"/>
    <w:rsid w:val="0086022A"/>
    <w:rsid w:val="00860D9C"/>
    <w:rsid w:val="008737FF"/>
    <w:rsid w:val="0089234D"/>
    <w:rsid w:val="00892BD7"/>
    <w:rsid w:val="00896D4F"/>
    <w:rsid w:val="008A19D6"/>
    <w:rsid w:val="008B1590"/>
    <w:rsid w:val="008C1536"/>
    <w:rsid w:val="008C2308"/>
    <w:rsid w:val="008C2E6F"/>
    <w:rsid w:val="008C7620"/>
    <w:rsid w:val="008D4620"/>
    <w:rsid w:val="008D5B1E"/>
    <w:rsid w:val="008D5BAE"/>
    <w:rsid w:val="008E1D7C"/>
    <w:rsid w:val="008F3C74"/>
    <w:rsid w:val="00902F3A"/>
    <w:rsid w:val="0090764F"/>
    <w:rsid w:val="0091274D"/>
    <w:rsid w:val="00915321"/>
    <w:rsid w:val="00933CDE"/>
    <w:rsid w:val="00935FD5"/>
    <w:rsid w:val="00941A88"/>
    <w:rsid w:val="00944047"/>
    <w:rsid w:val="009470A9"/>
    <w:rsid w:val="00973C58"/>
    <w:rsid w:val="00980652"/>
    <w:rsid w:val="009817C2"/>
    <w:rsid w:val="00985F99"/>
    <w:rsid w:val="00991358"/>
    <w:rsid w:val="009B2D30"/>
    <w:rsid w:val="009B50F8"/>
    <w:rsid w:val="009C5B4F"/>
    <w:rsid w:val="009D1ADB"/>
    <w:rsid w:val="009D7CE9"/>
    <w:rsid w:val="009E074E"/>
    <w:rsid w:val="009E0A30"/>
    <w:rsid w:val="009E582F"/>
    <w:rsid w:val="009E5EC6"/>
    <w:rsid w:val="009F1494"/>
    <w:rsid w:val="00A012A2"/>
    <w:rsid w:val="00A04A44"/>
    <w:rsid w:val="00A13FD5"/>
    <w:rsid w:val="00A261C3"/>
    <w:rsid w:val="00A322C6"/>
    <w:rsid w:val="00A6743F"/>
    <w:rsid w:val="00A73AE9"/>
    <w:rsid w:val="00A754B7"/>
    <w:rsid w:val="00A82452"/>
    <w:rsid w:val="00A82EB0"/>
    <w:rsid w:val="00A85E62"/>
    <w:rsid w:val="00A915A0"/>
    <w:rsid w:val="00AA4D77"/>
    <w:rsid w:val="00AA5349"/>
    <w:rsid w:val="00AB022E"/>
    <w:rsid w:val="00AB4C1D"/>
    <w:rsid w:val="00AB63AF"/>
    <w:rsid w:val="00AC3FC7"/>
    <w:rsid w:val="00AC6096"/>
    <w:rsid w:val="00AC638D"/>
    <w:rsid w:val="00AD4A33"/>
    <w:rsid w:val="00AE0F12"/>
    <w:rsid w:val="00AE4076"/>
    <w:rsid w:val="00AE74E7"/>
    <w:rsid w:val="00AF43C4"/>
    <w:rsid w:val="00B01FDD"/>
    <w:rsid w:val="00B0257C"/>
    <w:rsid w:val="00B05FD1"/>
    <w:rsid w:val="00B11361"/>
    <w:rsid w:val="00B2126B"/>
    <w:rsid w:val="00B216AD"/>
    <w:rsid w:val="00B3382D"/>
    <w:rsid w:val="00B34DD0"/>
    <w:rsid w:val="00B442A6"/>
    <w:rsid w:val="00B4545E"/>
    <w:rsid w:val="00B4575D"/>
    <w:rsid w:val="00B466B6"/>
    <w:rsid w:val="00B54300"/>
    <w:rsid w:val="00B57C52"/>
    <w:rsid w:val="00B61230"/>
    <w:rsid w:val="00B641A6"/>
    <w:rsid w:val="00B66770"/>
    <w:rsid w:val="00B73590"/>
    <w:rsid w:val="00BA28A4"/>
    <w:rsid w:val="00BA4B64"/>
    <w:rsid w:val="00BB0AC7"/>
    <w:rsid w:val="00BB21C9"/>
    <w:rsid w:val="00BC42EB"/>
    <w:rsid w:val="00BC4D30"/>
    <w:rsid w:val="00BF2F0A"/>
    <w:rsid w:val="00BF33CD"/>
    <w:rsid w:val="00C04FB0"/>
    <w:rsid w:val="00C106D5"/>
    <w:rsid w:val="00C27891"/>
    <w:rsid w:val="00C42F02"/>
    <w:rsid w:val="00C70339"/>
    <w:rsid w:val="00C7436A"/>
    <w:rsid w:val="00C9775E"/>
    <w:rsid w:val="00CA02BD"/>
    <w:rsid w:val="00CA3FEE"/>
    <w:rsid w:val="00CA68A5"/>
    <w:rsid w:val="00CA7A8C"/>
    <w:rsid w:val="00CC168A"/>
    <w:rsid w:val="00CC7BC1"/>
    <w:rsid w:val="00CC7C4A"/>
    <w:rsid w:val="00CD0073"/>
    <w:rsid w:val="00CD3CB5"/>
    <w:rsid w:val="00CD7EBD"/>
    <w:rsid w:val="00CE0460"/>
    <w:rsid w:val="00CF5A5B"/>
    <w:rsid w:val="00CF7D5C"/>
    <w:rsid w:val="00D06F8D"/>
    <w:rsid w:val="00D1039B"/>
    <w:rsid w:val="00D1146C"/>
    <w:rsid w:val="00D17B4D"/>
    <w:rsid w:val="00D20CFA"/>
    <w:rsid w:val="00D22AA2"/>
    <w:rsid w:val="00D24D6A"/>
    <w:rsid w:val="00D2787F"/>
    <w:rsid w:val="00D3261C"/>
    <w:rsid w:val="00D376E3"/>
    <w:rsid w:val="00D4357C"/>
    <w:rsid w:val="00D52C71"/>
    <w:rsid w:val="00D52DDC"/>
    <w:rsid w:val="00D61EA2"/>
    <w:rsid w:val="00D647E8"/>
    <w:rsid w:val="00D75058"/>
    <w:rsid w:val="00D9555C"/>
    <w:rsid w:val="00DA05E0"/>
    <w:rsid w:val="00DA15BA"/>
    <w:rsid w:val="00DA598D"/>
    <w:rsid w:val="00DB1239"/>
    <w:rsid w:val="00DD44F1"/>
    <w:rsid w:val="00DD7573"/>
    <w:rsid w:val="00DE1130"/>
    <w:rsid w:val="00DE6944"/>
    <w:rsid w:val="00E00F6D"/>
    <w:rsid w:val="00E04336"/>
    <w:rsid w:val="00E072B3"/>
    <w:rsid w:val="00E1034E"/>
    <w:rsid w:val="00E2326A"/>
    <w:rsid w:val="00E31C10"/>
    <w:rsid w:val="00E37A9A"/>
    <w:rsid w:val="00E47C10"/>
    <w:rsid w:val="00E51396"/>
    <w:rsid w:val="00E55FAD"/>
    <w:rsid w:val="00E729BE"/>
    <w:rsid w:val="00E7444B"/>
    <w:rsid w:val="00E75DE1"/>
    <w:rsid w:val="00E8648B"/>
    <w:rsid w:val="00E867B3"/>
    <w:rsid w:val="00E935F9"/>
    <w:rsid w:val="00E96A95"/>
    <w:rsid w:val="00E96D94"/>
    <w:rsid w:val="00EA54AC"/>
    <w:rsid w:val="00EB47DD"/>
    <w:rsid w:val="00EB4D18"/>
    <w:rsid w:val="00EB5D43"/>
    <w:rsid w:val="00EB6B78"/>
    <w:rsid w:val="00EC73C0"/>
    <w:rsid w:val="00ED5F94"/>
    <w:rsid w:val="00F22995"/>
    <w:rsid w:val="00F31278"/>
    <w:rsid w:val="00F3132D"/>
    <w:rsid w:val="00F449A2"/>
    <w:rsid w:val="00F64688"/>
    <w:rsid w:val="00F75E72"/>
    <w:rsid w:val="00F80544"/>
    <w:rsid w:val="00F81EA5"/>
    <w:rsid w:val="00F92348"/>
    <w:rsid w:val="00FB2362"/>
    <w:rsid w:val="00FC16E6"/>
    <w:rsid w:val="00FC4559"/>
    <w:rsid w:val="01E16C07"/>
    <w:rsid w:val="0AAA54A9"/>
    <w:rsid w:val="0AC21710"/>
    <w:rsid w:val="0BD20CC4"/>
    <w:rsid w:val="0D3C4D94"/>
    <w:rsid w:val="150F721A"/>
    <w:rsid w:val="1F477CF5"/>
    <w:rsid w:val="2DF84ED7"/>
    <w:rsid w:val="33284CD7"/>
    <w:rsid w:val="349D3920"/>
    <w:rsid w:val="37242320"/>
    <w:rsid w:val="37563D6B"/>
    <w:rsid w:val="3D830A7D"/>
    <w:rsid w:val="3DDD4DDB"/>
    <w:rsid w:val="432F6F2F"/>
    <w:rsid w:val="44F54807"/>
    <w:rsid w:val="47EA5C15"/>
    <w:rsid w:val="499D51F2"/>
    <w:rsid w:val="4E650543"/>
    <w:rsid w:val="4ED863E7"/>
    <w:rsid w:val="5025133F"/>
    <w:rsid w:val="514E636D"/>
    <w:rsid w:val="52AD6F04"/>
    <w:rsid w:val="547A15B8"/>
    <w:rsid w:val="569C46BE"/>
    <w:rsid w:val="5BF35139"/>
    <w:rsid w:val="64FE0B27"/>
    <w:rsid w:val="650D39E3"/>
    <w:rsid w:val="67741949"/>
    <w:rsid w:val="797D6318"/>
    <w:rsid w:val="7CD66F23"/>
    <w:rsid w:val="7D606F97"/>
    <w:rsid w:val="7E041156"/>
    <w:rsid w:val="7F9A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paragraph" w:customStyle="1" w:styleId="16">
    <w:name w:val="样式 l标题1 + 宋体 二号 居中 左侧:  0 厘米 首行缩进:  0 厘米 段前: 0.5 行 段后: 1 行"/>
    <w:basedOn w:val="17"/>
    <w:qFormat/>
    <w:uiPriority w:val="0"/>
    <w:pPr>
      <w:tabs>
        <w:tab w:val="left" w:pos="1080"/>
      </w:tabs>
      <w:spacing w:before="120" w:after="120"/>
      <w:jc w:val="center"/>
    </w:pPr>
    <w:rPr>
      <w:rFonts w:ascii="宋体" w:hAnsi="宋体" w:eastAsia="黑体" w:cs="宋体"/>
      <w:bCs/>
      <w:kern w:val="0"/>
      <w:sz w:val="30"/>
      <w:szCs w:val="20"/>
    </w:rPr>
  </w:style>
  <w:style w:type="paragraph" w:customStyle="1" w:styleId="17">
    <w:name w:val="l标题1"/>
    <w:qFormat/>
    <w:uiPriority w:val="0"/>
    <w:pPr>
      <w:keepNext/>
      <w:numPr>
        <w:ilvl w:val="0"/>
        <w:numId w:val="1"/>
      </w:numPr>
      <w:spacing w:beforeLines="50" w:afterLines="100" w:line="360" w:lineRule="auto"/>
      <w:outlineLvl w:val="0"/>
    </w:pPr>
    <w:rPr>
      <w:rFonts w:ascii="Times New Roman" w:hAnsi="Times New Roman" w:eastAsia="宋体" w:cs="Times New Roman"/>
      <w:b/>
      <w:kern w:val="2"/>
      <w:sz w:val="36"/>
      <w:szCs w:val="36"/>
      <w:lang w:val="en-US" w:eastAsia="zh-CN" w:bidi="ar-SA"/>
    </w:rPr>
  </w:style>
  <w:style w:type="paragraph" w:customStyle="1" w:styleId="18">
    <w:name w:val="样式 l标题2 + 居中 左侧:  0 厘米 首行缩进:  0 厘米 段前: 12 磅"/>
    <w:basedOn w:val="1"/>
    <w:next w:val="1"/>
    <w:qFormat/>
    <w:uiPriority w:val="0"/>
    <w:pPr>
      <w:keepNext/>
      <w:widowControl/>
      <w:tabs>
        <w:tab w:val="left" w:pos="1080"/>
      </w:tabs>
      <w:spacing w:before="120" w:after="240"/>
      <w:ind w:left="1077" w:hanging="357"/>
      <w:jc w:val="left"/>
      <w:outlineLvl w:val="1"/>
    </w:pPr>
    <w:rPr>
      <w:rFonts w:ascii="Times New Roman" w:hAnsi="Times New Roman" w:eastAsia="黑体" w:cs="宋体"/>
      <w:bCs/>
      <w:sz w:val="24"/>
      <w:szCs w:val="20"/>
    </w:rPr>
  </w:style>
  <w:style w:type="character" w:customStyle="1" w:styleId="19">
    <w:name w:val="标题 2 字符"/>
    <w:basedOn w:val="12"/>
    <w:link w:val="2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2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apple-converted-space"/>
    <w:basedOn w:val="12"/>
    <w:qFormat/>
    <w:uiPriority w:val="0"/>
  </w:style>
  <w:style w:type="character" w:customStyle="1" w:styleId="25">
    <w:name w:val="tracking-ad"/>
    <w:basedOn w:val="12"/>
    <w:qFormat/>
    <w:uiPriority w:val="0"/>
  </w:style>
  <w:style w:type="character" w:customStyle="1" w:styleId="26">
    <w:name w:val="comment"/>
    <w:basedOn w:val="12"/>
    <w:qFormat/>
    <w:uiPriority w:val="0"/>
  </w:style>
  <w:style w:type="character" w:customStyle="1" w:styleId="27">
    <w:name w:val="keyword"/>
    <w:basedOn w:val="12"/>
    <w:qFormat/>
    <w:uiPriority w:val="0"/>
  </w:style>
  <w:style w:type="character" w:customStyle="1" w:styleId="28">
    <w:name w:val="标题 3 字符"/>
    <w:basedOn w:val="12"/>
    <w:link w:val="3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9">
    <w:name w:val="标题 4 字符"/>
    <w:basedOn w:val="12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1">
    <w:name w:val="首页样式-勿修改"/>
    <w:basedOn w:val="1"/>
    <w:link w:val="32"/>
    <w:qFormat/>
    <w:uiPriority w:val="0"/>
    <w:pPr>
      <w:spacing w:line="360" w:lineRule="auto"/>
    </w:pPr>
    <w:rPr>
      <w:rFonts w:ascii="Courier New" w:hAnsi="Courier New"/>
      <w:color w:val="000000" w:themeColor="text1"/>
      <w:sz w:val="30"/>
      <w:szCs w:val="30"/>
      <w14:textFill>
        <w14:solidFill>
          <w14:schemeClr w14:val="tx1"/>
        </w14:solidFill>
      </w14:textFill>
    </w:rPr>
  </w:style>
  <w:style w:type="character" w:customStyle="1" w:styleId="32">
    <w:name w:val="首页样式-勿修改 字符"/>
    <w:basedOn w:val="12"/>
    <w:link w:val="31"/>
    <w:uiPriority w:val="0"/>
    <w:rPr>
      <w:rFonts w:ascii="Courier New" w:hAnsi="Courier New" w:eastAsiaTheme="minorEastAsia" w:cstheme="minorBidi"/>
      <w:color w:val="000000" w:themeColor="text1"/>
      <w:kern w:val="2"/>
      <w:sz w:val="30"/>
      <w:szCs w:val="3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98CE82-1548-458F-B23D-67D9CF736A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324</Words>
  <Characters>547</Characters>
  <Lines>58</Lines>
  <Paragraphs>51</Paragraphs>
  <TotalTime>0</TotalTime>
  <ScaleCrop>false</ScaleCrop>
  <LinksUpToDate>false</LinksUpToDate>
  <CharactersWithSpaces>860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2025-09-03T08:49:00Z</dcterms:created>
  <dc:creator>单子扬</dc:creator>
  <cp:lastModifiedBy>董玉坤</cp:lastModifiedBy>
  <dcterms:modified xsi:type="dcterms:W3CDTF">2026-10-09T07:18:12Z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E6FA051AAA6C400D85CA5E610D8063B4_13</vt:lpwstr>
  </property>
  <property fmtid="{D5CDD505-2E9C-101B-9397-08002B2CF9AE}" pid="4" name="KSOTemplateDocerSaveRecord">
    <vt:lpwstr>eyJoZGlkIjoiZDlmYmZlNjU0NDY4OWU0NzAyMDE4YmM1Yjk4MjJkYzAiLCJ1c2VySWQiOiI0NTAyODc3MzkifQ==</vt:lpwstr>
  </property>
</Properties>
</file>