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EBCD6" w14:textId="77777777" w:rsidR="00D61F91" w:rsidRDefault="00000000">
      <w:pPr>
        <w:pStyle w:val="aa"/>
        <w:spacing w:after="200"/>
        <w:jc w:val="center"/>
        <w:rPr>
          <w:lang w:eastAsia="zh-CN"/>
        </w:rPr>
      </w:pPr>
      <w:r>
        <w:rPr>
          <w:rFonts w:ascii="Times New Roman" w:eastAsia="微软雅黑" w:hAnsi="Times New Roman" w:cs="Times New Roman"/>
          <w:lang w:eastAsia="zh-CN"/>
        </w:rPr>
        <w:t>实验</w:t>
      </w:r>
      <w:proofErr w:type="gramStart"/>
      <w:r>
        <w:rPr>
          <w:rFonts w:ascii="Times New Roman" w:eastAsia="微软雅黑" w:hAnsi="Times New Roman" w:cs="Times New Roman"/>
          <w:lang w:eastAsia="zh-CN"/>
        </w:rPr>
        <w:t xml:space="preserve">2 </w:t>
      </w:r>
      <w:r>
        <w:rPr>
          <w:rFonts w:ascii="Times New Roman" w:eastAsia="微软雅黑" w:hAnsi="Times New Roman" w:cs="Times New Roman"/>
          <w:lang w:eastAsia="zh-CN"/>
        </w:rPr>
        <w:t>软件</w:t>
      </w:r>
      <w:proofErr w:type="gramEnd"/>
      <w:r>
        <w:rPr>
          <w:rFonts w:ascii="Times New Roman" w:eastAsia="微软雅黑" w:hAnsi="Times New Roman" w:cs="Times New Roman"/>
          <w:lang w:eastAsia="zh-CN"/>
        </w:rPr>
        <w:t>测试管理工具实验报告</w:t>
      </w:r>
    </w:p>
    <w:p w14:paraId="3E8F1617" w14:textId="77777777" w:rsidR="00D61F91" w:rsidRDefault="00000000">
      <w:pPr>
        <w:spacing w:after="60"/>
        <w:jc w:val="center"/>
        <w:rPr>
          <w:lang w:eastAsia="zh-CN"/>
        </w:rPr>
      </w:pPr>
      <w:r>
        <w:rPr>
          <w:rFonts w:cs="Times New Roman"/>
          <w:color w:val="526273"/>
          <w:lang w:eastAsia="zh-CN"/>
        </w:rPr>
        <w:t>课程：</w:t>
      </w:r>
      <w:proofErr w:type="gramStart"/>
      <w:r>
        <w:rPr>
          <w:rFonts w:cs="Times New Roman"/>
          <w:color w:val="526273"/>
          <w:lang w:eastAsia="zh-CN"/>
        </w:rPr>
        <w:t>软件测试与质量保证　　实验</w:t>
      </w:r>
      <w:proofErr w:type="gramEnd"/>
      <w:r>
        <w:rPr>
          <w:rFonts w:cs="Times New Roman"/>
          <w:color w:val="526273"/>
          <w:lang w:eastAsia="zh-CN"/>
        </w:rPr>
        <w:t>：上机</w:t>
      </w:r>
      <w:proofErr w:type="gramStart"/>
      <w:r>
        <w:rPr>
          <w:rFonts w:cs="Times New Roman"/>
          <w:color w:val="526273"/>
          <w:lang w:eastAsia="zh-CN"/>
        </w:rPr>
        <w:t xml:space="preserve">2 </w:t>
      </w:r>
      <w:r>
        <w:rPr>
          <w:rFonts w:cs="Times New Roman"/>
          <w:color w:val="526273"/>
          <w:lang w:eastAsia="zh-CN"/>
        </w:rPr>
        <w:t>软件</w:t>
      </w:r>
      <w:proofErr w:type="gramEnd"/>
      <w:r>
        <w:rPr>
          <w:rFonts w:cs="Times New Roman"/>
          <w:color w:val="526273"/>
          <w:lang w:eastAsia="zh-CN"/>
        </w:rPr>
        <w:t>测试管理工具</w:t>
      </w:r>
    </w:p>
    <w:p w14:paraId="124F3A9D" w14:textId="77777777" w:rsidR="00D61F91" w:rsidRDefault="00000000">
      <w:pPr>
        <w:spacing w:after="60"/>
        <w:jc w:val="center"/>
        <w:rPr>
          <w:lang w:eastAsia="zh-CN"/>
        </w:rPr>
      </w:pPr>
      <w:r>
        <w:rPr>
          <w:rFonts w:cs="Times New Roman"/>
          <w:color w:val="526273"/>
          <w:lang w:eastAsia="zh-CN"/>
        </w:rPr>
        <w:t>测试对象：键盘装配系统</w:t>
      </w:r>
    </w:p>
    <w:p w14:paraId="04884CBD" w14:textId="55F00368" w:rsidR="00D61F91" w:rsidRDefault="00000000">
      <w:pPr>
        <w:spacing w:after="60"/>
        <w:jc w:val="center"/>
      </w:pPr>
      <w:r>
        <w:rPr>
          <w:rFonts w:cs="Times New Roman"/>
          <w:color w:val="526273"/>
        </w:rPr>
        <w:t>时间：</w:t>
      </w:r>
      <w:r>
        <w:rPr>
          <w:rFonts w:cs="Times New Roman"/>
          <w:color w:val="526273"/>
        </w:rPr>
        <w:t>2026</w:t>
      </w:r>
      <w:r>
        <w:rPr>
          <w:rFonts w:cs="Times New Roman"/>
          <w:color w:val="526273"/>
        </w:rPr>
        <w:t>年</w:t>
      </w:r>
      <w:r>
        <w:rPr>
          <w:rFonts w:cs="Times New Roman"/>
          <w:color w:val="526273"/>
        </w:rPr>
        <w:t>9</w:t>
      </w:r>
      <w:r>
        <w:rPr>
          <w:rFonts w:cs="Times New Roman"/>
          <w:color w:val="526273"/>
        </w:rPr>
        <w:t>月</w:t>
      </w:r>
    </w:p>
    <w:p w14:paraId="7BF4AEDF" w14:textId="77777777" w:rsidR="00D61F91" w:rsidRDefault="00D61F91">
      <w:pPr>
        <w:spacing w:after="0"/>
      </w:pPr>
    </w:p>
    <w:p w14:paraId="74E59466" w14:textId="77777777" w:rsidR="00D61F91" w:rsidRDefault="00000000">
      <w:pPr>
        <w:spacing w:before="20" w:after="60"/>
      </w:pPr>
      <w:r>
        <w:rPr>
          <w:rFonts w:cs="Times New Roman"/>
          <w:b/>
          <w:color w:val="17365D"/>
          <w:sz w:val="20"/>
        </w:rPr>
        <w:t>小组成员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042"/>
        <w:gridCol w:w="5390"/>
      </w:tblGrid>
      <w:tr w:rsidR="00D61F91" w14:paraId="44FAA6DF" w14:textId="77777777">
        <w:trPr>
          <w:cantSplit/>
          <w:tblHeader/>
          <w:jc w:val="center"/>
        </w:trPr>
        <w:tc>
          <w:tcPr>
            <w:tcW w:w="4042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67B02C5" w14:textId="77777777" w:rsidR="00D61F91" w:rsidRDefault="00000000">
            <w:pPr>
              <w:keepNext/>
              <w:spacing w:after="0" w:line="269" w:lineRule="auto"/>
            </w:pPr>
            <w:r>
              <w:rPr>
                <w:rFonts w:cs="Times New Roman"/>
                <w:b/>
                <w:color w:val="FFFFFF"/>
                <w:sz w:val="18"/>
              </w:rPr>
              <w:t>姓名</w:t>
            </w:r>
          </w:p>
        </w:tc>
        <w:tc>
          <w:tcPr>
            <w:tcW w:w="5390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82600D4" w14:textId="77777777" w:rsidR="00D61F91" w:rsidRDefault="00000000">
            <w:pPr>
              <w:keepNext/>
              <w:spacing w:after="0" w:line="269" w:lineRule="auto"/>
            </w:pPr>
            <w:r>
              <w:rPr>
                <w:rFonts w:cs="Times New Roman"/>
                <w:b/>
                <w:color w:val="FFFFFF"/>
                <w:sz w:val="18"/>
              </w:rPr>
              <w:t>学号</w:t>
            </w:r>
          </w:p>
        </w:tc>
      </w:tr>
      <w:tr w:rsidR="00D61F91" w14:paraId="0E93F394" w14:textId="77777777">
        <w:trPr>
          <w:cantSplit/>
          <w:jc w:val="center"/>
        </w:trPr>
        <w:tc>
          <w:tcPr>
            <w:tcW w:w="4042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EE09B64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乔通</w:t>
            </w:r>
          </w:p>
        </w:tc>
        <w:tc>
          <w:tcPr>
            <w:tcW w:w="539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9B6381F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2407020419</w:t>
            </w:r>
          </w:p>
        </w:tc>
      </w:tr>
      <w:tr w:rsidR="00D61F91" w14:paraId="06D1CC2A" w14:textId="77777777">
        <w:trPr>
          <w:cantSplit/>
          <w:jc w:val="center"/>
        </w:trPr>
        <w:tc>
          <w:tcPr>
            <w:tcW w:w="4042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CF420F9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李政良</w:t>
            </w:r>
          </w:p>
        </w:tc>
        <w:tc>
          <w:tcPr>
            <w:tcW w:w="5390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CA1D0BE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2407020415</w:t>
            </w:r>
          </w:p>
        </w:tc>
      </w:tr>
      <w:tr w:rsidR="00D61F91" w14:paraId="6257647A" w14:textId="77777777">
        <w:trPr>
          <w:cantSplit/>
          <w:jc w:val="center"/>
        </w:trPr>
        <w:tc>
          <w:tcPr>
            <w:tcW w:w="4042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9921125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昝泓志</w:t>
            </w:r>
          </w:p>
        </w:tc>
        <w:tc>
          <w:tcPr>
            <w:tcW w:w="539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3A88086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2407020416</w:t>
            </w:r>
          </w:p>
        </w:tc>
      </w:tr>
      <w:tr w:rsidR="00D61F91" w14:paraId="29E75107" w14:textId="77777777">
        <w:trPr>
          <w:cantSplit/>
          <w:jc w:val="center"/>
        </w:trPr>
        <w:tc>
          <w:tcPr>
            <w:tcW w:w="4042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DB68751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徐西岳</w:t>
            </w:r>
          </w:p>
        </w:tc>
        <w:tc>
          <w:tcPr>
            <w:tcW w:w="5390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E7216F3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2407020417</w:t>
            </w:r>
          </w:p>
        </w:tc>
      </w:tr>
      <w:tr w:rsidR="00D61F91" w14:paraId="26F22252" w14:textId="77777777">
        <w:trPr>
          <w:cantSplit/>
          <w:jc w:val="center"/>
        </w:trPr>
        <w:tc>
          <w:tcPr>
            <w:tcW w:w="4042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A1C50FC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王佳欣</w:t>
            </w:r>
          </w:p>
        </w:tc>
        <w:tc>
          <w:tcPr>
            <w:tcW w:w="5390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B5BAC6A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8"/>
              </w:rPr>
              <w:t>2407020407</w:t>
            </w:r>
          </w:p>
        </w:tc>
      </w:tr>
    </w:tbl>
    <w:p w14:paraId="321B6607" w14:textId="77777777" w:rsidR="00D61F91" w:rsidRDefault="00D61F91">
      <w:pPr>
        <w:spacing w:after="20"/>
      </w:pPr>
    </w:p>
    <w:p w14:paraId="6025E3E5" w14:textId="77777777" w:rsidR="00D61F91" w:rsidRDefault="00D61F91">
      <w:pPr>
        <w:spacing w:after="0"/>
      </w:pPr>
    </w:p>
    <w:p w14:paraId="28A4C1BA" w14:textId="77777777" w:rsidR="00D61F91" w:rsidRDefault="00000000">
      <w:pPr>
        <w:pStyle w:val="1"/>
      </w:pPr>
      <w:r>
        <w:t>一、实验目的与要求</w:t>
      </w:r>
    </w:p>
    <w:p w14:paraId="53A8C7DF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本实验围绕系统测试管理工具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TestLink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开展测试计划编制与组织管理。课程安排要求在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TestLink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TestCenter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中任选一种工具，参考教材</w:t>
      </w:r>
      <w:proofErr w:type="gramStart"/>
      <w:r>
        <w:rPr>
          <w:rFonts w:cs="Times New Roman"/>
          <w:lang w:eastAsia="zh-CN"/>
        </w:rPr>
        <w:t>第</w:t>
      </w:r>
      <w:r>
        <w:rPr>
          <w:rFonts w:cs="Times New Roman"/>
          <w:lang w:eastAsia="zh-CN"/>
        </w:rPr>
        <w:t xml:space="preserve"> 3 </w:t>
      </w:r>
      <w:proofErr w:type="gramEnd"/>
      <w:r>
        <w:rPr>
          <w:rFonts w:cs="Times New Roman"/>
          <w:lang w:eastAsia="zh-CN"/>
        </w:rPr>
        <w:t>章</w:t>
      </w:r>
      <w:r>
        <w:rPr>
          <w:rFonts w:cs="Times New Roman"/>
          <w:lang w:eastAsia="zh-CN"/>
        </w:rPr>
        <w:t xml:space="preserve"> </w:t>
      </w:r>
      <w:proofErr w:type="gramStart"/>
      <w:r>
        <w:rPr>
          <w:rFonts w:cs="Times New Roman"/>
          <w:lang w:eastAsia="zh-CN"/>
        </w:rPr>
        <w:t xml:space="preserve">3.4 </w:t>
      </w:r>
      <w:r>
        <w:rPr>
          <w:rFonts w:cs="Times New Roman"/>
          <w:lang w:eastAsia="zh-CN"/>
        </w:rPr>
        <w:t>节</w:t>
      </w:r>
      <w:proofErr w:type="gramEnd"/>
      <w:r>
        <w:rPr>
          <w:rFonts w:cs="Times New Roman"/>
          <w:lang w:eastAsia="zh-CN"/>
        </w:rPr>
        <w:t>及案例，为暑期开发的系统制定系统测试计划；同一小组可以共同完成一份计划。本组选择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TestLink</w:t>
      </w:r>
      <w:proofErr w:type="spellEnd"/>
      <w:r>
        <w:rPr>
          <w:rFonts w:cs="Times New Roman"/>
          <w:lang w:eastAsia="zh-CN"/>
        </w:rPr>
        <w:t>，并以</w:t>
      </w:r>
      <w:r>
        <w:rPr>
          <w:rFonts w:cs="Times New Roman"/>
          <w:lang w:eastAsia="zh-CN"/>
        </w:rPr>
        <w:t xml:space="preserve"> Keyboard MES </w:t>
      </w:r>
      <w:r>
        <w:rPr>
          <w:rFonts w:cs="Times New Roman"/>
          <w:lang w:eastAsia="zh-CN"/>
        </w:rPr>
        <w:t>键盘装配制造执行系统为对象。</w:t>
      </w:r>
    </w:p>
    <w:p w14:paraId="0D08A4E9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实验的主要成果是符合课程要求的系统测试计划。为使计划与项目实际管理过程衔接，本组进一步在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TestLink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中配置需求、用例、测试计划和构建，并执行部分功能及质量场景作为补充结果。实际执行结果用于说明计划实施情况，不改变课程任务以测试计划编制为核心的要求。</w:t>
      </w:r>
    </w:p>
    <w:p w14:paraId="1FAB2B87" w14:textId="77777777" w:rsidR="00D61F91" w:rsidRDefault="00000000">
      <w:pPr>
        <w:pStyle w:val="1"/>
        <w:rPr>
          <w:lang w:eastAsia="zh-CN"/>
        </w:rPr>
      </w:pPr>
      <w:r>
        <w:rPr>
          <w:lang w:eastAsia="zh-CN"/>
        </w:rPr>
        <w:t>二、被测系统与实验准备</w:t>
      </w:r>
    </w:p>
    <w:p w14:paraId="04B1AC51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 xml:space="preserve">Keyboard MES </w:t>
      </w:r>
      <w:r>
        <w:rPr>
          <w:rFonts w:cs="Times New Roman"/>
          <w:lang w:eastAsia="zh-CN"/>
        </w:rPr>
        <w:t>面向键盘装配生产过程，覆盖基础资料、工单、任务、报工、质量检验、返修复检、</w:t>
      </w:r>
      <w:r>
        <w:rPr>
          <w:rFonts w:cs="Times New Roman"/>
          <w:lang w:eastAsia="zh-CN"/>
        </w:rPr>
        <w:t xml:space="preserve">SN </w:t>
      </w:r>
      <w:r>
        <w:rPr>
          <w:rFonts w:cs="Times New Roman"/>
          <w:lang w:eastAsia="zh-CN"/>
        </w:rPr>
        <w:t>追溯和统计报表。系统由</w:t>
      </w:r>
      <w:r>
        <w:rPr>
          <w:rFonts w:cs="Times New Roman"/>
          <w:lang w:eastAsia="zh-CN"/>
        </w:rPr>
        <w:t xml:space="preserve"> Vue Web </w:t>
      </w:r>
      <w:r>
        <w:rPr>
          <w:rFonts w:cs="Times New Roman"/>
          <w:lang w:eastAsia="zh-CN"/>
        </w:rPr>
        <w:t>管理端、微信小程序现场端、</w:t>
      </w:r>
      <w:r>
        <w:rPr>
          <w:rFonts w:cs="Times New Roman"/>
          <w:lang w:eastAsia="zh-CN"/>
        </w:rPr>
        <w:t xml:space="preserve">Spring Boot </w:t>
      </w:r>
      <w:r>
        <w:rPr>
          <w:rFonts w:cs="Times New Roman"/>
          <w:lang w:eastAsia="zh-CN"/>
        </w:rPr>
        <w:t>服务及</w:t>
      </w:r>
      <w:r>
        <w:rPr>
          <w:rFonts w:cs="Times New Roman"/>
          <w:lang w:eastAsia="zh-CN"/>
        </w:rPr>
        <w:t xml:space="preserve"> MySQL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Redis </w:t>
      </w:r>
      <w:r>
        <w:rPr>
          <w:rFonts w:cs="Times New Roman"/>
          <w:lang w:eastAsia="zh-CN"/>
        </w:rPr>
        <w:t>组成，管理员、计划员、操作员、质检员和返修员按岗位权限完成生产业务闭环。</w:t>
      </w:r>
    </w:p>
    <w:p w14:paraId="2F2C63D6" w14:textId="77777777" w:rsidR="00D61F91" w:rsidRDefault="00000000">
      <w:pPr>
        <w:pStyle w:val="21"/>
      </w:pPr>
      <w:r>
        <w:lastRenderedPageBreak/>
        <w:t xml:space="preserve">2.1 </w:t>
      </w:r>
      <w:proofErr w:type="spellStart"/>
      <w:r>
        <w:t>实验环境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163"/>
        <w:gridCol w:w="7269"/>
      </w:tblGrid>
      <w:tr w:rsidR="00D61F91" w14:paraId="74931FEF" w14:textId="77777777">
        <w:trPr>
          <w:cantSplit/>
          <w:tblHeader/>
          <w:jc w:val="center"/>
        </w:trPr>
        <w:tc>
          <w:tcPr>
            <w:tcW w:w="2163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4FEDC5C" w14:textId="77777777" w:rsidR="00D61F91" w:rsidRDefault="00000000">
            <w:pPr>
              <w:keepNext/>
              <w:spacing w:after="0" w:line="269" w:lineRule="auto"/>
            </w:pPr>
            <w:r>
              <w:rPr>
                <w:rFonts w:cs="Times New Roman"/>
                <w:b/>
                <w:color w:val="FFFFFF"/>
                <w:sz w:val="17"/>
              </w:rPr>
              <w:t>类别</w:t>
            </w:r>
          </w:p>
        </w:tc>
        <w:tc>
          <w:tcPr>
            <w:tcW w:w="7269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058AA89" w14:textId="77777777" w:rsidR="00D61F91" w:rsidRDefault="00000000">
            <w:pPr>
              <w:keepNext/>
              <w:spacing w:after="0" w:line="269" w:lineRule="auto"/>
            </w:pPr>
            <w:r>
              <w:rPr>
                <w:rFonts w:cs="Times New Roman"/>
                <w:b/>
                <w:color w:val="FFFFFF"/>
                <w:sz w:val="17"/>
              </w:rPr>
              <w:t>配置</w:t>
            </w:r>
          </w:p>
        </w:tc>
      </w:tr>
      <w:tr w:rsidR="00D61F91" w14:paraId="18DA5396" w14:textId="77777777">
        <w:trPr>
          <w:cantSplit/>
          <w:jc w:val="center"/>
        </w:trPr>
        <w:tc>
          <w:tcPr>
            <w:tcW w:w="216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B3D0FAE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>测试管理工具</w:t>
            </w:r>
          </w:p>
        </w:tc>
        <w:tc>
          <w:tcPr>
            <w:tcW w:w="726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08F69CB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>TestLink 1.9.20 fixed</w:t>
            </w:r>
            <w:r>
              <w:rPr>
                <w:rFonts w:cs="Times New Roman"/>
                <w:sz w:val="17"/>
              </w:rPr>
              <w:t>；</w:t>
            </w:r>
            <w:r>
              <w:rPr>
                <w:rFonts w:cs="Times New Roman"/>
                <w:sz w:val="17"/>
              </w:rPr>
              <w:t>XAMPP Apache 2.4.58 / PHP 8.2.12</w:t>
            </w:r>
          </w:p>
        </w:tc>
      </w:tr>
      <w:tr w:rsidR="00D61F91" w14:paraId="648D8E6D" w14:textId="77777777">
        <w:trPr>
          <w:cantSplit/>
          <w:jc w:val="center"/>
        </w:trPr>
        <w:tc>
          <w:tcPr>
            <w:tcW w:w="2163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AC555DF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>被测系统运行环境</w:t>
            </w:r>
          </w:p>
        </w:tc>
        <w:tc>
          <w:tcPr>
            <w:tcW w:w="7269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F7C09B7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>Windows 11</w:t>
            </w:r>
            <w:r>
              <w:rPr>
                <w:rFonts w:cs="Times New Roman"/>
                <w:sz w:val="17"/>
              </w:rPr>
              <w:t>；</w:t>
            </w:r>
            <w:r>
              <w:rPr>
                <w:rFonts w:cs="Times New Roman"/>
                <w:sz w:val="17"/>
              </w:rPr>
              <w:t>JDK 17</w:t>
            </w:r>
            <w:r>
              <w:rPr>
                <w:rFonts w:cs="Times New Roman"/>
                <w:sz w:val="17"/>
              </w:rPr>
              <w:t>；</w:t>
            </w:r>
            <w:r>
              <w:rPr>
                <w:rFonts w:cs="Times New Roman"/>
                <w:sz w:val="17"/>
              </w:rPr>
              <w:t>Spring Boot</w:t>
            </w:r>
            <w:r>
              <w:rPr>
                <w:rFonts w:cs="Times New Roman"/>
                <w:sz w:val="17"/>
              </w:rPr>
              <w:t>（</w:t>
            </w:r>
            <w:r>
              <w:rPr>
                <w:rFonts w:cs="Times New Roman"/>
                <w:sz w:val="17"/>
              </w:rPr>
              <w:t>Maven</w:t>
            </w:r>
            <w:r>
              <w:rPr>
                <w:rFonts w:cs="Times New Roman"/>
                <w:sz w:val="17"/>
              </w:rPr>
              <w:t>）；</w:t>
            </w:r>
            <w:r>
              <w:rPr>
                <w:rFonts w:cs="Times New Roman"/>
                <w:sz w:val="17"/>
              </w:rPr>
              <w:t>Vue 3 + Vite</w:t>
            </w:r>
          </w:p>
        </w:tc>
      </w:tr>
      <w:tr w:rsidR="00D61F91" w14:paraId="0E613991" w14:textId="77777777">
        <w:trPr>
          <w:cantSplit/>
          <w:jc w:val="center"/>
        </w:trPr>
        <w:tc>
          <w:tcPr>
            <w:tcW w:w="216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59DE522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>数据服务</w:t>
            </w:r>
          </w:p>
        </w:tc>
        <w:tc>
          <w:tcPr>
            <w:tcW w:w="726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56C14A8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>MySQL 8.4.3</w:t>
            </w:r>
            <w:r>
              <w:rPr>
                <w:rFonts w:cs="Times New Roman"/>
                <w:sz w:val="17"/>
              </w:rPr>
              <w:t>；</w:t>
            </w:r>
            <w:r>
              <w:rPr>
                <w:rFonts w:cs="Times New Roman"/>
                <w:sz w:val="17"/>
              </w:rPr>
              <w:t>Redis 5.0.14</w:t>
            </w:r>
            <w:r>
              <w:rPr>
                <w:rFonts w:cs="Times New Roman"/>
                <w:sz w:val="17"/>
              </w:rPr>
              <w:t>；隔离业务库</w:t>
            </w:r>
            <w:r>
              <w:rPr>
                <w:rFonts w:cs="Times New Roman"/>
                <w:sz w:val="17"/>
              </w:rPr>
              <w:t xml:space="preserve"> keyboard_mes_lab2</w:t>
            </w:r>
          </w:p>
        </w:tc>
      </w:tr>
      <w:tr w:rsidR="00D61F91" w14:paraId="50828B1E" w14:textId="77777777">
        <w:trPr>
          <w:cantSplit/>
          <w:jc w:val="center"/>
        </w:trPr>
        <w:tc>
          <w:tcPr>
            <w:tcW w:w="2163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2EA1C8F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>测试数据管理</w:t>
            </w:r>
          </w:p>
        </w:tc>
        <w:tc>
          <w:tcPr>
            <w:tcW w:w="7269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A566C39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独立测试数据库与演示账号；不在已有业务库运行重置脚本</w:t>
            </w:r>
          </w:p>
        </w:tc>
      </w:tr>
      <w:tr w:rsidR="00D61F91" w14:paraId="2A4A2458" w14:textId="77777777">
        <w:trPr>
          <w:cantSplit/>
          <w:jc w:val="center"/>
        </w:trPr>
        <w:tc>
          <w:tcPr>
            <w:tcW w:w="216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B1FD185" w14:textId="77777777" w:rsidR="00D61F91" w:rsidRDefault="00000000">
            <w:pPr>
              <w:spacing w:after="0" w:line="269" w:lineRule="auto"/>
            </w:pPr>
            <w:proofErr w:type="spellStart"/>
            <w:r>
              <w:rPr>
                <w:rFonts w:cs="Times New Roman"/>
                <w:sz w:val="17"/>
              </w:rPr>
              <w:t>执行基线</w:t>
            </w:r>
            <w:proofErr w:type="spellEnd"/>
          </w:p>
        </w:tc>
        <w:tc>
          <w:tcPr>
            <w:tcW w:w="726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EB5AA11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 xml:space="preserve">TestLink </w:t>
            </w:r>
            <w:r>
              <w:rPr>
                <w:rFonts w:cs="Times New Roman"/>
                <w:sz w:val="17"/>
              </w:rPr>
              <w:t>计划</w:t>
            </w:r>
            <w:r>
              <w:rPr>
                <w:rFonts w:cs="Times New Roman"/>
                <w:sz w:val="17"/>
              </w:rPr>
              <w:t xml:space="preserve"> ID=108</w:t>
            </w:r>
            <w:r>
              <w:rPr>
                <w:rFonts w:cs="Times New Roman"/>
                <w:sz w:val="17"/>
              </w:rPr>
              <w:t>；构建</w:t>
            </w:r>
            <w:r>
              <w:rPr>
                <w:rFonts w:cs="Times New Roman"/>
                <w:sz w:val="17"/>
              </w:rPr>
              <w:t xml:space="preserve"> LAB2-B01</w:t>
            </w:r>
            <w:r>
              <w:rPr>
                <w:rFonts w:cs="Times New Roman"/>
                <w:sz w:val="17"/>
              </w:rPr>
              <w:t>；</w:t>
            </w:r>
            <w:r>
              <w:rPr>
                <w:rFonts w:cs="Times New Roman"/>
                <w:sz w:val="17"/>
              </w:rPr>
              <w:t xml:space="preserve">MES </w:t>
            </w:r>
            <w:r>
              <w:rPr>
                <w:rFonts w:cs="Times New Roman"/>
                <w:sz w:val="17"/>
              </w:rPr>
              <w:t>代码提交号未留存</w:t>
            </w:r>
          </w:p>
        </w:tc>
      </w:tr>
    </w:tbl>
    <w:p w14:paraId="79611975" w14:textId="77777777" w:rsidR="00D61F91" w:rsidRDefault="00D61F91">
      <w:pPr>
        <w:spacing w:after="20"/>
      </w:pPr>
    </w:p>
    <w:p w14:paraId="1D1AA760" w14:textId="77777777" w:rsidR="00D61F91" w:rsidRDefault="00000000">
      <w:pPr>
        <w:rPr>
          <w:lang w:eastAsia="zh-CN"/>
        </w:rPr>
      </w:pPr>
      <w:r>
        <w:rPr>
          <w:rFonts w:cs="Times New Roman"/>
          <w:color w:val="526273"/>
          <w:lang w:eastAsia="zh-CN"/>
        </w:rPr>
        <w:t>本机已配置</w:t>
      </w:r>
      <w:r>
        <w:rPr>
          <w:rFonts w:cs="Times New Roman"/>
          <w:color w:val="526273"/>
          <w:lang w:eastAsia="zh-CN"/>
        </w:rPr>
        <w:t xml:space="preserve"> </w:t>
      </w:r>
      <w:proofErr w:type="spellStart"/>
      <w:r>
        <w:rPr>
          <w:rFonts w:cs="Times New Roman"/>
          <w:color w:val="526273"/>
          <w:lang w:eastAsia="zh-CN"/>
        </w:rPr>
        <w:t>TestLink</w:t>
      </w:r>
      <w:proofErr w:type="spellEnd"/>
      <w:r>
        <w:rPr>
          <w:rFonts w:cs="Times New Roman"/>
          <w:color w:val="526273"/>
          <w:lang w:eastAsia="zh-CN"/>
        </w:rPr>
        <w:t xml:space="preserve"> </w:t>
      </w:r>
      <w:r>
        <w:rPr>
          <w:rFonts w:cs="Times New Roman"/>
          <w:color w:val="526273"/>
          <w:lang w:eastAsia="zh-CN"/>
        </w:rPr>
        <w:t>测试项目，需求和测试用例通过</w:t>
      </w:r>
      <w:r>
        <w:rPr>
          <w:rFonts w:cs="Times New Roman"/>
          <w:color w:val="526273"/>
          <w:lang w:eastAsia="zh-CN"/>
        </w:rPr>
        <w:t xml:space="preserve"> XML </w:t>
      </w:r>
      <w:r>
        <w:rPr>
          <w:rFonts w:cs="Times New Roman"/>
          <w:color w:val="526273"/>
          <w:lang w:eastAsia="zh-CN"/>
        </w:rPr>
        <w:t>导入，并在</w:t>
      </w:r>
      <w:r>
        <w:rPr>
          <w:rFonts w:cs="Times New Roman"/>
          <w:color w:val="526273"/>
          <w:lang w:eastAsia="zh-CN"/>
        </w:rPr>
        <w:t xml:space="preserve"> </w:t>
      </w:r>
      <w:proofErr w:type="spellStart"/>
      <w:r>
        <w:rPr>
          <w:rFonts w:cs="Times New Roman"/>
          <w:color w:val="526273"/>
          <w:lang w:eastAsia="zh-CN"/>
        </w:rPr>
        <w:t>TestLink</w:t>
      </w:r>
      <w:proofErr w:type="spellEnd"/>
      <w:r>
        <w:rPr>
          <w:rFonts w:cs="Times New Roman"/>
          <w:color w:val="526273"/>
          <w:lang w:eastAsia="zh-CN"/>
        </w:rPr>
        <w:t xml:space="preserve"> </w:t>
      </w:r>
      <w:r>
        <w:rPr>
          <w:rFonts w:cs="Times New Roman"/>
          <w:color w:val="526273"/>
          <w:lang w:eastAsia="zh-CN"/>
        </w:rPr>
        <w:t>中核对数量和需求关联。后端、</w:t>
      </w:r>
      <w:r>
        <w:rPr>
          <w:rFonts w:cs="Times New Roman"/>
          <w:color w:val="526273"/>
          <w:lang w:eastAsia="zh-CN"/>
        </w:rPr>
        <w:t xml:space="preserve">Redis </w:t>
      </w:r>
      <w:r>
        <w:rPr>
          <w:rFonts w:cs="Times New Roman"/>
          <w:color w:val="526273"/>
          <w:lang w:eastAsia="zh-CN"/>
        </w:rPr>
        <w:t>和前端当前为关闭状态；如需复现实验，应重新执行环境检查和隔离库确认。</w:t>
      </w:r>
    </w:p>
    <w:p w14:paraId="2293C9BF" w14:textId="77777777" w:rsidR="00D61F91" w:rsidRDefault="00000000">
      <w:pPr>
        <w:pStyle w:val="1"/>
        <w:rPr>
          <w:lang w:eastAsia="zh-CN"/>
        </w:rPr>
      </w:pPr>
      <w:r>
        <w:rPr>
          <w:lang w:eastAsia="zh-CN"/>
        </w:rPr>
        <w:t>三、系统测试计划编制</w:t>
      </w:r>
    </w:p>
    <w:p w14:paraId="1AAF5CE3" w14:textId="77777777" w:rsidR="00D61F91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3.1 </w:t>
      </w:r>
      <w:r>
        <w:rPr>
          <w:lang w:eastAsia="zh-CN"/>
        </w:rPr>
        <w:t>计划</w:t>
      </w:r>
      <w:proofErr w:type="gramEnd"/>
      <w:r>
        <w:rPr>
          <w:lang w:eastAsia="zh-CN"/>
        </w:rPr>
        <w:t>目标、依据和范围</w:t>
      </w:r>
    </w:p>
    <w:p w14:paraId="548B224B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计划以系统需求和上机</w:t>
      </w:r>
      <w:r>
        <w:rPr>
          <w:rFonts w:cs="Times New Roman"/>
          <w:lang w:eastAsia="zh-CN"/>
        </w:rPr>
        <w:t>1</w:t>
      </w:r>
      <w:r>
        <w:rPr>
          <w:rFonts w:cs="Times New Roman"/>
          <w:lang w:eastAsia="zh-CN"/>
        </w:rPr>
        <w:t>质量需求为输入，规定测试对象、目标、范围、策略、环境、数据、人员职责、测试管理、风险以及准入和退出条件。测试目标是验证业务流程与关键约束，并对性能、兼容性、交互性、可靠性、安全性、可维护性、灵活性和保护性等质量目标进行有边界的检查。</w:t>
      </w:r>
    </w:p>
    <w:p w14:paraId="78AF6911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测试范围覆盖</w:t>
      </w:r>
      <w:r>
        <w:rPr>
          <w:rFonts w:cs="Times New Roman"/>
          <w:lang w:eastAsia="zh-CN"/>
        </w:rPr>
        <w:t xml:space="preserve"> FR</w:t>
      </w:r>
      <w:proofErr w:type="gramStart"/>
      <w:r>
        <w:rPr>
          <w:rFonts w:cs="Times New Roman"/>
          <w:lang w:eastAsia="zh-CN"/>
        </w:rPr>
        <w:t xml:space="preserve">-01 </w:t>
      </w:r>
      <w:r>
        <w:rPr>
          <w:rFonts w:cs="Times New Roman"/>
          <w:lang w:eastAsia="zh-CN"/>
        </w:rPr>
        <w:t>至</w:t>
      </w:r>
      <w:r>
        <w:rPr>
          <w:rFonts w:cs="Times New Roman"/>
          <w:lang w:eastAsia="zh-CN"/>
        </w:rPr>
        <w:t xml:space="preserve"> </w:t>
      </w:r>
      <w:proofErr w:type="gramEnd"/>
      <w:r>
        <w:rPr>
          <w:rFonts w:cs="Times New Roman"/>
          <w:lang w:eastAsia="zh-CN"/>
        </w:rPr>
        <w:t xml:space="preserve">FR-12 </w:t>
      </w:r>
      <w:proofErr w:type="gramStart"/>
      <w:r>
        <w:rPr>
          <w:rFonts w:cs="Times New Roman"/>
          <w:lang w:eastAsia="zh-CN"/>
        </w:rPr>
        <w:t>共</w:t>
      </w:r>
      <w:r>
        <w:rPr>
          <w:rFonts w:cs="Times New Roman"/>
          <w:lang w:eastAsia="zh-CN"/>
        </w:rPr>
        <w:t xml:space="preserve"> 12 </w:t>
      </w:r>
      <w:proofErr w:type="gramEnd"/>
      <w:r>
        <w:rPr>
          <w:rFonts w:cs="Times New Roman"/>
          <w:lang w:eastAsia="zh-CN"/>
        </w:rPr>
        <w:t>类功能需求，以及</w:t>
      </w:r>
      <w:r>
        <w:rPr>
          <w:rFonts w:cs="Times New Roman"/>
          <w:lang w:eastAsia="zh-CN"/>
        </w:rPr>
        <w:t xml:space="preserve"> FS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PE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CO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IN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RE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SE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MA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FL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SA </w:t>
      </w:r>
      <w:r>
        <w:rPr>
          <w:rFonts w:cs="Times New Roman"/>
          <w:lang w:eastAsia="zh-CN"/>
        </w:rPr>
        <w:t>等质量特性。计划</w:t>
      </w:r>
      <w:proofErr w:type="gramStart"/>
      <w:r>
        <w:rPr>
          <w:rFonts w:cs="Times New Roman"/>
          <w:lang w:eastAsia="zh-CN"/>
        </w:rPr>
        <w:t>设计</w:t>
      </w:r>
      <w:r>
        <w:rPr>
          <w:rFonts w:cs="Times New Roman"/>
          <w:lang w:eastAsia="zh-CN"/>
        </w:rPr>
        <w:t xml:space="preserve"> 36 </w:t>
      </w:r>
      <w:proofErr w:type="gramEnd"/>
      <w:r>
        <w:rPr>
          <w:rFonts w:cs="Times New Roman"/>
          <w:lang w:eastAsia="zh-CN"/>
        </w:rPr>
        <w:t>项功能场景</w:t>
      </w:r>
      <w:proofErr w:type="gramStart"/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 xml:space="preserve"> 40 </w:t>
      </w:r>
      <w:proofErr w:type="gramEnd"/>
      <w:r>
        <w:rPr>
          <w:rFonts w:cs="Times New Roman"/>
          <w:lang w:eastAsia="zh-CN"/>
        </w:rPr>
        <w:t>项质量专项，</w:t>
      </w:r>
      <w:proofErr w:type="gramStart"/>
      <w:r>
        <w:rPr>
          <w:rFonts w:cs="Times New Roman"/>
          <w:lang w:eastAsia="zh-CN"/>
        </w:rPr>
        <w:t>共</w:t>
      </w:r>
      <w:r>
        <w:rPr>
          <w:rFonts w:cs="Times New Roman"/>
          <w:lang w:eastAsia="zh-CN"/>
        </w:rPr>
        <w:t xml:space="preserve"> 76 </w:t>
      </w:r>
      <w:proofErr w:type="gramEnd"/>
      <w:r>
        <w:rPr>
          <w:rFonts w:cs="Times New Roman"/>
          <w:lang w:eastAsia="zh-CN"/>
        </w:rPr>
        <w:t>项测试用例；</w:t>
      </w:r>
      <w:proofErr w:type="gramStart"/>
      <w:r>
        <w:rPr>
          <w:rFonts w:cs="Times New Roman"/>
          <w:lang w:eastAsia="zh-CN"/>
        </w:rPr>
        <w:t xml:space="preserve">52 </w:t>
      </w:r>
      <w:r>
        <w:rPr>
          <w:rFonts w:cs="Times New Roman"/>
          <w:lang w:eastAsia="zh-CN"/>
        </w:rPr>
        <w:t>项</w:t>
      </w:r>
      <w:proofErr w:type="gramEnd"/>
      <w:r>
        <w:rPr>
          <w:rFonts w:cs="Times New Roman"/>
          <w:lang w:eastAsia="zh-CN"/>
        </w:rPr>
        <w:t>需求与用例建立追踪关系。真实</w:t>
      </w:r>
      <w:r>
        <w:rPr>
          <w:rFonts w:cs="Times New Roman"/>
          <w:lang w:eastAsia="zh-CN"/>
        </w:rPr>
        <w:t xml:space="preserve"> ERP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PLC</w:t>
      </w:r>
      <w:r>
        <w:rPr>
          <w:rFonts w:cs="Times New Roman"/>
          <w:lang w:eastAsia="zh-CN"/>
        </w:rPr>
        <w:t>、实体检测设备和安全联锁不纳入本次隔离实验的系统测试范围。</w:t>
      </w:r>
    </w:p>
    <w:p w14:paraId="7C5E9880" w14:textId="77777777" w:rsidR="00D61F91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3.2 </w:t>
      </w:r>
      <w:r>
        <w:rPr>
          <w:lang w:eastAsia="zh-CN"/>
        </w:rPr>
        <w:t>测试</w:t>
      </w:r>
      <w:proofErr w:type="gramEnd"/>
      <w:r>
        <w:rPr>
          <w:lang w:eastAsia="zh-CN"/>
        </w:rPr>
        <w:t>策略与判定方法</w:t>
      </w:r>
    </w:p>
    <w:p w14:paraId="540D52EC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功能用例采用等价类、边界值、状态转换和业务场景方法。测试顺序为环境检查与冒烟、业务正常流程、边界及异常输入、重复请求和权限边界、质量专项以及缺陷回归。重点核对工单、任务、报工、检验、返修、复检和追溯之间的状态联动。</w:t>
      </w:r>
    </w:p>
    <w:p w14:paraId="1E32FB48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测试判定不只看页面提示或</w:t>
      </w:r>
      <w:r>
        <w:rPr>
          <w:rFonts w:cs="Times New Roman"/>
          <w:lang w:eastAsia="zh-CN"/>
        </w:rPr>
        <w:t xml:space="preserve"> HTTP </w:t>
      </w:r>
      <w:r>
        <w:rPr>
          <w:rFonts w:cs="Times New Roman"/>
          <w:lang w:eastAsia="zh-CN"/>
        </w:rPr>
        <w:t>状态码，而是结合请求响应、页面状态和隔离数据库记录。非法请求还应确认没有部分写入；报表结果由独立数据核对。实际执行时，只有完成全部预期断言才记录</w:t>
      </w:r>
      <w:r>
        <w:rPr>
          <w:rFonts w:cs="Times New Roman"/>
          <w:lang w:eastAsia="zh-CN"/>
        </w:rPr>
        <w:t xml:space="preserve"> PASS</w:t>
      </w:r>
      <w:r>
        <w:rPr>
          <w:rFonts w:cs="Times New Roman"/>
          <w:lang w:eastAsia="zh-CN"/>
        </w:rPr>
        <w:t>；产品行为不符合预期记为</w:t>
      </w:r>
      <w:r>
        <w:rPr>
          <w:rFonts w:cs="Times New Roman"/>
          <w:lang w:eastAsia="zh-CN"/>
        </w:rPr>
        <w:t xml:space="preserve"> FAIL</w:t>
      </w:r>
      <w:r>
        <w:rPr>
          <w:rFonts w:cs="Times New Roman"/>
          <w:lang w:eastAsia="zh-CN"/>
        </w:rPr>
        <w:t>；环境或前置条件阻止执行记为</w:t>
      </w:r>
      <w:r>
        <w:rPr>
          <w:rFonts w:cs="Times New Roman"/>
          <w:lang w:eastAsia="zh-CN"/>
        </w:rPr>
        <w:t xml:space="preserve"> BLOCKED</w:t>
      </w:r>
      <w:r>
        <w:rPr>
          <w:rFonts w:cs="Times New Roman"/>
          <w:lang w:eastAsia="zh-CN"/>
        </w:rPr>
        <w:t>；未尝试的条目保持尚未执行。</w:t>
      </w:r>
    </w:p>
    <w:p w14:paraId="24DEC0F1" w14:textId="77777777" w:rsidR="00D61F91" w:rsidRDefault="00000000">
      <w:pPr>
        <w:keepLines/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30C50070" wp14:editId="10AE9784">
            <wp:extent cx="5688000" cy="16344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-plan-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63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917B" w14:textId="77777777" w:rsidR="00D61F91" w:rsidRDefault="00000000">
      <w:pPr>
        <w:spacing w:after="140"/>
        <w:jc w:val="center"/>
        <w:rPr>
          <w:lang w:eastAsia="zh-CN"/>
        </w:rPr>
      </w:pPr>
      <w:r>
        <w:rPr>
          <w:rFonts w:cs="Times New Roman"/>
          <w:color w:val="526273"/>
          <w:sz w:val="18"/>
          <w:lang w:eastAsia="zh-CN"/>
        </w:rPr>
        <w:t>图</w:t>
      </w:r>
      <w:proofErr w:type="gramStart"/>
      <w:r>
        <w:rPr>
          <w:rFonts w:cs="Times New Roman"/>
          <w:color w:val="526273"/>
          <w:sz w:val="18"/>
          <w:lang w:eastAsia="zh-CN"/>
        </w:rPr>
        <w:t>1</w:t>
      </w:r>
      <w:r>
        <w:rPr>
          <w:rFonts w:cs="Times New Roman"/>
          <w:color w:val="526273"/>
          <w:sz w:val="18"/>
          <w:lang w:eastAsia="zh-CN"/>
        </w:rPr>
        <w:t xml:space="preserve">　从</w:t>
      </w:r>
      <w:proofErr w:type="gramEnd"/>
      <w:r>
        <w:rPr>
          <w:rFonts w:cs="Times New Roman"/>
          <w:color w:val="526273"/>
          <w:sz w:val="18"/>
          <w:lang w:eastAsia="zh-CN"/>
        </w:rPr>
        <w:t>需求分析到测试结果评估的计划执行流程</w:t>
      </w:r>
    </w:p>
    <w:p w14:paraId="6185CA70" w14:textId="77777777" w:rsidR="00D61F91" w:rsidRDefault="00000000">
      <w:pPr>
        <w:pStyle w:val="21"/>
        <w:rPr>
          <w:lang w:eastAsia="zh-CN"/>
        </w:rPr>
      </w:pPr>
      <w:proofErr w:type="gramStart"/>
      <w:r>
        <w:rPr>
          <w:lang w:eastAsia="zh-CN"/>
        </w:rPr>
        <w:t xml:space="preserve">3.3 </w:t>
      </w:r>
      <w:r>
        <w:rPr>
          <w:lang w:eastAsia="zh-CN"/>
        </w:rPr>
        <w:t>环境</w:t>
      </w:r>
      <w:proofErr w:type="gramEnd"/>
      <w:r>
        <w:rPr>
          <w:lang w:eastAsia="zh-CN"/>
        </w:rPr>
        <w:t>、数据与质量基线</w:t>
      </w:r>
    </w:p>
    <w:p w14:paraId="64B411B6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测试写入使用</w:t>
      </w:r>
      <w:proofErr w:type="gramStart"/>
      <w:r>
        <w:rPr>
          <w:rFonts w:cs="Times New Roman"/>
          <w:lang w:eastAsia="zh-CN"/>
        </w:rPr>
        <w:t>独立</w:t>
      </w:r>
      <w:r>
        <w:rPr>
          <w:rFonts w:cs="Times New Roman"/>
          <w:lang w:eastAsia="zh-CN"/>
        </w:rPr>
        <w:t xml:space="preserve"> keyboard_mes_lab2 </w:t>
      </w:r>
      <w:proofErr w:type="gramEnd"/>
      <w:r>
        <w:rPr>
          <w:rFonts w:cs="Times New Roman"/>
          <w:lang w:eastAsia="zh-CN"/>
        </w:rPr>
        <w:t>数据库并采用</w:t>
      </w:r>
      <w:proofErr w:type="gramStart"/>
      <w:r>
        <w:rPr>
          <w:rFonts w:cs="Times New Roman"/>
          <w:lang w:eastAsia="zh-CN"/>
        </w:rPr>
        <w:t>带</w:t>
      </w:r>
      <w:r>
        <w:rPr>
          <w:rFonts w:cs="Times New Roman"/>
          <w:lang w:eastAsia="zh-CN"/>
        </w:rPr>
        <w:t xml:space="preserve"> LAB2 </w:t>
      </w:r>
      <w:proofErr w:type="gramEnd"/>
      <w:r>
        <w:rPr>
          <w:rFonts w:cs="Times New Roman"/>
          <w:lang w:eastAsia="zh-CN"/>
        </w:rPr>
        <w:t>前缀的数据。用例涉及五类岗位账号、产品型号、工艺路线、工单任务、边界数量、不同</w:t>
      </w:r>
      <w:r>
        <w:rPr>
          <w:rFonts w:cs="Times New Roman"/>
          <w:lang w:eastAsia="zh-CN"/>
        </w:rPr>
        <w:t xml:space="preserve"> SN</w:t>
      </w:r>
      <w:r>
        <w:rPr>
          <w:rFonts w:cs="Times New Roman"/>
          <w:lang w:eastAsia="zh-CN"/>
        </w:rPr>
        <w:t>、返修链路及报表周期边界数据。测试前确认数据库目标和依赖状态，保留数据初始化基线，避免影响已有业务库。</w:t>
      </w:r>
    </w:p>
    <w:p w14:paraId="6B1869F3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性能基线使用独立发压端，计划覆盖常规负载和峰值负载；响应时间、成功吞吐量和系统错误率按接口类型分别记录。可靠性和可用性中的长时间观察、多人评价、真机兼容等需要真实人员、设备和时间的项目，不使用单次请求或模拟评分替代。</w:t>
      </w:r>
    </w:p>
    <w:p w14:paraId="22A592A1" w14:textId="77777777" w:rsidR="00D61F91" w:rsidRDefault="00000000">
      <w:pPr>
        <w:pStyle w:val="21"/>
      </w:pPr>
      <w:r>
        <w:t xml:space="preserve">3.4 </w:t>
      </w:r>
      <w:proofErr w:type="spellStart"/>
      <w:r>
        <w:t>准入、退出与风险控制</w:t>
      </w:r>
      <w:proofErr w:type="spellEnd"/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7981"/>
      </w:tblGrid>
      <w:tr w:rsidR="00D61F91" w14:paraId="5AADB368" w14:textId="77777777">
        <w:trPr>
          <w:cantSplit/>
          <w:tblHeader/>
          <w:jc w:val="center"/>
        </w:trPr>
        <w:tc>
          <w:tcPr>
            <w:tcW w:w="1451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4F6EE00" w14:textId="77777777" w:rsidR="00D61F91" w:rsidRDefault="00000000">
            <w:pPr>
              <w:keepNext/>
              <w:spacing w:after="0" w:line="269" w:lineRule="auto"/>
            </w:pPr>
            <w:r>
              <w:rPr>
                <w:rFonts w:cs="Times New Roman"/>
                <w:b/>
                <w:color w:val="FFFFFF"/>
                <w:sz w:val="17"/>
              </w:rPr>
              <w:t>环节</w:t>
            </w:r>
          </w:p>
        </w:tc>
        <w:tc>
          <w:tcPr>
            <w:tcW w:w="7981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01542BA" w14:textId="77777777" w:rsidR="00D61F91" w:rsidRDefault="00000000">
            <w:pPr>
              <w:keepNext/>
              <w:spacing w:after="0" w:line="269" w:lineRule="auto"/>
            </w:pPr>
            <w:r>
              <w:rPr>
                <w:rFonts w:cs="Times New Roman"/>
                <w:b/>
                <w:color w:val="FFFFFF"/>
                <w:sz w:val="17"/>
              </w:rPr>
              <w:t>计划条件</w:t>
            </w:r>
          </w:p>
        </w:tc>
      </w:tr>
      <w:tr w:rsidR="00D61F91" w14:paraId="1B46C4A7" w14:textId="77777777">
        <w:trPr>
          <w:cantSplit/>
          <w:jc w:val="center"/>
        </w:trPr>
        <w:tc>
          <w:tcPr>
            <w:tcW w:w="145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4C894D1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7"/>
              </w:rPr>
              <w:t>准入</w:t>
            </w:r>
          </w:p>
        </w:tc>
        <w:tc>
          <w:tcPr>
            <w:tcW w:w="798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E01EF51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测试需求和计划完成核对；固定代码基线；隔离数据库、账号及依赖可用；登录和查询冒烟通过</w:t>
            </w:r>
          </w:p>
        </w:tc>
      </w:tr>
      <w:tr w:rsidR="00D61F91" w14:paraId="0A1BDD81" w14:textId="77777777">
        <w:trPr>
          <w:cantSplit/>
          <w:jc w:val="center"/>
        </w:trPr>
        <w:tc>
          <w:tcPr>
            <w:tcW w:w="1451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4F3066D" w14:textId="77777777" w:rsidR="00D61F91" w:rsidRDefault="00000000">
            <w:pPr>
              <w:spacing w:after="0" w:line="269" w:lineRule="auto"/>
            </w:pPr>
            <w:proofErr w:type="spellStart"/>
            <w:r>
              <w:rPr>
                <w:rFonts w:cs="Times New Roman"/>
                <w:sz w:val="17"/>
              </w:rPr>
              <w:t>暂停</w:t>
            </w:r>
            <w:proofErr w:type="spellEnd"/>
            <w:r>
              <w:rPr>
                <w:rFonts w:cs="Times New Roman"/>
                <w:sz w:val="17"/>
              </w:rPr>
              <w:t>/</w:t>
            </w:r>
            <w:proofErr w:type="spellStart"/>
            <w:r>
              <w:rPr>
                <w:rFonts w:cs="Times New Roman"/>
                <w:sz w:val="17"/>
              </w:rPr>
              <w:t>恢复</w:t>
            </w:r>
            <w:proofErr w:type="spellEnd"/>
          </w:p>
        </w:tc>
        <w:tc>
          <w:tcPr>
            <w:tcW w:w="7981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A4A2935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出现数据污染、关键依赖中断、主流程阻断或代码版本漂移时暂停受影响用例；排除原因、复核环境及数据并通过冒烟后恢复</w:t>
            </w:r>
          </w:p>
        </w:tc>
      </w:tr>
      <w:tr w:rsidR="00D61F91" w14:paraId="2AFEB0D6" w14:textId="77777777">
        <w:trPr>
          <w:cantSplit/>
          <w:jc w:val="center"/>
        </w:trPr>
        <w:tc>
          <w:tcPr>
            <w:tcW w:w="145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6A0D4C18" w14:textId="77777777" w:rsidR="00D61F91" w:rsidRDefault="00000000">
            <w:pPr>
              <w:spacing w:after="0" w:line="269" w:lineRule="auto"/>
            </w:pPr>
            <w:proofErr w:type="spellStart"/>
            <w:r>
              <w:rPr>
                <w:rFonts w:cs="Times New Roman"/>
                <w:sz w:val="17"/>
              </w:rPr>
              <w:t>退出</w:t>
            </w:r>
            <w:proofErr w:type="spellEnd"/>
          </w:p>
        </w:tc>
        <w:tc>
          <w:tcPr>
            <w:tcW w:w="798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B2D1155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7"/>
                <w:lang w:eastAsia="zh-CN"/>
              </w:rPr>
              <w:t>高优先级用例全部执行且通过；计划用例执行完成率</w:t>
            </w:r>
            <w:r>
              <w:rPr>
                <w:rFonts w:cs="Times New Roman"/>
                <w:sz w:val="17"/>
                <w:lang w:eastAsia="zh-CN"/>
              </w:rPr>
              <w:t>100%</w:t>
            </w:r>
            <w:r>
              <w:rPr>
                <w:rFonts w:cs="Times New Roman"/>
                <w:sz w:val="17"/>
                <w:lang w:eastAsia="zh-CN"/>
              </w:rPr>
              <w:t>；总体通过率至少</w:t>
            </w:r>
            <w:r>
              <w:rPr>
                <w:rFonts w:cs="Times New Roman"/>
                <w:sz w:val="17"/>
                <w:lang w:eastAsia="zh-CN"/>
              </w:rPr>
              <w:t>95%</w:t>
            </w:r>
            <w:r>
              <w:rPr>
                <w:rFonts w:cs="Times New Roman"/>
                <w:sz w:val="17"/>
                <w:lang w:eastAsia="zh-CN"/>
              </w:rPr>
              <w:t>；严重</w:t>
            </w:r>
            <w:r>
              <w:rPr>
                <w:rFonts w:cs="Times New Roman"/>
                <w:sz w:val="17"/>
                <w:lang w:eastAsia="zh-CN"/>
              </w:rPr>
              <w:t>/</w:t>
            </w:r>
            <w:r>
              <w:rPr>
                <w:rFonts w:cs="Times New Roman"/>
                <w:sz w:val="17"/>
                <w:lang w:eastAsia="zh-CN"/>
              </w:rPr>
              <w:t>致命缺陷为</w:t>
            </w:r>
            <w:r>
              <w:rPr>
                <w:rFonts w:cs="Times New Roman"/>
                <w:sz w:val="17"/>
                <w:lang w:eastAsia="zh-CN"/>
              </w:rPr>
              <w:t>0</w:t>
            </w:r>
            <w:r>
              <w:rPr>
                <w:rFonts w:cs="Times New Roman"/>
                <w:sz w:val="17"/>
                <w:lang w:eastAsia="zh-CN"/>
              </w:rPr>
              <w:t>；其余问题完成影响评估与处置</w:t>
            </w:r>
          </w:p>
        </w:tc>
      </w:tr>
    </w:tbl>
    <w:p w14:paraId="07D2DC1C" w14:textId="77777777" w:rsidR="00D61F91" w:rsidRDefault="00D61F91">
      <w:pPr>
        <w:spacing w:after="20"/>
        <w:rPr>
          <w:lang w:eastAsia="zh-CN"/>
        </w:rPr>
      </w:pPr>
    </w:p>
    <w:p w14:paraId="3F52D3E5" w14:textId="77777777" w:rsidR="00D61F91" w:rsidRDefault="00000000">
      <w:pPr>
        <w:rPr>
          <w:lang w:eastAsia="zh-CN"/>
        </w:rPr>
      </w:pPr>
      <w:r>
        <w:rPr>
          <w:rFonts w:cs="Times New Roman"/>
          <w:lang w:eastAsia="zh-CN"/>
        </w:rPr>
        <w:t>计划还识别了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TestLink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与</w:t>
      </w:r>
      <w:r>
        <w:rPr>
          <w:rFonts w:cs="Times New Roman"/>
          <w:lang w:eastAsia="zh-CN"/>
        </w:rPr>
        <w:t xml:space="preserve"> PHP </w:t>
      </w:r>
      <w:r>
        <w:rPr>
          <w:rFonts w:cs="Times New Roman"/>
          <w:lang w:eastAsia="zh-CN"/>
        </w:rPr>
        <w:t>版本兼容、数据库误用、性能环境容量不足、专项依赖真人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真机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长期观察，以及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状态记录覆盖率被误当作执行率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等风险，并规定对应控制方式。</w:t>
      </w:r>
    </w:p>
    <w:p w14:paraId="6797DB18" w14:textId="77777777" w:rsidR="00D61F91" w:rsidRDefault="00000000">
      <w:pPr>
        <w:pStyle w:val="1"/>
        <w:rPr>
          <w:lang w:eastAsia="zh-CN"/>
        </w:rPr>
      </w:pPr>
      <w:r>
        <w:rPr>
          <w:lang w:eastAsia="zh-CN"/>
        </w:rPr>
        <w:t>四、</w:t>
      </w:r>
      <w:proofErr w:type="spellStart"/>
      <w:r>
        <w:rPr>
          <w:lang w:eastAsia="zh-CN"/>
        </w:rPr>
        <w:t>TestLink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计划组织与追踪管理</w:t>
      </w:r>
    </w:p>
    <w:p w14:paraId="47BD1EEE" w14:textId="77777777" w:rsidR="00D61F91" w:rsidRDefault="00000000">
      <w:pPr>
        <w:ind w:firstLine="397"/>
        <w:rPr>
          <w:lang w:eastAsia="zh-CN"/>
        </w:rPr>
      </w:pPr>
      <w:proofErr w:type="spellStart"/>
      <w:r>
        <w:rPr>
          <w:rFonts w:cs="Times New Roman"/>
          <w:lang w:eastAsia="zh-CN"/>
        </w:rPr>
        <w:t>TestLink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项目名称为</w:t>
      </w:r>
      <w:r>
        <w:rPr>
          <w:rFonts w:cs="Times New Roman"/>
          <w:lang w:eastAsia="zh-CN"/>
        </w:rPr>
        <w:t xml:space="preserve">“Keyboard MES </w:t>
      </w:r>
      <w:r>
        <w:rPr>
          <w:rFonts w:cs="Times New Roman"/>
          <w:lang w:eastAsia="zh-CN"/>
        </w:rPr>
        <w:t>系统测试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，项目代号</w:t>
      </w:r>
      <w:r>
        <w:rPr>
          <w:rFonts w:cs="Times New Roman"/>
          <w:lang w:eastAsia="zh-CN"/>
        </w:rPr>
        <w:t xml:space="preserve"> KMES</w:t>
      </w:r>
      <w:r>
        <w:rPr>
          <w:rFonts w:cs="Times New Roman"/>
          <w:lang w:eastAsia="zh-CN"/>
        </w:rPr>
        <w:t>。需求规格</w:t>
      </w:r>
      <w:r>
        <w:rPr>
          <w:rFonts w:cs="Times New Roman"/>
          <w:lang w:eastAsia="zh-CN"/>
        </w:rPr>
        <w:t xml:space="preserve"> KMES-SRS </w:t>
      </w:r>
      <w:proofErr w:type="gramStart"/>
      <w:r>
        <w:rPr>
          <w:rFonts w:cs="Times New Roman"/>
          <w:lang w:eastAsia="zh-CN"/>
        </w:rPr>
        <w:t>导入</w:t>
      </w:r>
      <w:r>
        <w:rPr>
          <w:rFonts w:cs="Times New Roman"/>
          <w:lang w:eastAsia="zh-CN"/>
        </w:rPr>
        <w:t xml:space="preserve"> 52 </w:t>
      </w:r>
      <w:proofErr w:type="gramEnd"/>
      <w:r>
        <w:rPr>
          <w:rFonts w:cs="Times New Roman"/>
          <w:lang w:eastAsia="zh-CN"/>
        </w:rPr>
        <w:t>项需求，建立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功能测试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和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质量专项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两个用例集并</w:t>
      </w:r>
      <w:proofErr w:type="gramStart"/>
      <w:r>
        <w:rPr>
          <w:rFonts w:cs="Times New Roman"/>
          <w:lang w:eastAsia="zh-CN"/>
        </w:rPr>
        <w:t>导入</w:t>
      </w:r>
      <w:r>
        <w:rPr>
          <w:rFonts w:cs="Times New Roman"/>
          <w:lang w:eastAsia="zh-CN"/>
        </w:rPr>
        <w:t xml:space="preserve"> 76 </w:t>
      </w:r>
      <w:proofErr w:type="gramEnd"/>
      <w:r>
        <w:rPr>
          <w:rFonts w:cs="Times New Roman"/>
          <w:lang w:eastAsia="zh-CN"/>
        </w:rPr>
        <w:t>项用例；按需求追踪矩阵核对需求与用例的关联。测试计划命名为</w:t>
      </w:r>
      <w:r>
        <w:rPr>
          <w:rFonts w:cs="Times New Roman"/>
          <w:lang w:eastAsia="zh-CN"/>
        </w:rPr>
        <w:t xml:space="preserve">“Keyboard MES </w:t>
      </w:r>
      <w:r>
        <w:rPr>
          <w:rFonts w:cs="Times New Roman"/>
          <w:lang w:eastAsia="zh-CN"/>
        </w:rPr>
        <w:t>系统测试计划</w:t>
      </w:r>
      <w:r>
        <w:rPr>
          <w:rFonts w:cs="Times New Roman"/>
          <w:lang w:eastAsia="zh-CN"/>
        </w:rPr>
        <w:t xml:space="preserve"> v1.0”</w:t>
      </w:r>
      <w:r>
        <w:rPr>
          <w:rFonts w:cs="Times New Roman"/>
          <w:lang w:eastAsia="zh-CN"/>
        </w:rPr>
        <w:t>，计划</w:t>
      </w:r>
      <w:r>
        <w:rPr>
          <w:rFonts w:cs="Times New Roman"/>
          <w:lang w:eastAsia="zh-CN"/>
        </w:rPr>
        <w:t xml:space="preserve"> ID=108</w:t>
      </w:r>
      <w:r>
        <w:rPr>
          <w:rFonts w:cs="Times New Roman"/>
          <w:lang w:eastAsia="zh-CN"/>
        </w:rPr>
        <w:t>，执行构建</w:t>
      </w:r>
      <w:proofErr w:type="gramStart"/>
      <w:r>
        <w:rPr>
          <w:rFonts w:cs="Times New Roman"/>
          <w:lang w:eastAsia="zh-CN"/>
        </w:rPr>
        <w:t>为</w:t>
      </w:r>
      <w:r>
        <w:rPr>
          <w:rFonts w:cs="Times New Roman"/>
          <w:lang w:eastAsia="zh-CN"/>
        </w:rPr>
        <w:t xml:space="preserve"> LAB2</w:t>
      </w:r>
      <w:proofErr w:type="gramEnd"/>
      <w:r>
        <w:rPr>
          <w:rFonts w:cs="Times New Roman"/>
          <w:lang w:eastAsia="zh-CN"/>
        </w:rPr>
        <w:t>-B01</w:t>
      </w:r>
      <w:r>
        <w:rPr>
          <w:rFonts w:cs="Times New Roman"/>
          <w:lang w:eastAsia="zh-CN"/>
        </w:rPr>
        <w:t>。</w:t>
      </w:r>
    </w:p>
    <w:p w14:paraId="3D5869ED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lastRenderedPageBreak/>
        <w:t>计划中明确</w:t>
      </w:r>
      <w:r>
        <w:rPr>
          <w:rFonts w:cs="Times New Roman"/>
          <w:lang w:eastAsia="zh-CN"/>
        </w:rPr>
        <w:t xml:space="preserve"> PASS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FAIL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BLOCKED </w:t>
      </w:r>
      <w:r>
        <w:rPr>
          <w:rFonts w:cs="Times New Roman"/>
          <w:lang w:eastAsia="zh-CN"/>
        </w:rPr>
        <w:t>和尚未执行的使用口径，并要求修复后使用新的构建记录回归结果，保留原始执行状态和变更信息。需求追踪覆盖率按</w:t>
      </w:r>
      <w:r>
        <w:rPr>
          <w:rFonts w:cs="Times New Roman"/>
          <w:lang w:eastAsia="zh-CN"/>
        </w:rPr>
        <w:t>“</w:t>
      </w:r>
      <w:r>
        <w:rPr>
          <w:rFonts w:cs="Times New Roman"/>
          <w:lang w:eastAsia="zh-CN"/>
        </w:rPr>
        <w:t>至少关联一条有效用例的需求数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纳入需求数</w:t>
      </w:r>
      <w:r>
        <w:rPr>
          <w:rFonts w:cs="Times New Roman"/>
          <w:lang w:eastAsia="zh-CN"/>
        </w:rPr>
        <w:t>”</w:t>
      </w:r>
      <w:r>
        <w:rPr>
          <w:rFonts w:cs="Times New Roman"/>
          <w:lang w:eastAsia="zh-CN"/>
        </w:rPr>
        <w:t>计算；它表示设计关联，不等于测试执行完成。</w:t>
      </w:r>
    </w:p>
    <w:p w14:paraId="03E47E4C" w14:textId="77777777" w:rsidR="00D61F91" w:rsidRDefault="00000000">
      <w:pPr>
        <w:keepLines/>
        <w:spacing w:before="60" w:after="40"/>
        <w:jc w:val="center"/>
      </w:pPr>
      <w:r>
        <w:rPr>
          <w:noProof/>
        </w:rPr>
        <w:drawing>
          <wp:inline distT="0" distB="0" distL="0" distR="0" wp14:anchorId="14F759BB" wp14:editId="703A05F1">
            <wp:extent cx="5688000" cy="25746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需求覆盖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CAE0" w14:textId="77777777" w:rsidR="00D61F91" w:rsidRDefault="00000000">
      <w:pPr>
        <w:spacing w:after="140"/>
        <w:jc w:val="center"/>
        <w:rPr>
          <w:lang w:eastAsia="zh-CN"/>
        </w:rPr>
      </w:pPr>
      <w:r>
        <w:rPr>
          <w:rFonts w:cs="Times New Roman"/>
          <w:color w:val="526273"/>
          <w:sz w:val="18"/>
          <w:lang w:eastAsia="zh-CN"/>
        </w:rPr>
        <w:t>图</w:t>
      </w:r>
      <w:r>
        <w:rPr>
          <w:rFonts w:cs="Times New Roman"/>
          <w:color w:val="526273"/>
          <w:sz w:val="18"/>
          <w:lang w:eastAsia="zh-CN"/>
        </w:rPr>
        <w:t>2</w:t>
      </w:r>
      <w:r>
        <w:rPr>
          <w:rFonts w:cs="Times New Roman"/>
          <w:color w:val="526273"/>
          <w:sz w:val="18"/>
          <w:lang w:eastAsia="zh-CN"/>
        </w:rPr>
        <w:t xml:space="preserve">　</w:t>
      </w:r>
      <w:proofErr w:type="spellStart"/>
      <w:r>
        <w:rPr>
          <w:rFonts w:cs="Times New Roman"/>
          <w:color w:val="526273"/>
          <w:sz w:val="18"/>
          <w:lang w:eastAsia="zh-CN"/>
        </w:rPr>
        <w:t>TestLink</w:t>
      </w:r>
      <w:proofErr w:type="spellEnd"/>
      <w:r>
        <w:rPr>
          <w:rFonts w:cs="Times New Roman"/>
          <w:color w:val="526273"/>
          <w:sz w:val="18"/>
          <w:lang w:eastAsia="zh-CN"/>
        </w:rPr>
        <w:t xml:space="preserve"> </w:t>
      </w:r>
      <w:r>
        <w:rPr>
          <w:rFonts w:cs="Times New Roman"/>
          <w:color w:val="526273"/>
          <w:sz w:val="18"/>
          <w:lang w:eastAsia="zh-CN"/>
        </w:rPr>
        <w:t>需求覆盖视图：需求均建立了用例关联</w:t>
      </w:r>
    </w:p>
    <w:p w14:paraId="44ECE617" w14:textId="77777777" w:rsidR="00D61F91" w:rsidRDefault="00000000">
      <w:pPr>
        <w:pStyle w:val="1"/>
        <w:rPr>
          <w:lang w:eastAsia="zh-CN"/>
        </w:rPr>
      </w:pPr>
      <w:r>
        <w:rPr>
          <w:lang w:eastAsia="zh-CN"/>
        </w:rPr>
        <w:t>五、部分实际测试结果</w:t>
      </w:r>
    </w:p>
    <w:p w14:paraId="4F43DDCA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计划配置完成后，测试小组</w:t>
      </w:r>
      <w:proofErr w:type="gramStart"/>
      <w:r>
        <w:rPr>
          <w:rFonts w:cs="Times New Roman"/>
          <w:lang w:eastAsia="zh-CN"/>
        </w:rPr>
        <w:t>在</w:t>
      </w:r>
      <w:r>
        <w:rPr>
          <w:rFonts w:cs="Times New Roman"/>
          <w:lang w:eastAsia="zh-CN"/>
        </w:rPr>
        <w:t xml:space="preserve"> LAB2</w:t>
      </w:r>
      <w:proofErr w:type="gramEnd"/>
      <w:r>
        <w:rPr>
          <w:rFonts w:cs="Times New Roman"/>
          <w:lang w:eastAsia="zh-CN"/>
        </w:rPr>
        <w:t xml:space="preserve">-B01 </w:t>
      </w:r>
      <w:r>
        <w:rPr>
          <w:rFonts w:cs="Times New Roman"/>
          <w:lang w:eastAsia="zh-CN"/>
        </w:rPr>
        <w:t>上执行了部分系统测试。</w:t>
      </w:r>
      <w:proofErr w:type="gramStart"/>
      <w:r>
        <w:rPr>
          <w:rFonts w:cs="Times New Roman"/>
          <w:lang w:eastAsia="zh-CN"/>
        </w:rPr>
        <w:t>最终</w:t>
      </w:r>
      <w:r>
        <w:rPr>
          <w:rFonts w:cs="Times New Roman"/>
          <w:lang w:eastAsia="zh-CN"/>
        </w:rPr>
        <w:t xml:space="preserve"> 76 </w:t>
      </w:r>
      <w:r>
        <w:rPr>
          <w:rFonts w:cs="Times New Roman"/>
          <w:lang w:eastAsia="zh-CN"/>
        </w:rPr>
        <w:t>项</w:t>
      </w:r>
      <w:proofErr w:type="gramEnd"/>
      <w:r>
        <w:rPr>
          <w:rFonts w:cs="Times New Roman"/>
          <w:lang w:eastAsia="zh-CN"/>
        </w:rPr>
        <w:t>用例均有状态记录：</w:t>
      </w:r>
      <w:proofErr w:type="gramStart"/>
      <w:r>
        <w:rPr>
          <w:rFonts w:cs="Times New Roman"/>
          <w:lang w:eastAsia="zh-CN"/>
        </w:rPr>
        <w:t xml:space="preserve">59 </w:t>
      </w:r>
      <w:r>
        <w:rPr>
          <w:rFonts w:cs="Times New Roman"/>
          <w:lang w:eastAsia="zh-CN"/>
        </w:rPr>
        <w:t>项</w:t>
      </w:r>
      <w:r>
        <w:rPr>
          <w:rFonts w:cs="Times New Roman"/>
          <w:lang w:eastAsia="zh-CN"/>
        </w:rPr>
        <w:t xml:space="preserve"> </w:t>
      </w:r>
      <w:proofErr w:type="gramEnd"/>
      <w:r>
        <w:rPr>
          <w:rFonts w:cs="Times New Roman"/>
          <w:lang w:eastAsia="zh-CN"/>
        </w:rPr>
        <w:t>PASS</w:t>
      </w:r>
      <w:r>
        <w:rPr>
          <w:rFonts w:cs="Times New Roman"/>
          <w:lang w:eastAsia="zh-CN"/>
        </w:rPr>
        <w:t>、</w:t>
      </w:r>
      <w:proofErr w:type="gramStart"/>
      <w:r>
        <w:rPr>
          <w:rFonts w:cs="Times New Roman"/>
          <w:lang w:eastAsia="zh-CN"/>
        </w:rPr>
        <w:t xml:space="preserve">0 </w:t>
      </w:r>
      <w:r>
        <w:rPr>
          <w:rFonts w:cs="Times New Roman"/>
          <w:lang w:eastAsia="zh-CN"/>
        </w:rPr>
        <w:t>项</w:t>
      </w:r>
      <w:r>
        <w:rPr>
          <w:rFonts w:cs="Times New Roman"/>
          <w:lang w:eastAsia="zh-CN"/>
        </w:rPr>
        <w:t xml:space="preserve"> </w:t>
      </w:r>
      <w:proofErr w:type="gramEnd"/>
      <w:r>
        <w:rPr>
          <w:rFonts w:cs="Times New Roman"/>
          <w:lang w:eastAsia="zh-CN"/>
        </w:rPr>
        <w:t>FAIL</w:t>
      </w:r>
      <w:r>
        <w:rPr>
          <w:rFonts w:cs="Times New Roman"/>
          <w:lang w:eastAsia="zh-CN"/>
        </w:rPr>
        <w:t>、</w:t>
      </w:r>
      <w:proofErr w:type="gramStart"/>
      <w:r>
        <w:rPr>
          <w:rFonts w:cs="Times New Roman"/>
          <w:lang w:eastAsia="zh-CN"/>
        </w:rPr>
        <w:t xml:space="preserve">17 </w:t>
      </w:r>
      <w:r>
        <w:rPr>
          <w:rFonts w:cs="Times New Roman"/>
          <w:lang w:eastAsia="zh-CN"/>
        </w:rPr>
        <w:t>项</w:t>
      </w:r>
      <w:r>
        <w:rPr>
          <w:rFonts w:cs="Times New Roman"/>
          <w:lang w:eastAsia="zh-CN"/>
        </w:rPr>
        <w:t xml:space="preserve"> </w:t>
      </w:r>
      <w:proofErr w:type="gramEnd"/>
      <w:r>
        <w:rPr>
          <w:rFonts w:cs="Times New Roman"/>
          <w:lang w:eastAsia="zh-CN"/>
        </w:rPr>
        <w:t>BLOCKED</w:t>
      </w:r>
      <w:r>
        <w:rPr>
          <w:rFonts w:cs="Times New Roman"/>
          <w:lang w:eastAsia="zh-CN"/>
        </w:rPr>
        <w:t>。状态记录覆盖率</w:t>
      </w:r>
      <w:proofErr w:type="gramStart"/>
      <w:r>
        <w:rPr>
          <w:rFonts w:cs="Times New Roman"/>
          <w:lang w:eastAsia="zh-CN"/>
        </w:rPr>
        <w:t>为</w:t>
      </w:r>
      <w:r>
        <w:rPr>
          <w:rFonts w:cs="Times New Roman"/>
          <w:lang w:eastAsia="zh-CN"/>
        </w:rPr>
        <w:t xml:space="preserve"> 100%</w:t>
      </w:r>
      <w:proofErr w:type="gramEnd"/>
      <w:r>
        <w:rPr>
          <w:rFonts w:cs="Times New Roman"/>
          <w:lang w:eastAsia="zh-CN"/>
        </w:rPr>
        <w:t>，按</w:t>
      </w:r>
      <w:r>
        <w:rPr>
          <w:rFonts w:cs="Times New Roman"/>
          <w:lang w:eastAsia="zh-CN"/>
        </w:rPr>
        <w:t xml:space="preserve"> </w:t>
      </w:r>
      <w:proofErr w:type="gramStart"/>
      <w:r>
        <w:rPr>
          <w:rFonts w:cs="Times New Roman"/>
          <w:lang w:eastAsia="zh-CN"/>
        </w:rPr>
        <w:t>(PASS+FAIL)</w:t>
      </w:r>
      <w:proofErr w:type="gramEnd"/>
      <w:r>
        <w:rPr>
          <w:rFonts w:cs="Times New Roman"/>
          <w:lang w:eastAsia="zh-CN"/>
        </w:rPr>
        <w:t>/</w:t>
      </w:r>
      <w:proofErr w:type="gramStart"/>
      <w:r>
        <w:rPr>
          <w:rFonts w:cs="Times New Roman"/>
          <w:lang w:eastAsia="zh-CN"/>
        </w:rPr>
        <w:t xml:space="preserve">76 </w:t>
      </w:r>
      <w:r>
        <w:rPr>
          <w:rFonts w:cs="Times New Roman"/>
          <w:lang w:eastAsia="zh-CN"/>
        </w:rPr>
        <w:t>计算</w:t>
      </w:r>
      <w:proofErr w:type="gramEnd"/>
      <w:r>
        <w:rPr>
          <w:rFonts w:cs="Times New Roman"/>
          <w:lang w:eastAsia="zh-CN"/>
        </w:rPr>
        <w:t>的执行完成率</w:t>
      </w:r>
      <w:proofErr w:type="gramStart"/>
      <w:r>
        <w:rPr>
          <w:rFonts w:cs="Times New Roman"/>
          <w:lang w:eastAsia="zh-CN"/>
        </w:rPr>
        <w:t>为</w:t>
      </w:r>
      <w:r>
        <w:rPr>
          <w:rFonts w:cs="Times New Roman"/>
          <w:lang w:eastAsia="zh-CN"/>
        </w:rPr>
        <w:t xml:space="preserve"> 77.6%</w:t>
      </w:r>
      <w:proofErr w:type="gramEnd"/>
      <w:r>
        <w:rPr>
          <w:rFonts w:cs="Times New Roman"/>
          <w:lang w:eastAsia="zh-CN"/>
        </w:rPr>
        <w:t>；按计划用例数计算的总体通过率</w:t>
      </w:r>
      <w:proofErr w:type="gramStart"/>
      <w:r>
        <w:rPr>
          <w:rFonts w:cs="Times New Roman"/>
          <w:lang w:eastAsia="zh-CN"/>
        </w:rPr>
        <w:t>为</w:t>
      </w:r>
      <w:r>
        <w:rPr>
          <w:rFonts w:cs="Times New Roman"/>
          <w:lang w:eastAsia="zh-CN"/>
        </w:rPr>
        <w:t xml:space="preserve"> 77.6%</w:t>
      </w:r>
      <w:proofErr w:type="gramEnd"/>
      <w:r>
        <w:rPr>
          <w:rFonts w:cs="Times New Roman"/>
          <w:lang w:eastAsia="zh-CN"/>
        </w:rPr>
        <w:t>。已完成用例通过率</w:t>
      </w:r>
      <w:proofErr w:type="gramStart"/>
      <w:r>
        <w:rPr>
          <w:rFonts w:cs="Times New Roman"/>
          <w:lang w:eastAsia="zh-CN"/>
        </w:rPr>
        <w:t>为</w:t>
      </w:r>
      <w:r>
        <w:rPr>
          <w:rFonts w:cs="Times New Roman"/>
          <w:lang w:eastAsia="zh-CN"/>
        </w:rPr>
        <w:t xml:space="preserve"> 59</w:t>
      </w:r>
      <w:proofErr w:type="gramEnd"/>
      <w:r>
        <w:rPr>
          <w:rFonts w:cs="Times New Roman"/>
          <w:lang w:eastAsia="zh-CN"/>
        </w:rPr>
        <w:t>/59=100%</w:t>
      </w:r>
      <w:r>
        <w:rPr>
          <w:rFonts w:cs="Times New Roman"/>
          <w:lang w:eastAsia="zh-CN"/>
        </w:rPr>
        <w:t>，不能据此推断全部计划范围已经完成。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3"/>
        <w:gridCol w:w="1517"/>
        <w:gridCol w:w="1517"/>
        <w:gridCol w:w="1517"/>
        <w:gridCol w:w="1711"/>
        <w:gridCol w:w="2236"/>
      </w:tblGrid>
      <w:tr w:rsidR="00D61F91" w14:paraId="7F6AA50D" w14:textId="77777777">
        <w:trPr>
          <w:cantSplit/>
          <w:tblHeader/>
          <w:jc w:val="center"/>
        </w:trPr>
        <w:tc>
          <w:tcPr>
            <w:tcW w:w="933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9A07BA0" w14:textId="77777777" w:rsidR="00D61F91" w:rsidRDefault="00000000">
            <w:pPr>
              <w:keepNext/>
              <w:spacing w:after="0" w:line="269" w:lineRule="auto"/>
            </w:pPr>
            <w:proofErr w:type="spellStart"/>
            <w:r>
              <w:rPr>
                <w:rFonts w:cs="Times New Roman"/>
                <w:b/>
                <w:color w:val="FFFFFF"/>
                <w:sz w:val="15"/>
              </w:rPr>
              <w:t>类别</w:t>
            </w:r>
            <w:proofErr w:type="spellEnd"/>
          </w:p>
        </w:tc>
        <w:tc>
          <w:tcPr>
            <w:tcW w:w="1517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CB3A2E3" w14:textId="77777777" w:rsidR="00D61F91" w:rsidRDefault="00000000">
            <w:pPr>
              <w:keepNext/>
              <w:spacing w:after="0" w:line="269" w:lineRule="auto"/>
              <w:jc w:val="center"/>
            </w:pPr>
            <w:r>
              <w:rPr>
                <w:rFonts w:cs="Times New Roman"/>
                <w:b/>
                <w:color w:val="FFFFFF"/>
                <w:sz w:val="15"/>
              </w:rPr>
              <w:t>计划数</w:t>
            </w:r>
          </w:p>
        </w:tc>
        <w:tc>
          <w:tcPr>
            <w:tcW w:w="1517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27C9863" w14:textId="77777777" w:rsidR="00D61F91" w:rsidRDefault="00000000">
            <w:pPr>
              <w:keepNext/>
              <w:spacing w:after="0" w:line="269" w:lineRule="auto"/>
              <w:jc w:val="center"/>
            </w:pPr>
            <w:r>
              <w:rPr>
                <w:rFonts w:cs="Times New Roman"/>
                <w:b/>
                <w:color w:val="FFFFFF"/>
                <w:sz w:val="15"/>
              </w:rPr>
              <w:t>PASS</w:t>
            </w:r>
          </w:p>
        </w:tc>
        <w:tc>
          <w:tcPr>
            <w:tcW w:w="1517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0EED119" w14:textId="77777777" w:rsidR="00D61F91" w:rsidRDefault="00000000">
            <w:pPr>
              <w:keepNext/>
              <w:spacing w:after="0" w:line="269" w:lineRule="auto"/>
              <w:jc w:val="center"/>
            </w:pPr>
            <w:r>
              <w:rPr>
                <w:rFonts w:cs="Times New Roman"/>
                <w:b/>
                <w:color w:val="FFFFFF"/>
                <w:sz w:val="15"/>
              </w:rPr>
              <w:t>FAIL</w:t>
            </w:r>
          </w:p>
        </w:tc>
        <w:tc>
          <w:tcPr>
            <w:tcW w:w="1711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4D8A2B2" w14:textId="77777777" w:rsidR="00D61F91" w:rsidRDefault="00000000">
            <w:pPr>
              <w:keepNext/>
              <w:spacing w:after="0" w:line="269" w:lineRule="auto"/>
              <w:jc w:val="center"/>
            </w:pPr>
            <w:r>
              <w:rPr>
                <w:rFonts w:cs="Times New Roman"/>
                <w:b/>
                <w:color w:val="FFFFFF"/>
                <w:sz w:val="15"/>
              </w:rPr>
              <w:t>BLOCKED</w:t>
            </w:r>
          </w:p>
        </w:tc>
        <w:tc>
          <w:tcPr>
            <w:tcW w:w="2236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5E64ED2" w14:textId="77777777" w:rsidR="00D61F91" w:rsidRDefault="00000000">
            <w:pPr>
              <w:keepNext/>
              <w:spacing w:after="0" w:line="269" w:lineRule="auto"/>
              <w:jc w:val="center"/>
            </w:pPr>
            <w:r>
              <w:rPr>
                <w:rFonts w:cs="Times New Roman"/>
                <w:b/>
                <w:color w:val="FFFFFF"/>
                <w:sz w:val="15"/>
              </w:rPr>
              <w:t>通过率</w:t>
            </w:r>
            <w:r>
              <w:rPr>
                <w:rFonts w:cs="Times New Roman"/>
                <w:b/>
                <w:color w:val="FFFFFF"/>
                <w:sz w:val="15"/>
              </w:rPr>
              <w:t>/</w:t>
            </w:r>
            <w:r>
              <w:rPr>
                <w:rFonts w:cs="Times New Roman"/>
                <w:b/>
                <w:color w:val="FFFFFF"/>
                <w:sz w:val="15"/>
              </w:rPr>
              <w:t>计划数</w:t>
            </w:r>
          </w:p>
        </w:tc>
      </w:tr>
      <w:tr w:rsidR="00D61F91" w14:paraId="53F5B82C" w14:textId="77777777">
        <w:trPr>
          <w:cantSplit/>
          <w:jc w:val="center"/>
        </w:trPr>
        <w:tc>
          <w:tcPr>
            <w:tcW w:w="93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94AF0F7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5"/>
              </w:rPr>
              <w:t>功能测试</w:t>
            </w:r>
          </w:p>
        </w:tc>
        <w:tc>
          <w:tcPr>
            <w:tcW w:w="151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B0AF658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36</w:t>
            </w:r>
          </w:p>
        </w:tc>
        <w:tc>
          <w:tcPr>
            <w:tcW w:w="151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E9953CD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33</w:t>
            </w:r>
          </w:p>
        </w:tc>
        <w:tc>
          <w:tcPr>
            <w:tcW w:w="151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B30C467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171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8EB7098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3</w:t>
            </w:r>
          </w:p>
        </w:tc>
        <w:tc>
          <w:tcPr>
            <w:tcW w:w="223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B4B5481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91.7%</w:t>
            </w:r>
          </w:p>
        </w:tc>
      </w:tr>
      <w:tr w:rsidR="00D61F91" w14:paraId="280201C3" w14:textId="77777777">
        <w:trPr>
          <w:cantSplit/>
          <w:jc w:val="center"/>
        </w:trPr>
        <w:tc>
          <w:tcPr>
            <w:tcW w:w="933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4A74BA0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5"/>
              </w:rPr>
              <w:t>质量专项</w:t>
            </w:r>
          </w:p>
        </w:tc>
        <w:tc>
          <w:tcPr>
            <w:tcW w:w="1517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10CF238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40</w:t>
            </w:r>
          </w:p>
        </w:tc>
        <w:tc>
          <w:tcPr>
            <w:tcW w:w="1517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8B537EC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26</w:t>
            </w:r>
          </w:p>
        </w:tc>
        <w:tc>
          <w:tcPr>
            <w:tcW w:w="1517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B2F09A9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1711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69289AF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14</w:t>
            </w:r>
          </w:p>
        </w:tc>
        <w:tc>
          <w:tcPr>
            <w:tcW w:w="2236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EB8F0FD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65.0%</w:t>
            </w:r>
          </w:p>
        </w:tc>
      </w:tr>
      <w:tr w:rsidR="00D61F91" w14:paraId="0D519090" w14:textId="77777777">
        <w:trPr>
          <w:cantSplit/>
          <w:jc w:val="center"/>
        </w:trPr>
        <w:tc>
          <w:tcPr>
            <w:tcW w:w="933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00A663C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5"/>
              </w:rPr>
              <w:t>合计</w:t>
            </w:r>
          </w:p>
        </w:tc>
        <w:tc>
          <w:tcPr>
            <w:tcW w:w="151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A01082D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76</w:t>
            </w:r>
          </w:p>
        </w:tc>
        <w:tc>
          <w:tcPr>
            <w:tcW w:w="151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4A39444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59</w:t>
            </w:r>
          </w:p>
        </w:tc>
        <w:tc>
          <w:tcPr>
            <w:tcW w:w="151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27BE073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0</w:t>
            </w:r>
          </w:p>
        </w:tc>
        <w:tc>
          <w:tcPr>
            <w:tcW w:w="1711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55E7D69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17</w:t>
            </w:r>
          </w:p>
        </w:tc>
        <w:tc>
          <w:tcPr>
            <w:tcW w:w="223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4FDF29F" w14:textId="77777777" w:rsidR="00D61F91" w:rsidRDefault="00000000">
            <w:pPr>
              <w:spacing w:after="0" w:line="269" w:lineRule="auto"/>
              <w:jc w:val="center"/>
            </w:pPr>
            <w:r>
              <w:rPr>
                <w:rFonts w:cs="Times New Roman"/>
                <w:sz w:val="15"/>
              </w:rPr>
              <w:t>77.6%</w:t>
            </w:r>
          </w:p>
        </w:tc>
      </w:tr>
    </w:tbl>
    <w:p w14:paraId="0D238CC7" w14:textId="77777777" w:rsidR="00D61F91" w:rsidRDefault="00D61F91">
      <w:pPr>
        <w:spacing w:after="20"/>
      </w:pPr>
    </w:p>
    <w:p w14:paraId="27DC6511" w14:textId="77777777" w:rsidR="00D61F91" w:rsidRDefault="00000000">
      <w:pPr>
        <w:keepLines/>
        <w:spacing w:before="60" w:after="40"/>
        <w:jc w:val="center"/>
      </w:pPr>
      <w:r>
        <w:rPr>
          <w:noProof/>
        </w:rPr>
        <w:drawing>
          <wp:inline distT="0" distB="0" distL="0" distR="0" wp14:anchorId="7D02D26D" wp14:editId="704FA4BE">
            <wp:extent cx="5688000" cy="1528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-statu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5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0E8C" w14:textId="77777777" w:rsidR="00D61F91" w:rsidRDefault="00000000">
      <w:pPr>
        <w:spacing w:after="140"/>
        <w:jc w:val="center"/>
        <w:rPr>
          <w:lang w:eastAsia="zh-CN"/>
        </w:rPr>
      </w:pPr>
      <w:r>
        <w:rPr>
          <w:rFonts w:cs="Times New Roman"/>
          <w:color w:val="526273"/>
          <w:sz w:val="18"/>
          <w:lang w:eastAsia="zh-CN"/>
        </w:rPr>
        <w:t>图</w:t>
      </w:r>
      <w:proofErr w:type="gramStart"/>
      <w:r>
        <w:rPr>
          <w:rFonts w:cs="Times New Roman"/>
          <w:color w:val="526273"/>
          <w:sz w:val="18"/>
          <w:lang w:eastAsia="zh-CN"/>
        </w:rPr>
        <w:t>3</w:t>
      </w:r>
      <w:r>
        <w:rPr>
          <w:rFonts w:cs="Times New Roman"/>
          <w:color w:val="526273"/>
          <w:sz w:val="18"/>
          <w:lang w:eastAsia="zh-CN"/>
        </w:rPr>
        <w:t xml:space="preserve">　部分</w:t>
      </w:r>
      <w:proofErr w:type="gramEnd"/>
      <w:r>
        <w:rPr>
          <w:rFonts w:cs="Times New Roman"/>
          <w:color w:val="526273"/>
          <w:sz w:val="18"/>
          <w:lang w:eastAsia="zh-CN"/>
        </w:rPr>
        <w:t>实际测试结果汇总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016"/>
        <w:gridCol w:w="3047"/>
        <w:gridCol w:w="5369"/>
      </w:tblGrid>
      <w:tr w:rsidR="00D61F91" w14:paraId="06A8A445" w14:textId="77777777">
        <w:trPr>
          <w:cantSplit/>
          <w:tblHeader/>
          <w:jc w:val="center"/>
        </w:trPr>
        <w:tc>
          <w:tcPr>
            <w:tcW w:w="1016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520F4BE" w14:textId="77777777" w:rsidR="00D61F91" w:rsidRDefault="00000000">
            <w:pPr>
              <w:keepNext/>
              <w:spacing w:after="0" w:line="269" w:lineRule="auto"/>
            </w:pPr>
            <w:proofErr w:type="spellStart"/>
            <w:r>
              <w:rPr>
                <w:rFonts w:cs="Times New Roman"/>
                <w:b/>
                <w:color w:val="FFFFFF"/>
                <w:sz w:val="16"/>
              </w:rPr>
              <w:lastRenderedPageBreak/>
              <w:t>用例</w:t>
            </w:r>
            <w:proofErr w:type="spellEnd"/>
          </w:p>
        </w:tc>
        <w:tc>
          <w:tcPr>
            <w:tcW w:w="3047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C59D55F" w14:textId="77777777" w:rsidR="00D61F91" w:rsidRDefault="00000000">
            <w:pPr>
              <w:keepNext/>
              <w:spacing w:after="0" w:line="269" w:lineRule="auto"/>
            </w:pPr>
            <w:r>
              <w:rPr>
                <w:rFonts w:cs="Times New Roman"/>
                <w:b/>
                <w:color w:val="FFFFFF"/>
                <w:sz w:val="16"/>
              </w:rPr>
              <w:t>验证内容</w:t>
            </w:r>
          </w:p>
        </w:tc>
        <w:tc>
          <w:tcPr>
            <w:tcW w:w="5369" w:type="dxa"/>
            <w:shd w:val="clear" w:color="auto" w:fill="17365D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D5B67C5" w14:textId="77777777" w:rsidR="00D61F91" w:rsidRDefault="00000000">
            <w:pPr>
              <w:keepNext/>
              <w:spacing w:after="0" w:line="269" w:lineRule="auto"/>
            </w:pPr>
            <w:r>
              <w:rPr>
                <w:rFonts w:cs="Times New Roman"/>
                <w:b/>
                <w:color w:val="FFFFFF"/>
                <w:sz w:val="16"/>
              </w:rPr>
              <w:t>实际结果</w:t>
            </w:r>
          </w:p>
        </w:tc>
      </w:tr>
      <w:tr w:rsidR="00D61F91" w14:paraId="0CC52EDD" w14:textId="77777777">
        <w:trPr>
          <w:cantSplit/>
          <w:jc w:val="center"/>
        </w:trPr>
        <w:tc>
          <w:tcPr>
            <w:tcW w:w="101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EB2AB49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6"/>
              </w:rPr>
              <w:t>F018</w:t>
            </w:r>
          </w:p>
        </w:tc>
        <w:tc>
          <w:tcPr>
            <w:tcW w:w="304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761B62E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6"/>
                <w:lang w:eastAsia="zh-CN"/>
              </w:rPr>
              <w:t>报工数量超过任务剩余计划量</w:t>
            </w:r>
          </w:p>
        </w:tc>
        <w:tc>
          <w:tcPr>
            <w:tcW w:w="536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7A96F86C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6"/>
                <w:lang w:eastAsia="zh-CN"/>
              </w:rPr>
              <w:t>修复后接口拒绝超量提交，</w:t>
            </w:r>
            <w:r>
              <w:rPr>
                <w:rFonts w:cs="Times New Roman"/>
                <w:sz w:val="16"/>
                <w:lang w:eastAsia="zh-CN"/>
              </w:rPr>
              <w:t xml:space="preserve">F018 </w:t>
            </w:r>
            <w:r>
              <w:rPr>
                <w:rFonts w:cs="Times New Roman"/>
                <w:sz w:val="16"/>
                <w:lang w:eastAsia="zh-CN"/>
              </w:rPr>
              <w:t>回归通过</w:t>
            </w:r>
          </w:p>
        </w:tc>
      </w:tr>
      <w:tr w:rsidR="00D61F91" w14:paraId="185A104F" w14:textId="77777777">
        <w:trPr>
          <w:cantSplit/>
          <w:jc w:val="center"/>
        </w:trPr>
        <w:tc>
          <w:tcPr>
            <w:tcW w:w="1016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3A38FDB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6"/>
              </w:rPr>
              <w:t>F019</w:t>
            </w:r>
          </w:p>
        </w:tc>
        <w:tc>
          <w:tcPr>
            <w:tcW w:w="3047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4D2878C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6"/>
                <w:lang w:eastAsia="zh-CN"/>
              </w:rPr>
              <w:t>累计完成量未达计划时请求完工</w:t>
            </w:r>
          </w:p>
        </w:tc>
        <w:tc>
          <w:tcPr>
            <w:tcW w:w="5369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BA6C82D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6"/>
                <w:lang w:eastAsia="zh-CN"/>
              </w:rPr>
              <w:t>修复后拒绝提前完工，</w:t>
            </w:r>
            <w:r>
              <w:rPr>
                <w:rFonts w:cs="Times New Roman"/>
                <w:sz w:val="16"/>
                <w:lang w:eastAsia="zh-CN"/>
              </w:rPr>
              <w:t xml:space="preserve">F019 </w:t>
            </w:r>
            <w:r>
              <w:rPr>
                <w:rFonts w:cs="Times New Roman"/>
                <w:sz w:val="16"/>
                <w:lang w:eastAsia="zh-CN"/>
              </w:rPr>
              <w:t>回归通过</w:t>
            </w:r>
          </w:p>
        </w:tc>
      </w:tr>
      <w:tr w:rsidR="00D61F91" w14:paraId="645C7118" w14:textId="77777777">
        <w:trPr>
          <w:cantSplit/>
          <w:jc w:val="center"/>
        </w:trPr>
        <w:tc>
          <w:tcPr>
            <w:tcW w:w="101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523075BF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6"/>
              </w:rPr>
              <w:t>F026</w:t>
            </w:r>
          </w:p>
        </w:tc>
        <w:tc>
          <w:tcPr>
            <w:tcW w:w="304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2822126E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6"/>
                <w:lang w:eastAsia="zh-CN"/>
              </w:rPr>
              <w:t>启用质量门的工序完成处理</w:t>
            </w:r>
          </w:p>
        </w:tc>
        <w:tc>
          <w:tcPr>
            <w:tcW w:w="536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E29CAF8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6"/>
                <w:lang w:eastAsia="zh-CN"/>
              </w:rPr>
              <w:t>修复后任务进入待质检状态，</w:t>
            </w:r>
            <w:r>
              <w:rPr>
                <w:rFonts w:cs="Times New Roman"/>
                <w:sz w:val="16"/>
                <w:lang w:eastAsia="zh-CN"/>
              </w:rPr>
              <w:t xml:space="preserve">F026 </w:t>
            </w:r>
            <w:r>
              <w:rPr>
                <w:rFonts w:cs="Times New Roman"/>
                <w:sz w:val="16"/>
                <w:lang w:eastAsia="zh-CN"/>
              </w:rPr>
              <w:t>回归通过</w:t>
            </w:r>
          </w:p>
        </w:tc>
      </w:tr>
      <w:tr w:rsidR="00D61F91" w14:paraId="35C409CD" w14:textId="77777777">
        <w:trPr>
          <w:cantSplit/>
          <w:jc w:val="center"/>
        </w:trPr>
        <w:tc>
          <w:tcPr>
            <w:tcW w:w="1016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96BA03A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6"/>
              </w:rPr>
              <w:t>Q004</w:t>
            </w:r>
          </w:p>
        </w:tc>
        <w:tc>
          <w:tcPr>
            <w:tcW w:w="3047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40EEAA3C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rFonts w:cs="Times New Roman"/>
                <w:sz w:val="16"/>
                <w:lang w:eastAsia="zh-CN"/>
              </w:rPr>
              <w:t xml:space="preserve">50 </w:t>
            </w:r>
            <w:r>
              <w:rPr>
                <w:rFonts w:cs="Times New Roman"/>
                <w:sz w:val="16"/>
                <w:lang w:eastAsia="zh-CN"/>
              </w:rPr>
              <w:t>虚拟</w:t>
            </w:r>
            <w:proofErr w:type="gramEnd"/>
            <w:r>
              <w:rPr>
                <w:rFonts w:cs="Times New Roman"/>
                <w:sz w:val="16"/>
                <w:lang w:eastAsia="zh-CN"/>
              </w:rPr>
              <w:t>用户、</w:t>
            </w:r>
            <w:proofErr w:type="gramStart"/>
            <w:r>
              <w:rPr>
                <w:rFonts w:cs="Times New Roman"/>
                <w:sz w:val="16"/>
                <w:lang w:eastAsia="zh-CN"/>
              </w:rPr>
              <w:t>持续</w:t>
            </w:r>
            <w:r>
              <w:rPr>
                <w:rFonts w:cs="Times New Roman"/>
                <w:sz w:val="16"/>
                <w:lang w:eastAsia="zh-CN"/>
              </w:rPr>
              <w:t xml:space="preserve"> 60 </w:t>
            </w:r>
            <w:proofErr w:type="gramEnd"/>
            <w:r>
              <w:rPr>
                <w:rFonts w:cs="Times New Roman"/>
                <w:sz w:val="16"/>
                <w:lang w:eastAsia="zh-CN"/>
              </w:rPr>
              <w:t>秒的性能测试</w:t>
            </w:r>
          </w:p>
        </w:tc>
        <w:tc>
          <w:tcPr>
            <w:tcW w:w="5369" w:type="dxa"/>
            <w:shd w:val="clear" w:color="auto" w:fill="F2F6FA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F059F7C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proofErr w:type="gramStart"/>
            <w:r>
              <w:rPr>
                <w:rFonts w:cs="Times New Roman"/>
                <w:sz w:val="16"/>
                <w:lang w:eastAsia="zh-CN"/>
              </w:rPr>
              <w:t>记录</w:t>
            </w:r>
            <w:r>
              <w:rPr>
                <w:rFonts w:cs="Times New Roman"/>
                <w:sz w:val="16"/>
                <w:lang w:eastAsia="zh-CN"/>
              </w:rPr>
              <w:t xml:space="preserve"> 30,158 </w:t>
            </w:r>
            <w:r>
              <w:rPr>
                <w:rFonts w:cs="Times New Roman"/>
                <w:sz w:val="16"/>
                <w:lang w:eastAsia="zh-CN"/>
              </w:rPr>
              <w:t>个</w:t>
            </w:r>
            <w:proofErr w:type="gramEnd"/>
            <w:r>
              <w:rPr>
                <w:rFonts w:cs="Times New Roman"/>
                <w:sz w:val="16"/>
                <w:lang w:eastAsia="zh-CN"/>
              </w:rPr>
              <w:t>请求，平均</w:t>
            </w:r>
            <w:proofErr w:type="gramStart"/>
            <w:r>
              <w:rPr>
                <w:rFonts w:cs="Times New Roman"/>
                <w:sz w:val="16"/>
                <w:lang w:eastAsia="zh-CN"/>
              </w:rPr>
              <w:t>响应</w:t>
            </w:r>
            <w:r>
              <w:rPr>
                <w:rFonts w:cs="Times New Roman"/>
                <w:sz w:val="16"/>
                <w:lang w:eastAsia="zh-CN"/>
              </w:rPr>
              <w:t xml:space="preserve"> 90.78 </w:t>
            </w:r>
            <w:proofErr w:type="spellStart"/>
            <w:proofErr w:type="gramEnd"/>
            <w:r>
              <w:rPr>
                <w:rFonts w:cs="Times New Roman"/>
                <w:sz w:val="16"/>
                <w:lang w:eastAsia="zh-CN"/>
              </w:rPr>
              <w:t>ms</w:t>
            </w:r>
            <w:proofErr w:type="spellEnd"/>
            <w:r>
              <w:rPr>
                <w:rFonts w:cs="Times New Roman"/>
                <w:sz w:val="16"/>
                <w:lang w:eastAsia="zh-CN"/>
              </w:rPr>
              <w:t>，</w:t>
            </w:r>
            <w:r>
              <w:rPr>
                <w:rFonts w:cs="Times New Roman"/>
                <w:sz w:val="16"/>
                <w:lang w:eastAsia="zh-CN"/>
              </w:rPr>
              <w:t xml:space="preserve">P95 </w:t>
            </w:r>
            <w:proofErr w:type="gramStart"/>
            <w:r>
              <w:rPr>
                <w:rFonts w:cs="Times New Roman"/>
                <w:sz w:val="16"/>
                <w:lang w:eastAsia="zh-CN"/>
              </w:rPr>
              <w:t xml:space="preserve">223.6 </w:t>
            </w:r>
            <w:proofErr w:type="spellStart"/>
            <w:r>
              <w:rPr>
                <w:rFonts w:cs="Times New Roman"/>
                <w:sz w:val="16"/>
                <w:lang w:eastAsia="zh-CN"/>
              </w:rPr>
              <w:t>ms</w:t>
            </w:r>
            <w:proofErr w:type="spellEnd"/>
            <w:proofErr w:type="gramEnd"/>
          </w:p>
        </w:tc>
      </w:tr>
      <w:tr w:rsidR="00D61F91" w14:paraId="1151479D" w14:textId="77777777">
        <w:trPr>
          <w:cantSplit/>
          <w:jc w:val="center"/>
        </w:trPr>
        <w:tc>
          <w:tcPr>
            <w:tcW w:w="1016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3CB8C854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6"/>
              </w:rPr>
              <w:t>Q017</w:t>
            </w:r>
          </w:p>
        </w:tc>
        <w:tc>
          <w:tcPr>
            <w:tcW w:w="3047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17EA039A" w14:textId="77777777" w:rsidR="00D61F91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cs="Times New Roman"/>
                <w:sz w:val="16"/>
                <w:lang w:eastAsia="zh-CN"/>
              </w:rPr>
              <w:t>当前用户接口循环</w:t>
            </w:r>
            <w:proofErr w:type="gramStart"/>
            <w:r>
              <w:rPr>
                <w:rFonts w:cs="Times New Roman"/>
                <w:sz w:val="16"/>
                <w:lang w:eastAsia="zh-CN"/>
              </w:rPr>
              <w:t>请求</w:t>
            </w:r>
            <w:r>
              <w:rPr>
                <w:rFonts w:cs="Times New Roman"/>
                <w:sz w:val="16"/>
                <w:lang w:eastAsia="zh-CN"/>
              </w:rPr>
              <w:t xml:space="preserve"> 10,000 </w:t>
            </w:r>
            <w:proofErr w:type="gramEnd"/>
            <w:r>
              <w:rPr>
                <w:rFonts w:cs="Times New Roman"/>
                <w:sz w:val="16"/>
                <w:lang w:eastAsia="zh-CN"/>
              </w:rPr>
              <w:t>次</w:t>
            </w:r>
          </w:p>
        </w:tc>
        <w:tc>
          <w:tcPr>
            <w:tcW w:w="5369" w:type="dxa"/>
            <w:shd w:val="clear" w:color="auto" w:fill="FFFFFF"/>
            <w:tcMar>
              <w:top w:w="100" w:type="dxa"/>
              <w:left w:w="115" w:type="dxa"/>
              <w:bottom w:w="100" w:type="dxa"/>
              <w:right w:w="115" w:type="dxa"/>
            </w:tcMar>
            <w:vAlign w:val="center"/>
          </w:tcPr>
          <w:p w14:paraId="0798F08F" w14:textId="77777777" w:rsidR="00D61F91" w:rsidRDefault="00000000">
            <w:pPr>
              <w:spacing w:after="0" w:line="269" w:lineRule="auto"/>
            </w:pPr>
            <w:r>
              <w:rPr>
                <w:rFonts w:cs="Times New Roman"/>
                <w:sz w:val="16"/>
              </w:rPr>
              <w:t xml:space="preserve">10,000 </w:t>
            </w:r>
            <w:proofErr w:type="spellStart"/>
            <w:r>
              <w:rPr>
                <w:rFonts w:cs="Times New Roman"/>
                <w:sz w:val="16"/>
              </w:rPr>
              <w:t>次成功，未记录错误</w:t>
            </w:r>
            <w:proofErr w:type="spellEnd"/>
          </w:p>
        </w:tc>
      </w:tr>
    </w:tbl>
    <w:p w14:paraId="76350535" w14:textId="77777777" w:rsidR="00D61F91" w:rsidRDefault="00D61F91">
      <w:pPr>
        <w:spacing w:after="20"/>
      </w:pPr>
    </w:p>
    <w:p w14:paraId="6B15C4C7" w14:textId="77777777" w:rsidR="00D61F91" w:rsidRDefault="00000000">
      <w:pPr>
        <w:rPr>
          <w:lang w:eastAsia="zh-CN"/>
        </w:rPr>
      </w:pPr>
      <w:r>
        <w:rPr>
          <w:rFonts w:cs="Times New Roman"/>
          <w:lang w:eastAsia="zh-CN"/>
        </w:rPr>
        <w:t>首轮测试发现报工超量、未达计划量提前完工、启用质量门仍直接</w:t>
      </w:r>
      <w:proofErr w:type="gramStart"/>
      <w:r>
        <w:rPr>
          <w:rFonts w:cs="Times New Roman"/>
          <w:lang w:eastAsia="zh-CN"/>
        </w:rPr>
        <w:t>完工</w:t>
      </w:r>
      <w:r>
        <w:rPr>
          <w:rFonts w:cs="Times New Roman"/>
          <w:lang w:eastAsia="zh-CN"/>
        </w:rPr>
        <w:t xml:space="preserve"> 3 </w:t>
      </w:r>
      <w:proofErr w:type="gramEnd"/>
      <w:r>
        <w:rPr>
          <w:rFonts w:cs="Times New Roman"/>
          <w:lang w:eastAsia="zh-CN"/>
        </w:rPr>
        <w:t>项高严重度问题。修复</w:t>
      </w:r>
      <w:proofErr w:type="gramStart"/>
      <w:r>
        <w:rPr>
          <w:rFonts w:cs="Times New Roman"/>
          <w:lang w:eastAsia="zh-CN"/>
        </w:rPr>
        <w:t>后</w:t>
      </w:r>
      <w:r>
        <w:rPr>
          <w:rFonts w:cs="Times New Roman"/>
          <w:lang w:eastAsia="zh-CN"/>
        </w:rPr>
        <w:t xml:space="preserve"> F018</w:t>
      </w:r>
      <w:proofErr w:type="gramEnd"/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F019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F026 </w:t>
      </w:r>
      <w:proofErr w:type="gramStart"/>
      <w:r>
        <w:rPr>
          <w:rFonts w:cs="Times New Roman"/>
          <w:lang w:eastAsia="zh-CN"/>
        </w:rPr>
        <w:t>及</w:t>
      </w:r>
      <w:r>
        <w:rPr>
          <w:rFonts w:cs="Times New Roman"/>
          <w:lang w:eastAsia="zh-CN"/>
        </w:rPr>
        <w:t xml:space="preserve"> Q002</w:t>
      </w:r>
      <w:proofErr w:type="gramEnd"/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Q036 </w:t>
      </w:r>
      <w:proofErr w:type="gramStart"/>
      <w:r>
        <w:rPr>
          <w:rFonts w:cs="Times New Roman"/>
          <w:lang w:eastAsia="zh-CN"/>
        </w:rPr>
        <w:t>共</w:t>
      </w:r>
      <w:r>
        <w:rPr>
          <w:rFonts w:cs="Times New Roman"/>
          <w:lang w:eastAsia="zh-CN"/>
        </w:rPr>
        <w:t xml:space="preserve"> 5 </w:t>
      </w:r>
      <w:proofErr w:type="gramEnd"/>
      <w:r>
        <w:rPr>
          <w:rFonts w:cs="Times New Roman"/>
          <w:lang w:eastAsia="zh-CN"/>
        </w:rPr>
        <w:t>项关联用例回归通过。</w:t>
      </w:r>
      <w:r>
        <w:rPr>
          <w:rFonts w:cs="Times New Roman"/>
          <w:lang w:eastAsia="zh-CN"/>
        </w:rPr>
        <w:t>F031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>Q018</w:t>
      </w:r>
      <w:r>
        <w:rPr>
          <w:rFonts w:cs="Times New Roman"/>
          <w:lang w:eastAsia="zh-CN"/>
        </w:rPr>
        <w:t>、</w:t>
      </w:r>
      <w:r>
        <w:rPr>
          <w:rFonts w:cs="Times New Roman"/>
          <w:lang w:eastAsia="zh-CN"/>
        </w:rPr>
        <w:t xml:space="preserve">Q023 </w:t>
      </w:r>
      <w:proofErr w:type="gramStart"/>
      <w:r>
        <w:rPr>
          <w:rFonts w:cs="Times New Roman"/>
          <w:lang w:eastAsia="zh-CN"/>
        </w:rPr>
        <w:t>等</w:t>
      </w:r>
      <w:r>
        <w:rPr>
          <w:rFonts w:cs="Times New Roman"/>
          <w:lang w:eastAsia="zh-CN"/>
        </w:rPr>
        <w:t xml:space="preserve"> 17 </w:t>
      </w:r>
      <w:proofErr w:type="gramEnd"/>
      <w:r>
        <w:rPr>
          <w:rFonts w:cs="Times New Roman"/>
          <w:lang w:eastAsia="zh-CN"/>
        </w:rPr>
        <w:t>项因周期数据、真人</w:t>
      </w:r>
      <w:r>
        <w:rPr>
          <w:rFonts w:cs="Times New Roman"/>
          <w:lang w:eastAsia="zh-CN"/>
        </w:rPr>
        <w:t>/</w:t>
      </w:r>
      <w:r>
        <w:rPr>
          <w:rFonts w:cs="Times New Roman"/>
          <w:lang w:eastAsia="zh-CN"/>
        </w:rPr>
        <w:t>真机、长期观察或独立环境条件不足保留</w:t>
      </w:r>
      <w:r>
        <w:rPr>
          <w:rFonts w:cs="Times New Roman"/>
          <w:lang w:eastAsia="zh-CN"/>
        </w:rPr>
        <w:t xml:space="preserve"> BLOCKED</w:t>
      </w:r>
      <w:r>
        <w:rPr>
          <w:rFonts w:cs="Times New Roman"/>
          <w:lang w:eastAsia="zh-CN"/>
        </w:rPr>
        <w:t>。</w:t>
      </w:r>
    </w:p>
    <w:p w14:paraId="3D2AF051" w14:textId="77777777" w:rsidR="00D61F91" w:rsidRDefault="00000000">
      <w:pPr>
        <w:rPr>
          <w:lang w:eastAsia="zh-CN"/>
        </w:rPr>
      </w:pPr>
      <w:r>
        <w:rPr>
          <w:rFonts w:cs="Times New Roman"/>
          <w:color w:val="17365D"/>
          <w:lang w:eastAsia="zh-CN"/>
        </w:rPr>
        <w:t>按计划</w:t>
      </w:r>
      <w:r>
        <w:rPr>
          <w:rFonts w:cs="Times New Roman"/>
          <w:color w:val="17365D"/>
          <w:lang w:eastAsia="zh-CN"/>
        </w:rPr>
        <w:t xml:space="preserve"> v</w:t>
      </w:r>
      <w:proofErr w:type="gramStart"/>
      <w:r>
        <w:rPr>
          <w:rFonts w:cs="Times New Roman"/>
          <w:color w:val="17365D"/>
          <w:lang w:eastAsia="zh-CN"/>
        </w:rPr>
        <w:t xml:space="preserve">1.0 </w:t>
      </w:r>
      <w:r>
        <w:rPr>
          <w:rFonts w:cs="Times New Roman"/>
          <w:color w:val="17365D"/>
          <w:lang w:eastAsia="zh-CN"/>
        </w:rPr>
        <w:t>退出</w:t>
      </w:r>
      <w:proofErr w:type="gramEnd"/>
      <w:r>
        <w:rPr>
          <w:rFonts w:cs="Times New Roman"/>
          <w:color w:val="17365D"/>
          <w:lang w:eastAsia="zh-CN"/>
        </w:rPr>
        <w:t>条件评估，本轮尚未达到整体退出门槛：高优先级</w:t>
      </w:r>
      <w:proofErr w:type="gramStart"/>
      <w:r>
        <w:rPr>
          <w:rFonts w:cs="Times New Roman"/>
          <w:color w:val="17365D"/>
          <w:lang w:eastAsia="zh-CN"/>
        </w:rPr>
        <w:t>用例</w:t>
      </w:r>
      <w:r>
        <w:rPr>
          <w:rFonts w:cs="Times New Roman"/>
          <w:color w:val="17365D"/>
          <w:lang w:eastAsia="zh-CN"/>
        </w:rPr>
        <w:t xml:space="preserve"> 49 </w:t>
      </w:r>
      <w:proofErr w:type="gramEnd"/>
      <w:r>
        <w:rPr>
          <w:rFonts w:cs="Times New Roman"/>
          <w:color w:val="17365D"/>
          <w:lang w:eastAsia="zh-CN"/>
        </w:rPr>
        <w:t>项中有</w:t>
      </w:r>
      <w:r>
        <w:rPr>
          <w:rFonts w:cs="Times New Roman"/>
          <w:color w:val="17365D"/>
          <w:lang w:eastAsia="zh-CN"/>
        </w:rPr>
        <w:t xml:space="preserve"> </w:t>
      </w:r>
      <w:proofErr w:type="gramStart"/>
      <w:r>
        <w:rPr>
          <w:rFonts w:cs="Times New Roman"/>
          <w:color w:val="17365D"/>
          <w:lang w:eastAsia="zh-CN"/>
        </w:rPr>
        <w:t xml:space="preserve">3 </w:t>
      </w:r>
      <w:r>
        <w:rPr>
          <w:rFonts w:cs="Times New Roman"/>
          <w:color w:val="17365D"/>
          <w:lang w:eastAsia="zh-CN"/>
        </w:rPr>
        <w:t>项</w:t>
      </w:r>
      <w:proofErr w:type="gramEnd"/>
      <w:r>
        <w:rPr>
          <w:rFonts w:cs="Times New Roman"/>
          <w:color w:val="17365D"/>
          <w:lang w:eastAsia="zh-CN"/>
        </w:rPr>
        <w:t>阻塞；执行完成率和总体通过率均低于计划阈值。</w:t>
      </w:r>
    </w:p>
    <w:p w14:paraId="33522E2A" w14:textId="77777777" w:rsidR="00D61F91" w:rsidRDefault="00000000">
      <w:pPr>
        <w:pStyle w:val="1"/>
        <w:rPr>
          <w:lang w:eastAsia="zh-CN"/>
        </w:rPr>
      </w:pPr>
      <w:r>
        <w:rPr>
          <w:lang w:eastAsia="zh-CN"/>
        </w:rPr>
        <w:t>六、实验总结</w:t>
      </w:r>
    </w:p>
    <w:p w14:paraId="72C1D9D2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本实验完成了课程要求的系统测试计划编制，并将计划内容落实到</w:t>
      </w:r>
      <w:r>
        <w:rPr>
          <w:rFonts w:cs="Times New Roman"/>
          <w:lang w:eastAsia="zh-CN"/>
        </w:rPr>
        <w:t xml:space="preserve"> </w:t>
      </w:r>
      <w:proofErr w:type="spellStart"/>
      <w:r>
        <w:rPr>
          <w:rFonts w:cs="Times New Roman"/>
          <w:lang w:eastAsia="zh-CN"/>
        </w:rPr>
        <w:t>TestLink</w:t>
      </w:r>
      <w:proofErr w:type="spellEnd"/>
      <w:r>
        <w:rPr>
          <w:rFonts w:cs="Times New Roman"/>
          <w:lang w:eastAsia="zh-CN"/>
        </w:rPr>
        <w:t xml:space="preserve"> </w:t>
      </w:r>
      <w:r>
        <w:rPr>
          <w:rFonts w:cs="Times New Roman"/>
          <w:lang w:eastAsia="zh-CN"/>
        </w:rPr>
        <w:t>的需求、用例、计划、构建和追踪关系中。计划围绕</w:t>
      </w:r>
      <w:r>
        <w:rPr>
          <w:rFonts w:cs="Times New Roman"/>
          <w:lang w:eastAsia="zh-CN"/>
        </w:rPr>
        <w:t xml:space="preserve"> Keyboard MES </w:t>
      </w:r>
      <w:r>
        <w:rPr>
          <w:rFonts w:cs="Times New Roman"/>
          <w:lang w:eastAsia="zh-CN"/>
        </w:rPr>
        <w:t>业务流程和质量目标规定了测试范围、设计方法、隔离环境、数据准备、状态判定、风险及退出标准。</w:t>
      </w:r>
    </w:p>
    <w:p w14:paraId="11CE41F5" w14:textId="77777777" w:rsidR="00D61F91" w:rsidRDefault="00000000">
      <w:pPr>
        <w:ind w:firstLine="397"/>
        <w:rPr>
          <w:lang w:eastAsia="zh-CN"/>
        </w:rPr>
      </w:pPr>
      <w:r>
        <w:rPr>
          <w:rFonts w:cs="Times New Roman"/>
          <w:lang w:eastAsia="zh-CN"/>
        </w:rPr>
        <w:t>补充执行的实际结果表明，已完成用例均通过，</w:t>
      </w:r>
      <w:proofErr w:type="gramStart"/>
      <w:r>
        <w:rPr>
          <w:rFonts w:cs="Times New Roman"/>
          <w:lang w:eastAsia="zh-CN"/>
        </w:rPr>
        <w:t>且</w:t>
      </w:r>
      <w:r>
        <w:rPr>
          <w:rFonts w:cs="Times New Roman"/>
          <w:lang w:eastAsia="zh-CN"/>
        </w:rPr>
        <w:t xml:space="preserve"> 3 </w:t>
      </w:r>
      <w:proofErr w:type="gramEnd"/>
      <w:r>
        <w:rPr>
          <w:rFonts w:cs="Times New Roman"/>
          <w:lang w:eastAsia="zh-CN"/>
        </w:rPr>
        <w:t>项高严重度业务规则缺陷得到修复并通过回归；同时</w:t>
      </w:r>
      <w:proofErr w:type="gramStart"/>
      <w:r>
        <w:rPr>
          <w:rFonts w:cs="Times New Roman"/>
          <w:lang w:eastAsia="zh-CN"/>
        </w:rPr>
        <w:t>有</w:t>
      </w:r>
      <w:r>
        <w:rPr>
          <w:rFonts w:cs="Times New Roman"/>
          <w:lang w:eastAsia="zh-CN"/>
        </w:rPr>
        <w:t xml:space="preserve"> 17 </w:t>
      </w:r>
      <w:proofErr w:type="gramEnd"/>
      <w:r>
        <w:rPr>
          <w:rFonts w:cs="Times New Roman"/>
          <w:lang w:eastAsia="zh-CN"/>
        </w:rPr>
        <w:t>项用例因条件不足未完成，整体退出条件未满足。后续补测应准备真实用户、终端和观察周期，登记</w:t>
      </w:r>
      <w:r>
        <w:rPr>
          <w:rFonts w:cs="Times New Roman"/>
          <w:lang w:eastAsia="zh-CN"/>
        </w:rPr>
        <w:t xml:space="preserve"> MES </w:t>
      </w:r>
      <w:r>
        <w:rPr>
          <w:rFonts w:cs="Times New Roman"/>
          <w:lang w:eastAsia="zh-CN"/>
        </w:rPr>
        <w:t>代码基线，并依据同一套状态与指标口径更新报告。</w:t>
      </w:r>
    </w:p>
    <w:sectPr w:rsidR="00D61F91" w:rsidSect="00034616">
      <w:footerReference w:type="default" r:id="rId11"/>
      <w:pgSz w:w="11906" w:h="16838"/>
      <w:pgMar w:top="1077" w:right="1134" w:bottom="1020" w:left="1134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0BB73" w14:textId="77777777" w:rsidR="00403911" w:rsidRDefault="00403911">
      <w:pPr>
        <w:spacing w:after="0" w:line="240" w:lineRule="auto"/>
      </w:pPr>
      <w:r>
        <w:separator/>
      </w:r>
    </w:p>
  </w:endnote>
  <w:endnote w:type="continuationSeparator" w:id="0">
    <w:p w14:paraId="688C64FD" w14:textId="77777777" w:rsidR="00403911" w:rsidRDefault="00403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BF178" w14:textId="77777777" w:rsidR="00D61F91" w:rsidRDefault="00000000">
    <w:pPr>
      <w:pStyle w:val="a7"/>
      <w:jc w:val="center"/>
      <w:rPr>
        <w:lang w:eastAsia="zh-CN"/>
      </w:rPr>
    </w:pPr>
    <w:r>
      <w:rPr>
        <w:rFonts w:cs="Times New Roman"/>
        <w:color w:val="667085"/>
        <w:sz w:val="18"/>
        <w:lang w:eastAsia="zh-CN"/>
      </w:rPr>
      <w:t>软件测试与质量</w:t>
    </w:r>
    <w:proofErr w:type="gramStart"/>
    <w:r>
      <w:rPr>
        <w:rFonts w:cs="Times New Roman"/>
        <w:color w:val="667085"/>
        <w:sz w:val="18"/>
        <w:lang w:eastAsia="zh-CN"/>
      </w:rPr>
      <w:t xml:space="preserve">保证　</w:t>
    </w:r>
    <w:r>
      <w:rPr>
        <w:rFonts w:cs="Times New Roman"/>
        <w:color w:val="667085"/>
        <w:sz w:val="18"/>
        <w:lang w:eastAsia="zh-CN"/>
      </w:rPr>
      <w:t>·</w:t>
    </w:r>
    <w:r>
      <w:rPr>
        <w:rFonts w:cs="Times New Roman"/>
        <w:color w:val="667085"/>
        <w:sz w:val="18"/>
        <w:lang w:eastAsia="zh-CN"/>
      </w:rPr>
      <w:t xml:space="preserve">　</w:t>
    </w:r>
    <w:proofErr w:type="gramEnd"/>
    <w:r>
      <w:rPr>
        <w:rFonts w:cs="Times New Roman"/>
        <w:color w:val="667085"/>
        <w:sz w:val="18"/>
        <w:lang w:eastAsia="zh-CN"/>
      </w:rPr>
      <w:t>实验</w:t>
    </w:r>
    <w:proofErr w:type="gramStart"/>
    <w:r>
      <w:rPr>
        <w:rFonts w:cs="Times New Roman"/>
        <w:color w:val="667085"/>
        <w:sz w:val="18"/>
        <w:lang w:eastAsia="zh-CN"/>
      </w:rPr>
      <w:t>2</w:t>
    </w:r>
    <w:r>
      <w:rPr>
        <w:rFonts w:cs="Times New Roman"/>
        <w:color w:val="667085"/>
        <w:sz w:val="18"/>
        <w:lang w:eastAsia="zh-CN"/>
      </w:rPr>
      <w:t xml:space="preserve">　　</w:t>
    </w:r>
    <w:r>
      <w:rPr>
        <w:rFonts w:cs="Times New Roman"/>
        <w:color w:val="667085"/>
        <w:sz w:val="18"/>
        <w:lang w:eastAsia="zh-CN"/>
      </w:rPr>
      <w:t>|</w:t>
    </w:r>
    <w:proofErr w:type="gramEnd"/>
    <w:r>
      <w:rPr>
        <w:rFonts w:cs="Times New Roman"/>
        <w:color w:val="667085"/>
        <w:sz w:val="18"/>
        <w:lang w:eastAsia="zh-CN"/>
      </w:rPr>
      <w:t xml:space="preserve">　　第</w:t>
    </w:r>
    <w:r>
      <w:rPr>
        <w:rFonts w:cs="Times New Roman"/>
        <w:color w:val="667085"/>
        <w:sz w:val="18"/>
        <w:lang w:eastAsia="zh-CN"/>
      </w:rPr>
      <w:t xml:space="preserve"> </w:t>
    </w:r>
    <w:r>
      <w:rPr>
        <w:rFonts w:cs="Times New Roman"/>
        <w:color w:val="667085"/>
        <w:sz w:val="18"/>
      </w:rPr>
      <w:fldChar w:fldCharType="begin"/>
    </w:r>
    <w:r>
      <w:rPr>
        <w:rFonts w:cs="Times New Roman"/>
        <w:color w:val="667085"/>
        <w:sz w:val="18"/>
        <w:lang w:eastAsia="zh-CN"/>
      </w:rPr>
      <w:instrText>PAGE</w:instrText>
    </w:r>
    <w:r>
      <w:rPr>
        <w:rFonts w:cs="Times New Roman"/>
        <w:color w:val="667085"/>
        <w:sz w:val="18"/>
      </w:rPr>
      <w:fldChar w:fldCharType="separate"/>
    </w:r>
    <w:r>
      <w:rPr>
        <w:rFonts w:cs="Times New Roman"/>
        <w:color w:val="667085"/>
        <w:sz w:val="18"/>
        <w:lang w:eastAsia="zh-CN"/>
      </w:rPr>
      <w:t>1</w:t>
    </w:r>
    <w:r>
      <w:rPr>
        <w:rFonts w:cs="Times New Roman"/>
        <w:color w:val="667085"/>
        <w:sz w:val="18"/>
      </w:rPr>
      <w:fldChar w:fldCharType="end"/>
    </w:r>
    <w:r>
      <w:rPr>
        <w:rFonts w:cs="Times New Roman"/>
        <w:color w:val="667085"/>
        <w:sz w:val="18"/>
        <w:lang w:eastAsia="zh-CN"/>
      </w:rPr>
      <w:t xml:space="preserve"> </w:t>
    </w:r>
    <w:r>
      <w:rPr>
        <w:rFonts w:cs="Times New Roman"/>
        <w:color w:val="667085"/>
        <w:sz w:val="18"/>
        <w:lang w:eastAsia="zh-CN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035E9" w14:textId="77777777" w:rsidR="00403911" w:rsidRDefault="00403911">
      <w:pPr>
        <w:spacing w:after="0" w:line="240" w:lineRule="auto"/>
      </w:pPr>
      <w:r>
        <w:separator/>
      </w:r>
    </w:p>
  </w:footnote>
  <w:footnote w:type="continuationSeparator" w:id="0">
    <w:p w14:paraId="5BFAE1CA" w14:textId="77777777" w:rsidR="00403911" w:rsidRDefault="00403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2062632">
    <w:abstractNumId w:val="8"/>
  </w:num>
  <w:num w:numId="2" w16cid:durableId="1114204072">
    <w:abstractNumId w:val="6"/>
  </w:num>
  <w:num w:numId="3" w16cid:durableId="1063672508">
    <w:abstractNumId w:val="5"/>
  </w:num>
  <w:num w:numId="4" w16cid:durableId="945304922">
    <w:abstractNumId w:val="4"/>
  </w:num>
  <w:num w:numId="5" w16cid:durableId="1340887762">
    <w:abstractNumId w:val="7"/>
  </w:num>
  <w:num w:numId="6" w16cid:durableId="1653294044">
    <w:abstractNumId w:val="3"/>
  </w:num>
  <w:num w:numId="7" w16cid:durableId="1197623923">
    <w:abstractNumId w:val="2"/>
  </w:num>
  <w:num w:numId="8" w16cid:durableId="1368067865">
    <w:abstractNumId w:val="1"/>
  </w:num>
  <w:num w:numId="9" w16cid:durableId="482426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911"/>
    <w:rsid w:val="004A1B6B"/>
    <w:rsid w:val="00AA1D8D"/>
    <w:rsid w:val="00B47730"/>
    <w:rsid w:val="00BB4AA7"/>
    <w:rsid w:val="00CB0664"/>
    <w:rsid w:val="00D61F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75B72F"/>
  <w14:defaultImageDpi w14:val="300"/>
  <w15:docId w15:val="{0AB0BAE5-687B-40F9-94C1-DFC764AF4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93" w:lineRule="auto"/>
    </w:pPr>
    <w:rPr>
      <w:rFonts w:ascii="Times New Roman" w:eastAsia="微软雅黑" w:hAnsi="Times New Roman"/>
      <w:color w:val="24344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实验2 软件测试管理工具实验报告</dc:title>
  <dc:subject>实验报告</dc:subject>
  <dc:creator>第22组</dc:creator>
  <cp:lastModifiedBy>zhengliang li</cp:lastModifiedBy>
  <cp:revision>3</cp:revision>
  <dcterms:created xsi:type="dcterms:W3CDTF">2013-12-23T23:15:00Z</dcterms:created>
  <dcterms:modified xsi:type="dcterms:W3CDTF">2026-09-29T14:39:00Z</dcterms:modified>
  <cp:category/>
</cp:coreProperties>
</file>