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9F4D" w14:textId="77777777" w:rsidR="00F93289" w:rsidRPr="00F7753B" w:rsidRDefault="00000000">
      <w:pPr>
        <w:spacing w:before="1300"/>
        <w:jc w:val="center"/>
        <w:rPr>
          <w:rFonts w:cs="Times New Roman"/>
          <w:lang w:eastAsia="zh-CN"/>
        </w:rPr>
      </w:pPr>
      <w:r w:rsidRPr="00F7753B">
        <w:rPr>
          <w:rFonts w:cs="Times New Roman"/>
          <w:b/>
          <w:color w:val="1F4E78"/>
          <w:sz w:val="48"/>
          <w:lang w:eastAsia="zh-CN"/>
        </w:rPr>
        <w:t>键盘生产制造系统项目概要设计书</w:t>
      </w:r>
    </w:p>
    <w:p w14:paraId="373E3A98" w14:textId="77777777" w:rsidR="00F93289" w:rsidRPr="00F7753B" w:rsidRDefault="00000000">
      <w:pPr>
        <w:jc w:val="center"/>
        <w:rPr>
          <w:rFonts w:cs="Times New Roman"/>
        </w:rPr>
      </w:pPr>
      <w:r w:rsidRPr="00F7753B">
        <w:rPr>
          <w:rFonts w:cs="Times New Roman"/>
          <w:color w:val="5B6573"/>
          <w:sz w:val="26"/>
        </w:rPr>
        <w:t>High-Level Design Specification</w:t>
      </w:r>
    </w:p>
    <w:p w14:paraId="695AA92A" w14:textId="77777777" w:rsidR="00F93289" w:rsidRPr="00F7753B" w:rsidRDefault="00F93289">
      <w:pPr>
        <w:rPr>
          <w:rFonts w:cs="Times New Roma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93289" w:rsidRPr="00F7753B" w14:paraId="56DA1820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618A931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243447"/>
                <w:sz w:val="20"/>
              </w:rPr>
              <w:t>项目名称</w:t>
            </w:r>
          </w:p>
        </w:tc>
        <w:tc>
          <w:tcPr>
            <w:tcW w:w="4649" w:type="dxa"/>
            <w:vAlign w:val="center"/>
          </w:tcPr>
          <w:p w14:paraId="0B1F9D16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20"/>
              </w:rPr>
              <w:t>键盘生产制造系统（</w:t>
            </w:r>
            <w:r w:rsidRPr="00F7753B">
              <w:rPr>
                <w:rFonts w:cs="Times New Roman"/>
                <w:color w:val="243447"/>
                <w:sz w:val="20"/>
              </w:rPr>
              <w:t>Keyboard MES</w:t>
            </w:r>
            <w:r w:rsidRPr="00F7753B">
              <w:rPr>
                <w:rFonts w:cs="Times New Roman"/>
                <w:color w:val="243447"/>
                <w:sz w:val="20"/>
              </w:rPr>
              <w:t>）</w:t>
            </w:r>
          </w:p>
        </w:tc>
      </w:tr>
      <w:tr w:rsidR="00F93289" w:rsidRPr="00F7753B" w14:paraId="2B42A053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07DC7A3E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243447"/>
                <w:sz w:val="20"/>
              </w:rPr>
              <w:t>项目组</w:t>
            </w:r>
          </w:p>
        </w:tc>
        <w:tc>
          <w:tcPr>
            <w:tcW w:w="4649" w:type="dxa"/>
            <w:vAlign w:val="center"/>
          </w:tcPr>
          <w:p w14:paraId="304A3E3E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20"/>
              </w:rPr>
              <w:t>第</w:t>
            </w:r>
            <w:r w:rsidRPr="00F7753B">
              <w:rPr>
                <w:rFonts w:cs="Times New Roman"/>
                <w:color w:val="243447"/>
                <w:sz w:val="20"/>
              </w:rPr>
              <w:t>22</w:t>
            </w:r>
            <w:r w:rsidRPr="00F7753B">
              <w:rPr>
                <w:rFonts w:cs="Times New Roman"/>
                <w:color w:val="243447"/>
                <w:sz w:val="20"/>
              </w:rPr>
              <w:t>组</w:t>
            </w:r>
          </w:p>
        </w:tc>
      </w:tr>
      <w:tr w:rsidR="00F93289" w:rsidRPr="00F7753B" w14:paraId="50483C3F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360D54CA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243447"/>
                <w:sz w:val="20"/>
              </w:rPr>
              <w:t>文档版本</w:t>
            </w:r>
          </w:p>
        </w:tc>
        <w:tc>
          <w:tcPr>
            <w:tcW w:w="4649" w:type="dxa"/>
            <w:vAlign w:val="center"/>
          </w:tcPr>
          <w:p w14:paraId="387A8B8C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20"/>
              </w:rPr>
              <w:t>V1.0</w:t>
            </w:r>
          </w:p>
        </w:tc>
      </w:tr>
      <w:tr w:rsidR="00F93289" w:rsidRPr="00F7753B" w14:paraId="4135A6A1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7E3C142D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243447"/>
                <w:sz w:val="20"/>
              </w:rPr>
              <w:t>编制日期</w:t>
            </w:r>
          </w:p>
        </w:tc>
        <w:tc>
          <w:tcPr>
            <w:tcW w:w="4649" w:type="dxa"/>
            <w:vAlign w:val="center"/>
          </w:tcPr>
          <w:p w14:paraId="61DEF3A3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20"/>
              </w:rPr>
              <w:t>2026-07-17</w:t>
            </w:r>
          </w:p>
        </w:tc>
      </w:tr>
    </w:tbl>
    <w:p w14:paraId="42465657" w14:textId="77777777" w:rsidR="00F93289" w:rsidRPr="00F7753B" w:rsidRDefault="00000000">
      <w:pPr>
        <w:rPr>
          <w:rFonts w:cs="Times New Roman"/>
        </w:rPr>
      </w:pPr>
      <w:r w:rsidRPr="00F7753B">
        <w:rPr>
          <w:rFonts w:cs="Times New Roman"/>
        </w:rPr>
        <w:br w:type="page"/>
      </w:r>
    </w:p>
    <w:p w14:paraId="1F6B1801" w14:textId="77777777" w:rsidR="00F93289" w:rsidRPr="00F7753B" w:rsidRDefault="00000000">
      <w:pPr>
        <w:pStyle w:val="1"/>
        <w:rPr>
          <w:rFonts w:ascii="Times New Roman" w:eastAsia="微软雅黑" w:hAnsi="Times New Roman" w:cs="Times New Roman"/>
        </w:rPr>
      </w:pPr>
      <w:r w:rsidRPr="00F7753B">
        <w:rPr>
          <w:rFonts w:ascii="Times New Roman" w:eastAsia="微软雅黑" w:hAnsi="Times New Roman" w:cs="Times New Roman"/>
        </w:rPr>
        <w:lastRenderedPageBreak/>
        <w:t xml:space="preserve">1 </w:t>
      </w:r>
      <w:r w:rsidRPr="00F7753B">
        <w:rPr>
          <w:rFonts w:ascii="Times New Roman" w:eastAsia="微软雅黑" w:hAnsi="Times New Roman" w:cs="Times New Roman"/>
        </w:rPr>
        <w:t>设计目标</w:t>
      </w:r>
    </w:p>
    <w:p w14:paraId="6A84B461" w14:textId="77777777" w:rsidR="00F93289" w:rsidRPr="00F7753B" w:rsidRDefault="00000000">
      <w:pPr>
        <w:ind w:firstLine="420"/>
        <w:rPr>
          <w:rFonts w:cs="Times New Roman"/>
          <w:lang w:eastAsia="zh-CN"/>
        </w:rPr>
      </w:pPr>
      <w:r w:rsidRPr="00F7753B">
        <w:rPr>
          <w:rFonts w:cs="Times New Roman"/>
          <w:color w:val="243447"/>
          <w:lang w:eastAsia="zh-CN"/>
        </w:rPr>
        <w:t>系统采用前后端分离和分层后端架构，在课程实</w:t>
      </w:r>
      <w:proofErr w:type="gramStart"/>
      <w:r w:rsidRPr="00F7753B">
        <w:rPr>
          <w:rFonts w:cs="Times New Roman"/>
          <w:color w:val="243447"/>
          <w:lang w:eastAsia="zh-CN"/>
        </w:rPr>
        <w:t>训规模</w:t>
      </w:r>
      <w:proofErr w:type="gramEnd"/>
      <w:r w:rsidRPr="00F7753B">
        <w:rPr>
          <w:rFonts w:cs="Times New Roman"/>
          <w:color w:val="243447"/>
          <w:lang w:eastAsia="zh-CN"/>
        </w:rPr>
        <w:t>内实现可维护、可测试、可演示的键盘装配</w:t>
      </w:r>
      <w:r w:rsidRPr="00F7753B">
        <w:rPr>
          <w:rFonts w:cs="Times New Roman"/>
          <w:color w:val="243447"/>
          <w:lang w:eastAsia="zh-CN"/>
        </w:rPr>
        <w:t xml:space="preserve"> MES</w:t>
      </w:r>
      <w:r w:rsidRPr="00F7753B">
        <w:rPr>
          <w:rFonts w:cs="Times New Roman"/>
          <w:color w:val="243447"/>
          <w:lang w:eastAsia="zh-CN"/>
        </w:rPr>
        <w:t>。设计重点是统一接口、清晰状态流转、岗位隔离和产品</w:t>
      </w:r>
      <w:r w:rsidRPr="00F7753B">
        <w:rPr>
          <w:rFonts w:cs="Times New Roman"/>
          <w:color w:val="243447"/>
          <w:lang w:eastAsia="zh-CN"/>
        </w:rPr>
        <w:t xml:space="preserve"> SN </w:t>
      </w:r>
      <w:r w:rsidRPr="00F7753B">
        <w:rPr>
          <w:rFonts w:cs="Times New Roman"/>
          <w:color w:val="243447"/>
          <w:lang w:eastAsia="zh-CN"/>
        </w:rPr>
        <w:t>追溯。</w:t>
      </w:r>
    </w:p>
    <w:p w14:paraId="0008DB2A" w14:textId="77777777" w:rsidR="00F93289" w:rsidRPr="00F7753B" w:rsidRDefault="00000000">
      <w:pPr>
        <w:pStyle w:val="1"/>
        <w:rPr>
          <w:rFonts w:ascii="Times New Roman" w:eastAsia="微软雅黑" w:hAnsi="Times New Roman" w:cs="Times New Roman"/>
        </w:rPr>
      </w:pPr>
      <w:r w:rsidRPr="00F7753B">
        <w:rPr>
          <w:rFonts w:ascii="Times New Roman" w:eastAsia="微软雅黑" w:hAnsi="Times New Roman" w:cs="Times New Roman"/>
        </w:rPr>
        <w:t xml:space="preserve">2 </w:t>
      </w:r>
      <w:proofErr w:type="spellStart"/>
      <w:r w:rsidRPr="00F7753B">
        <w:rPr>
          <w:rFonts w:ascii="Times New Roman" w:eastAsia="微软雅黑" w:hAnsi="Times New Roman" w:cs="Times New Roman"/>
        </w:rPr>
        <w:t>总体架构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F93289" w:rsidRPr="00F7753B" w14:paraId="6E87613F" w14:textId="77777777">
        <w:trPr>
          <w:cantSplit/>
          <w:jc w:val="center"/>
        </w:trPr>
        <w:tc>
          <w:tcPr>
            <w:tcW w:w="3099" w:type="dxa"/>
            <w:shd w:val="clear" w:color="auto" w:fill="1F4E78"/>
            <w:vAlign w:val="center"/>
          </w:tcPr>
          <w:p w14:paraId="6ECC7947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层次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35557A47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技术</w:t>
            </w:r>
            <w:r w:rsidRPr="00F7753B">
              <w:rPr>
                <w:rFonts w:cs="Times New Roman"/>
                <w:b/>
                <w:color w:val="FFFFFF"/>
                <w:sz w:val="18"/>
              </w:rPr>
              <w:t>/</w:t>
            </w:r>
            <w:r w:rsidRPr="00F7753B">
              <w:rPr>
                <w:rFonts w:cs="Times New Roman"/>
                <w:b/>
                <w:color w:val="FFFFFF"/>
                <w:sz w:val="18"/>
              </w:rPr>
              <w:t>组件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2B40C30C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职责</w:t>
            </w:r>
          </w:p>
        </w:tc>
      </w:tr>
      <w:tr w:rsidR="00F93289" w:rsidRPr="00F7753B" w14:paraId="2E1DA797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5AAAAF70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客户端</w:t>
            </w:r>
          </w:p>
        </w:tc>
        <w:tc>
          <w:tcPr>
            <w:tcW w:w="3099" w:type="dxa"/>
            <w:vAlign w:val="center"/>
          </w:tcPr>
          <w:p w14:paraId="611937C6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Vue 3 Web</w:t>
            </w:r>
            <w:r w:rsidRPr="00F7753B">
              <w:rPr>
                <w:rFonts w:cs="Times New Roman"/>
                <w:color w:val="243447"/>
                <w:sz w:val="18"/>
              </w:rPr>
              <w:t>、微信小程序</w:t>
            </w:r>
          </w:p>
        </w:tc>
        <w:tc>
          <w:tcPr>
            <w:tcW w:w="3099" w:type="dxa"/>
            <w:vAlign w:val="center"/>
          </w:tcPr>
          <w:p w14:paraId="1F7D89D6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proofErr w:type="gramStart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完整管理</w:t>
            </w:r>
            <w:proofErr w:type="gramEnd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台与轻</w:t>
            </w:r>
            <w:proofErr w:type="gramStart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量现场</w:t>
            </w:r>
            <w:proofErr w:type="gramEnd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操作</w:t>
            </w:r>
          </w:p>
        </w:tc>
      </w:tr>
      <w:tr w:rsidR="00F93289" w:rsidRPr="00F7753B" w14:paraId="7258770F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42B32552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接口层</w:t>
            </w:r>
            <w:proofErr w:type="spellEnd"/>
          </w:p>
        </w:tc>
        <w:tc>
          <w:tcPr>
            <w:tcW w:w="3099" w:type="dxa"/>
            <w:shd w:val="clear" w:color="auto" w:fill="D9EAF7"/>
            <w:vAlign w:val="center"/>
          </w:tcPr>
          <w:p w14:paraId="6DAB8FFB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Spring Boot Controller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Result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69BF7E2D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REST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路由、参数校验、统一响应</w:t>
            </w:r>
          </w:p>
        </w:tc>
      </w:tr>
      <w:tr w:rsidR="00F93289" w:rsidRPr="00F7753B" w14:paraId="5B82A62C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46DC7E2C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业务层</w:t>
            </w:r>
            <w:proofErr w:type="spellEnd"/>
          </w:p>
        </w:tc>
        <w:tc>
          <w:tcPr>
            <w:tcW w:w="3099" w:type="dxa"/>
            <w:vAlign w:val="center"/>
          </w:tcPr>
          <w:p w14:paraId="13E1446A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Service</w:t>
            </w:r>
            <w:r w:rsidRPr="00F7753B">
              <w:rPr>
                <w:rFonts w:cs="Times New Roman"/>
                <w:color w:val="243447"/>
                <w:sz w:val="18"/>
              </w:rPr>
              <w:t>、事务</w:t>
            </w:r>
          </w:p>
        </w:tc>
        <w:tc>
          <w:tcPr>
            <w:tcW w:w="3099" w:type="dxa"/>
            <w:vAlign w:val="center"/>
          </w:tcPr>
          <w:p w14:paraId="440A5599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工单、报工、质检、返修和报表规则</w:t>
            </w:r>
          </w:p>
        </w:tc>
      </w:tr>
      <w:tr w:rsidR="00F93289" w:rsidRPr="00F7753B" w14:paraId="046A05F4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3E2DCCC9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持久层</w:t>
            </w:r>
            <w:proofErr w:type="spellEnd"/>
          </w:p>
        </w:tc>
        <w:tc>
          <w:tcPr>
            <w:tcW w:w="3099" w:type="dxa"/>
            <w:shd w:val="clear" w:color="auto" w:fill="D9EAF7"/>
            <w:vAlign w:val="center"/>
          </w:tcPr>
          <w:p w14:paraId="7E161CF3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MyBatis Mapper / XML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31617FA1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实体映射与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SQL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访问</w:t>
            </w:r>
          </w:p>
        </w:tc>
      </w:tr>
      <w:tr w:rsidR="00F93289" w:rsidRPr="00F7753B" w14:paraId="0D3F7106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72731989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数据层</w:t>
            </w:r>
            <w:proofErr w:type="spellEnd"/>
          </w:p>
        </w:tc>
        <w:tc>
          <w:tcPr>
            <w:tcW w:w="3099" w:type="dxa"/>
            <w:vAlign w:val="center"/>
          </w:tcPr>
          <w:p w14:paraId="44A789F1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MySQL 8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Redis</w:t>
            </w:r>
          </w:p>
        </w:tc>
        <w:tc>
          <w:tcPr>
            <w:tcW w:w="3099" w:type="dxa"/>
            <w:vAlign w:val="center"/>
          </w:tcPr>
          <w:p w14:paraId="6A63AF0D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业务数据与登录会话</w:t>
            </w:r>
          </w:p>
        </w:tc>
      </w:tr>
    </w:tbl>
    <w:p w14:paraId="55DFAADA" w14:textId="77777777" w:rsidR="00F93289" w:rsidRPr="00F7753B" w:rsidRDefault="00000000">
      <w:pPr>
        <w:pStyle w:val="21"/>
        <w:rPr>
          <w:rFonts w:ascii="Times New Roman" w:eastAsia="微软雅黑" w:hAnsi="Times New Roman" w:cs="Times New Roman"/>
        </w:rPr>
      </w:pPr>
      <w:r w:rsidRPr="00F7753B">
        <w:rPr>
          <w:rFonts w:ascii="Times New Roman" w:eastAsia="微软雅黑" w:hAnsi="Times New Roman" w:cs="Times New Roman"/>
        </w:rPr>
        <w:t xml:space="preserve">2.1 </w:t>
      </w:r>
      <w:r w:rsidRPr="00F7753B">
        <w:rPr>
          <w:rFonts w:ascii="Times New Roman" w:eastAsia="微软雅黑" w:hAnsi="Times New Roman" w:cs="Times New Roman"/>
        </w:rPr>
        <w:t>部署拓扑</w:t>
      </w:r>
    </w:p>
    <w:p w14:paraId="00AA4577" w14:textId="77777777" w:rsidR="00F93289" w:rsidRPr="00F7753B" w:rsidRDefault="00000000">
      <w:pPr>
        <w:ind w:firstLine="420"/>
        <w:rPr>
          <w:rFonts w:cs="Times New Roman"/>
        </w:rPr>
      </w:pPr>
      <w:r w:rsidRPr="00F7753B">
        <w:rPr>
          <w:rFonts w:cs="Times New Roman"/>
          <w:color w:val="243447"/>
          <w:lang w:eastAsia="zh-CN"/>
        </w:rPr>
        <w:t>浏览器访问</w:t>
      </w:r>
      <w:r w:rsidRPr="00F7753B">
        <w:rPr>
          <w:rFonts w:cs="Times New Roman"/>
          <w:color w:val="243447"/>
          <w:lang w:eastAsia="zh-CN"/>
        </w:rPr>
        <w:t xml:space="preserve"> http://localhost:5173</w:t>
      </w:r>
      <w:r w:rsidRPr="00F7753B">
        <w:rPr>
          <w:rFonts w:cs="Times New Roman"/>
          <w:color w:val="243447"/>
          <w:lang w:eastAsia="zh-CN"/>
        </w:rPr>
        <w:t>，小程序通过可配置</w:t>
      </w:r>
      <w:r w:rsidRPr="00F7753B">
        <w:rPr>
          <w:rFonts w:cs="Times New Roman"/>
          <w:color w:val="243447"/>
          <w:lang w:eastAsia="zh-CN"/>
        </w:rPr>
        <w:t xml:space="preserve"> API </w:t>
      </w:r>
      <w:r w:rsidRPr="00F7753B">
        <w:rPr>
          <w:rFonts w:cs="Times New Roman"/>
          <w:color w:val="243447"/>
          <w:lang w:eastAsia="zh-CN"/>
        </w:rPr>
        <w:t>地址访问后端；两端调用</w:t>
      </w:r>
      <w:r w:rsidRPr="00F7753B">
        <w:rPr>
          <w:rFonts w:cs="Times New Roman"/>
          <w:color w:val="243447"/>
          <w:lang w:eastAsia="zh-CN"/>
        </w:rPr>
        <w:t xml:space="preserve"> http://localhost:8088/api</w:t>
      </w:r>
      <w:r w:rsidRPr="00F7753B">
        <w:rPr>
          <w:rFonts w:cs="Times New Roman"/>
          <w:color w:val="243447"/>
          <w:lang w:eastAsia="zh-CN"/>
        </w:rPr>
        <w:t>。</w:t>
      </w:r>
      <w:proofErr w:type="spellStart"/>
      <w:r w:rsidRPr="00F7753B">
        <w:rPr>
          <w:rFonts w:cs="Times New Roman"/>
          <w:color w:val="243447"/>
        </w:rPr>
        <w:t>后端连接</w:t>
      </w:r>
      <w:proofErr w:type="spellEnd"/>
      <w:r w:rsidRPr="00F7753B">
        <w:rPr>
          <w:rFonts w:cs="Times New Roman"/>
          <w:color w:val="243447"/>
        </w:rPr>
        <w:t xml:space="preserve"> </w:t>
      </w:r>
      <w:proofErr w:type="spellStart"/>
      <w:r w:rsidRPr="00F7753B">
        <w:rPr>
          <w:rFonts w:cs="Times New Roman"/>
          <w:color w:val="243447"/>
        </w:rPr>
        <w:t>keyboard_mes</w:t>
      </w:r>
      <w:proofErr w:type="spellEnd"/>
      <w:r w:rsidRPr="00F7753B">
        <w:rPr>
          <w:rFonts w:cs="Times New Roman"/>
          <w:color w:val="243447"/>
        </w:rPr>
        <w:t xml:space="preserve"> </w:t>
      </w:r>
      <w:proofErr w:type="spellStart"/>
      <w:r w:rsidRPr="00F7753B">
        <w:rPr>
          <w:rFonts w:cs="Times New Roman"/>
          <w:color w:val="243447"/>
        </w:rPr>
        <w:t>数据库和</w:t>
      </w:r>
      <w:proofErr w:type="spellEnd"/>
      <w:r w:rsidRPr="00F7753B">
        <w:rPr>
          <w:rFonts w:cs="Times New Roman"/>
          <w:color w:val="243447"/>
        </w:rPr>
        <w:t xml:space="preserve"> Redis 6379</w:t>
      </w:r>
      <w:r w:rsidRPr="00F7753B">
        <w:rPr>
          <w:rFonts w:cs="Times New Roman"/>
          <w:color w:val="243447"/>
        </w:rPr>
        <w:t>。</w:t>
      </w:r>
    </w:p>
    <w:p w14:paraId="1F3798A9" w14:textId="77777777" w:rsidR="00F93289" w:rsidRPr="00F7753B" w:rsidRDefault="00000000">
      <w:pPr>
        <w:pStyle w:val="1"/>
        <w:rPr>
          <w:rFonts w:ascii="Times New Roman" w:eastAsia="微软雅黑" w:hAnsi="Times New Roman" w:cs="Times New Roman"/>
        </w:rPr>
      </w:pPr>
      <w:r w:rsidRPr="00F7753B">
        <w:rPr>
          <w:rFonts w:ascii="Times New Roman" w:eastAsia="微软雅黑" w:hAnsi="Times New Roman" w:cs="Times New Roman"/>
        </w:rPr>
        <w:t xml:space="preserve">3 </w:t>
      </w:r>
      <w:r w:rsidRPr="00F7753B">
        <w:rPr>
          <w:rFonts w:ascii="Times New Roman" w:eastAsia="微软雅黑" w:hAnsi="Times New Roman" w:cs="Times New Roman"/>
        </w:rPr>
        <w:t>模块设计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9"/>
        <w:gridCol w:w="4546"/>
        <w:gridCol w:w="2529"/>
      </w:tblGrid>
      <w:tr w:rsidR="00F93289" w:rsidRPr="00F7753B" w14:paraId="471D5585" w14:textId="77777777">
        <w:trPr>
          <w:cantSplit/>
          <w:jc w:val="center"/>
        </w:trPr>
        <w:tc>
          <w:tcPr>
            <w:tcW w:w="3099" w:type="dxa"/>
            <w:shd w:val="clear" w:color="auto" w:fill="1F4E78"/>
            <w:vAlign w:val="center"/>
          </w:tcPr>
          <w:p w14:paraId="32E8483D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模块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14281E06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主要组件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62147D71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职责</w:t>
            </w:r>
          </w:p>
        </w:tc>
      </w:tr>
      <w:tr w:rsidR="00F93289" w:rsidRPr="00F7753B" w14:paraId="0E22F5E7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4B669C0B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认证权限</w:t>
            </w:r>
          </w:p>
        </w:tc>
        <w:tc>
          <w:tcPr>
            <w:tcW w:w="3099" w:type="dxa"/>
            <w:vAlign w:val="center"/>
          </w:tcPr>
          <w:p w14:paraId="3A7D2BD6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AuthController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AuthSessionService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AuthInterceptor</w:t>
            </w:r>
          </w:p>
        </w:tc>
        <w:tc>
          <w:tcPr>
            <w:tcW w:w="3099" w:type="dxa"/>
            <w:vAlign w:val="center"/>
          </w:tcPr>
          <w:p w14:paraId="6F078269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登录、当前用户、退出、</w:t>
            </w:r>
            <w:r w:rsidRPr="00F7753B">
              <w:rPr>
                <w:rFonts w:cs="Times New Roman"/>
                <w:color w:val="243447"/>
                <w:sz w:val="18"/>
              </w:rPr>
              <w:t xml:space="preserve">Redis Session </w:t>
            </w:r>
            <w:r w:rsidRPr="00F7753B">
              <w:rPr>
                <w:rFonts w:cs="Times New Roman"/>
                <w:color w:val="243447"/>
                <w:sz w:val="18"/>
              </w:rPr>
              <w:t>与角色拦截</w:t>
            </w:r>
          </w:p>
        </w:tc>
      </w:tr>
      <w:tr w:rsidR="00F93289" w:rsidRPr="00F7753B" w14:paraId="67248058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6E4046DA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基础资料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32EB1248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SysUser/ProductModel/Material/ProductBom/ProcessRoute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7F291C02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10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类资源中的</w:t>
            </w:r>
            <w:proofErr w:type="gramStart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主数据</w:t>
            </w:r>
            <w:proofErr w:type="gramEnd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维护</w:t>
            </w:r>
          </w:p>
        </w:tc>
      </w:tr>
      <w:tr w:rsidR="00F93289" w:rsidRPr="00F7753B" w14:paraId="7D5474AD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7E5CA77A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生产执行</w:t>
            </w:r>
            <w:proofErr w:type="spellEnd"/>
          </w:p>
        </w:tc>
        <w:tc>
          <w:tcPr>
            <w:tcW w:w="3099" w:type="dxa"/>
            <w:vAlign w:val="center"/>
          </w:tcPr>
          <w:p w14:paraId="4391E8A8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ProductionOrder/Task/WorkReport</w:t>
            </w:r>
          </w:p>
        </w:tc>
        <w:tc>
          <w:tcPr>
            <w:tcW w:w="3099" w:type="dxa"/>
            <w:vAlign w:val="center"/>
          </w:tcPr>
          <w:p w14:paraId="4F976041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工单、任务生成、状态动作、报工联动</w:t>
            </w:r>
          </w:p>
        </w:tc>
      </w:tr>
      <w:tr w:rsidR="00F93289" w:rsidRPr="00F7753B" w14:paraId="6FE0C9A3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2C0D1399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质量返修</w:t>
            </w:r>
            <w:proofErr w:type="spellEnd"/>
          </w:p>
        </w:tc>
        <w:tc>
          <w:tcPr>
            <w:tcW w:w="3099" w:type="dxa"/>
            <w:shd w:val="clear" w:color="auto" w:fill="D9EAF7"/>
            <w:vAlign w:val="center"/>
          </w:tcPr>
          <w:p w14:paraId="0CB5AD13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InspectionRecord/ReworkOrder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30BD793C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检验、自动返修、维修与复检</w:t>
            </w:r>
          </w:p>
        </w:tc>
      </w:tr>
      <w:tr w:rsidR="00F93289" w:rsidRPr="00F7753B" w14:paraId="6A7C21CB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1DA46010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追溯报表</w:t>
            </w:r>
            <w:proofErr w:type="spellEnd"/>
          </w:p>
        </w:tc>
        <w:tc>
          <w:tcPr>
            <w:tcW w:w="3099" w:type="dxa"/>
            <w:vAlign w:val="center"/>
          </w:tcPr>
          <w:p w14:paraId="46060461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TraceService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ReportService</w:t>
            </w:r>
          </w:p>
        </w:tc>
        <w:tc>
          <w:tcPr>
            <w:tcW w:w="3099" w:type="dxa"/>
            <w:vAlign w:val="center"/>
          </w:tcPr>
          <w:p w14:paraId="6FE2CA69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SN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聚合、生产概览、质量与产量分析</w:t>
            </w:r>
          </w:p>
        </w:tc>
      </w:tr>
      <w:tr w:rsidR="00F93289" w:rsidRPr="00F7753B" w14:paraId="03B1E78A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37294821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前端应用</w:t>
            </w:r>
            <w:proofErr w:type="spellEnd"/>
          </w:p>
        </w:tc>
        <w:tc>
          <w:tcPr>
            <w:tcW w:w="3099" w:type="dxa"/>
            <w:shd w:val="clear" w:color="auto" w:fill="D9EAF7"/>
            <w:vAlign w:val="center"/>
          </w:tcPr>
          <w:p w14:paraId="45C0FC98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WorkspaceView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domain.js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api.js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17A72E8F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动态表格表单、业务动作、角色化导航</w:t>
            </w:r>
          </w:p>
        </w:tc>
      </w:tr>
      <w:tr w:rsidR="00F93289" w:rsidRPr="00F7753B" w14:paraId="1F66EA06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5B0C4677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小程序</w:t>
            </w:r>
            <w:proofErr w:type="spellEnd"/>
          </w:p>
        </w:tc>
        <w:tc>
          <w:tcPr>
            <w:tcW w:w="3099" w:type="dxa"/>
            <w:vAlign w:val="center"/>
          </w:tcPr>
          <w:p w14:paraId="00F818F4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dashboard/analysis/trace/operation</w:t>
            </w:r>
          </w:p>
        </w:tc>
        <w:tc>
          <w:tcPr>
            <w:tcW w:w="3099" w:type="dxa"/>
            <w:vAlign w:val="center"/>
          </w:tcPr>
          <w:p w14:paraId="48E1F453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移动看板、追溯和轻</w:t>
            </w:r>
            <w:proofErr w:type="gramStart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量现场</w:t>
            </w:r>
            <w:proofErr w:type="gramEnd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提交</w:t>
            </w:r>
          </w:p>
        </w:tc>
      </w:tr>
    </w:tbl>
    <w:p w14:paraId="4A2CAD43" w14:textId="77777777" w:rsidR="00F93289" w:rsidRPr="00F7753B" w:rsidRDefault="00000000">
      <w:pPr>
        <w:pStyle w:val="1"/>
        <w:rPr>
          <w:rFonts w:ascii="Times New Roman" w:eastAsia="微软雅黑" w:hAnsi="Times New Roman" w:cs="Times New Roman"/>
        </w:rPr>
      </w:pPr>
      <w:r w:rsidRPr="00F7753B">
        <w:rPr>
          <w:rFonts w:ascii="Times New Roman" w:eastAsia="微软雅黑" w:hAnsi="Times New Roman" w:cs="Times New Roman"/>
        </w:rPr>
        <w:lastRenderedPageBreak/>
        <w:t xml:space="preserve">4 </w:t>
      </w:r>
      <w:proofErr w:type="spellStart"/>
      <w:r w:rsidRPr="00F7753B">
        <w:rPr>
          <w:rFonts w:ascii="Times New Roman" w:eastAsia="微软雅黑" w:hAnsi="Times New Roman" w:cs="Times New Roman"/>
        </w:rPr>
        <w:t>核心流程设计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93289" w:rsidRPr="00F7753B" w14:paraId="552D2588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2EFFCF50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流程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26C10016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处理逻辑</w:t>
            </w:r>
          </w:p>
        </w:tc>
      </w:tr>
      <w:tr w:rsidR="00F93289" w:rsidRPr="00F7753B" w14:paraId="62FB1FF3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4005AE92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工单生成任务</w:t>
            </w:r>
          </w:p>
        </w:tc>
        <w:tc>
          <w:tcPr>
            <w:tcW w:w="4649" w:type="dxa"/>
            <w:vAlign w:val="center"/>
          </w:tcPr>
          <w:p w14:paraId="3506DA8D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校验工单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查询相同型号和路线版本的工艺步骤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按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</w:t>
            </w:r>
            <w:proofErr w:type="spellStart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sequenceNo</w:t>
            </w:r>
            <w:proofErr w:type="spellEnd"/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创建任务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初始化计划数量和状态。</w:t>
            </w:r>
          </w:p>
        </w:tc>
      </w:tr>
      <w:tr w:rsidR="00F93289" w:rsidRPr="00F7753B" w14:paraId="234EC96E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705871E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报工提交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0A1D5B93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proofErr w:type="gramStart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保存报工</w:t>
            </w:r>
            <w:proofErr w:type="gramEnd"/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累计任务完成数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不良数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刷新任务状态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汇总并刷新工单状态。</w:t>
            </w:r>
          </w:p>
        </w:tc>
      </w:tr>
      <w:tr w:rsidR="00F93289" w:rsidRPr="00F7753B" w14:paraId="711813C7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20924F30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质检提交</w:t>
            </w:r>
            <w:proofErr w:type="spellEnd"/>
          </w:p>
        </w:tc>
        <w:tc>
          <w:tcPr>
            <w:tcW w:w="4649" w:type="dxa"/>
            <w:vAlign w:val="center"/>
          </w:tcPr>
          <w:p w14:paraId="27F4B031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保存检验记录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判断结果与处置方式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创建返修单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将相关任务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工单标记为质量待办。</w:t>
            </w:r>
          </w:p>
        </w:tc>
      </w:tr>
      <w:tr w:rsidR="00F93289" w:rsidRPr="00F7753B" w14:paraId="6DF6EE29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43BB9A2D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返修复检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0F1684F2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记录维修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状态变为待复检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保存复检记录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通过则完成返修并恢复任务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工单，未通过则保留闭环待办。</w:t>
            </w:r>
          </w:p>
        </w:tc>
      </w:tr>
      <w:tr w:rsidR="00F93289" w:rsidRPr="00F7753B" w14:paraId="115C6BEE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351B8837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 xml:space="preserve">SN </w:t>
            </w: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追溯</w:t>
            </w:r>
            <w:proofErr w:type="spellEnd"/>
          </w:p>
        </w:tc>
        <w:tc>
          <w:tcPr>
            <w:tcW w:w="4649" w:type="dxa"/>
            <w:vAlign w:val="center"/>
          </w:tcPr>
          <w:p w14:paraId="7C45806A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以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</w:t>
            </w:r>
            <w:proofErr w:type="spellStart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productSn</w:t>
            </w:r>
            <w:proofErr w:type="spellEnd"/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查询报工、检验、返修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反</w:t>
            </w:r>
            <w:proofErr w:type="gramStart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查任务</w:t>
            </w:r>
            <w:proofErr w:type="gramEnd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和工单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→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返回五类集合供两端展示。</w:t>
            </w:r>
          </w:p>
        </w:tc>
      </w:tr>
    </w:tbl>
    <w:p w14:paraId="21A54209" w14:textId="77777777" w:rsidR="00F93289" w:rsidRPr="00F7753B" w:rsidRDefault="00000000">
      <w:pPr>
        <w:pStyle w:val="21"/>
        <w:rPr>
          <w:rFonts w:ascii="Times New Roman" w:eastAsia="微软雅黑" w:hAnsi="Times New Roman" w:cs="Times New Roman"/>
        </w:rPr>
      </w:pPr>
      <w:r w:rsidRPr="00F7753B">
        <w:rPr>
          <w:rFonts w:ascii="Times New Roman" w:eastAsia="微软雅黑" w:hAnsi="Times New Roman" w:cs="Times New Roman"/>
        </w:rPr>
        <w:t xml:space="preserve">4.1 </w:t>
      </w:r>
      <w:proofErr w:type="spellStart"/>
      <w:r w:rsidRPr="00F7753B">
        <w:rPr>
          <w:rFonts w:ascii="Times New Roman" w:eastAsia="微软雅黑" w:hAnsi="Times New Roman" w:cs="Times New Roman"/>
        </w:rPr>
        <w:t>状态设计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93289" w:rsidRPr="00F7753B" w14:paraId="70183A13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5BE30C10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对象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3052B5E1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状态</w:t>
            </w:r>
          </w:p>
        </w:tc>
      </w:tr>
      <w:tr w:rsidR="00F93289" w:rsidRPr="00F7753B" w14:paraId="50AEE622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6C78D3BA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生产工单</w:t>
            </w:r>
          </w:p>
        </w:tc>
        <w:tc>
          <w:tcPr>
            <w:tcW w:w="4649" w:type="dxa"/>
            <w:vAlign w:val="center"/>
          </w:tcPr>
          <w:p w14:paraId="725F64E7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0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待配置、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1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已接受、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2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生产中、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3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待终检、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4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完成、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5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关闭</w:t>
            </w:r>
          </w:p>
        </w:tc>
      </w:tr>
      <w:tr w:rsidR="00F93289" w:rsidRPr="00F7753B" w14:paraId="78E177A7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60BF75B3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生产任务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2C133B94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0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待开工、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1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生产中、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2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暂停、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3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已完工、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4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待质检、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5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异常</w:t>
            </w:r>
          </w:p>
        </w:tc>
      </w:tr>
      <w:tr w:rsidR="00F93289" w:rsidRPr="00F7753B" w14:paraId="0B2B078B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7CB8282B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检验结果</w:t>
            </w:r>
            <w:proofErr w:type="spellEnd"/>
          </w:p>
        </w:tc>
        <w:tc>
          <w:tcPr>
            <w:tcW w:w="4649" w:type="dxa"/>
            <w:vAlign w:val="center"/>
          </w:tcPr>
          <w:p w14:paraId="3FE9E60B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0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不合格、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1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合格、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2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让步接收、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3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报废</w:t>
            </w:r>
          </w:p>
        </w:tc>
      </w:tr>
      <w:tr w:rsidR="00F93289" w:rsidRPr="00F7753B" w14:paraId="0B2B5FC0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0CCD2748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返修工单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3568A915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0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待分发、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1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返修中、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2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待复检、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3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完成、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4 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关闭</w:t>
            </w:r>
          </w:p>
        </w:tc>
      </w:tr>
    </w:tbl>
    <w:p w14:paraId="1A05096A" w14:textId="77777777" w:rsidR="00F93289" w:rsidRPr="00F7753B" w:rsidRDefault="00000000">
      <w:pPr>
        <w:pStyle w:val="1"/>
        <w:rPr>
          <w:rFonts w:ascii="Times New Roman" w:eastAsia="微软雅黑" w:hAnsi="Times New Roman" w:cs="Times New Roman"/>
          <w:lang w:eastAsia="zh-CN"/>
        </w:rPr>
      </w:pPr>
      <w:r w:rsidRPr="00F7753B">
        <w:rPr>
          <w:rFonts w:ascii="Times New Roman" w:eastAsia="微软雅黑" w:hAnsi="Times New Roman" w:cs="Times New Roman"/>
          <w:lang w:eastAsia="zh-CN"/>
        </w:rPr>
        <w:t xml:space="preserve">5 </w:t>
      </w:r>
      <w:r w:rsidRPr="00F7753B">
        <w:rPr>
          <w:rFonts w:ascii="Times New Roman" w:eastAsia="微软雅黑" w:hAnsi="Times New Roman" w:cs="Times New Roman"/>
          <w:lang w:eastAsia="zh-CN"/>
        </w:rPr>
        <w:t>数据库概要</w:t>
      </w:r>
    </w:p>
    <w:p w14:paraId="4E46F7FB" w14:textId="77777777" w:rsidR="00F93289" w:rsidRPr="00F7753B" w:rsidRDefault="00000000">
      <w:pPr>
        <w:ind w:firstLine="420"/>
        <w:rPr>
          <w:rFonts w:cs="Times New Roman"/>
          <w:lang w:eastAsia="zh-CN"/>
        </w:rPr>
      </w:pPr>
      <w:r w:rsidRPr="00F7753B">
        <w:rPr>
          <w:rFonts w:cs="Times New Roman"/>
          <w:color w:val="243447"/>
          <w:lang w:eastAsia="zh-CN"/>
        </w:rPr>
        <w:t>数据库围绕</w:t>
      </w:r>
      <w:r w:rsidRPr="00F7753B">
        <w:rPr>
          <w:rFonts w:cs="Times New Roman"/>
          <w:color w:val="243447"/>
          <w:lang w:eastAsia="zh-CN"/>
        </w:rPr>
        <w:t>“</w:t>
      </w:r>
      <w:r w:rsidRPr="00F7753B">
        <w:rPr>
          <w:rFonts w:cs="Times New Roman"/>
          <w:color w:val="243447"/>
          <w:lang w:eastAsia="zh-CN"/>
        </w:rPr>
        <w:t>型号</w:t>
      </w:r>
      <w:r w:rsidRPr="00F7753B">
        <w:rPr>
          <w:rFonts w:cs="Times New Roman"/>
          <w:color w:val="243447"/>
          <w:lang w:eastAsia="zh-CN"/>
        </w:rPr>
        <w:t>/BOM/</w:t>
      </w:r>
      <w:r w:rsidRPr="00F7753B">
        <w:rPr>
          <w:rFonts w:cs="Times New Roman"/>
          <w:color w:val="243447"/>
          <w:lang w:eastAsia="zh-CN"/>
        </w:rPr>
        <w:t>工艺</w:t>
      </w:r>
      <w:r w:rsidRPr="00F7753B">
        <w:rPr>
          <w:rFonts w:cs="Times New Roman"/>
          <w:color w:val="243447"/>
          <w:lang w:eastAsia="zh-CN"/>
        </w:rPr>
        <w:t xml:space="preserve"> → </w:t>
      </w:r>
      <w:r w:rsidRPr="00F7753B">
        <w:rPr>
          <w:rFonts w:cs="Times New Roman"/>
          <w:color w:val="243447"/>
          <w:lang w:eastAsia="zh-CN"/>
        </w:rPr>
        <w:t>工单</w:t>
      </w:r>
      <w:r w:rsidRPr="00F7753B">
        <w:rPr>
          <w:rFonts w:cs="Times New Roman"/>
          <w:color w:val="243447"/>
          <w:lang w:eastAsia="zh-CN"/>
        </w:rPr>
        <w:t xml:space="preserve"> → </w:t>
      </w:r>
      <w:r w:rsidRPr="00F7753B">
        <w:rPr>
          <w:rFonts w:cs="Times New Roman"/>
          <w:color w:val="243447"/>
          <w:lang w:eastAsia="zh-CN"/>
        </w:rPr>
        <w:t>任务</w:t>
      </w:r>
      <w:r w:rsidRPr="00F7753B">
        <w:rPr>
          <w:rFonts w:cs="Times New Roman"/>
          <w:color w:val="243447"/>
          <w:lang w:eastAsia="zh-CN"/>
        </w:rPr>
        <w:t xml:space="preserve"> → </w:t>
      </w:r>
      <w:r w:rsidRPr="00F7753B">
        <w:rPr>
          <w:rFonts w:cs="Times New Roman"/>
          <w:color w:val="243447"/>
          <w:lang w:eastAsia="zh-CN"/>
        </w:rPr>
        <w:t>报工</w:t>
      </w:r>
      <w:r w:rsidRPr="00F7753B">
        <w:rPr>
          <w:rFonts w:cs="Times New Roman"/>
          <w:color w:val="243447"/>
          <w:lang w:eastAsia="zh-CN"/>
        </w:rPr>
        <w:t>/</w:t>
      </w:r>
      <w:r w:rsidRPr="00F7753B">
        <w:rPr>
          <w:rFonts w:cs="Times New Roman"/>
          <w:color w:val="243447"/>
          <w:lang w:eastAsia="zh-CN"/>
        </w:rPr>
        <w:t>检验</w:t>
      </w:r>
      <w:r w:rsidRPr="00F7753B">
        <w:rPr>
          <w:rFonts w:cs="Times New Roman"/>
          <w:color w:val="243447"/>
          <w:lang w:eastAsia="zh-CN"/>
        </w:rPr>
        <w:t xml:space="preserve"> → </w:t>
      </w:r>
      <w:r w:rsidRPr="00F7753B">
        <w:rPr>
          <w:rFonts w:cs="Times New Roman"/>
          <w:color w:val="243447"/>
          <w:lang w:eastAsia="zh-CN"/>
        </w:rPr>
        <w:t>返修</w:t>
      </w:r>
      <w:r w:rsidRPr="00F7753B">
        <w:rPr>
          <w:rFonts w:cs="Times New Roman"/>
          <w:color w:val="243447"/>
          <w:lang w:eastAsia="zh-CN"/>
        </w:rPr>
        <w:t>”</w:t>
      </w:r>
      <w:r w:rsidRPr="00F7753B">
        <w:rPr>
          <w:rFonts w:cs="Times New Roman"/>
          <w:color w:val="243447"/>
          <w:lang w:eastAsia="zh-CN"/>
        </w:rPr>
        <w:t>组织。主</w:t>
      </w:r>
      <w:proofErr w:type="gramStart"/>
      <w:r w:rsidRPr="00F7753B">
        <w:rPr>
          <w:rFonts w:cs="Times New Roman"/>
          <w:color w:val="243447"/>
          <w:lang w:eastAsia="zh-CN"/>
        </w:rPr>
        <w:t>键统一</w:t>
      </w:r>
      <w:proofErr w:type="gramEnd"/>
      <w:r w:rsidRPr="00F7753B">
        <w:rPr>
          <w:rFonts w:cs="Times New Roman"/>
          <w:color w:val="243447"/>
          <w:lang w:eastAsia="zh-CN"/>
        </w:rPr>
        <w:t>为</w:t>
      </w:r>
      <w:r w:rsidRPr="00F7753B">
        <w:rPr>
          <w:rFonts w:cs="Times New Roman"/>
          <w:color w:val="243447"/>
          <w:lang w:eastAsia="zh-CN"/>
        </w:rPr>
        <w:t xml:space="preserve"> </w:t>
      </w:r>
      <w:proofErr w:type="spellStart"/>
      <w:r w:rsidRPr="00F7753B">
        <w:rPr>
          <w:rFonts w:cs="Times New Roman"/>
          <w:color w:val="243447"/>
          <w:lang w:eastAsia="zh-CN"/>
        </w:rPr>
        <w:t>bigint</w:t>
      </w:r>
      <w:proofErr w:type="spellEnd"/>
      <w:r w:rsidRPr="00F7753B">
        <w:rPr>
          <w:rFonts w:cs="Times New Roman"/>
          <w:color w:val="243447"/>
          <w:lang w:eastAsia="zh-CN"/>
        </w:rPr>
        <w:t xml:space="preserve"> </w:t>
      </w:r>
      <w:r w:rsidRPr="00F7753B">
        <w:rPr>
          <w:rFonts w:cs="Times New Roman"/>
          <w:color w:val="243447"/>
          <w:lang w:eastAsia="zh-CN"/>
        </w:rPr>
        <w:t>自增，核心单号设置唯一索引，关联实体使用</w:t>
      </w:r>
      <w:proofErr w:type="gramStart"/>
      <w:r w:rsidRPr="00F7753B">
        <w:rPr>
          <w:rFonts w:cs="Times New Roman"/>
          <w:color w:val="243447"/>
          <w:lang w:eastAsia="zh-CN"/>
        </w:rPr>
        <w:t>外键保护</w:t>
      </w:r>
      <w:proofErr w:type="gramEnd"/>
      <w:r w:rsidRPr="00F7753B">
        <w:rPr>
          <w:rFonts w:cs="Times New Roman"/>
          <w:color w:val="243447"/>
          <w:lang w:eastAsia="zh-CN"/>
        </w:rPr>
        <w:t>一致性。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F93289" w:rsidRPr="00F7753B" w14:paraId="0CEE0E3D" w14:textId="77777777">
        <w:trPr>
          <w:cantSplit/>
          <w:jc w:val="center"/>
        </w:trPr>
        <w:tc>
          <w:tcPr>
            <w:tcW w:w="3099" w:type="dxa"/>
            <w:shd w:val="clear" w:color="auto" w:fill="1F4E78"/>
            <w:vAlign w:val="center"/>
          </w:tcPr>
          <w:p w14:paraId="13A4352C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b/>
                <w:color w:val="FFFFFF"/>
                <w:sz w:val="18"/>
              </w:rPr>
              <w:t>父表</w:t>
            </w:r>
            <w:proofErr w:type="spellEnd"/>
          </w:p>
        </w:tc>
        <w:tc>
          <w:tcPr>
            <w:tcW w:w="3099" w:type="dxa"/>
            <w:shd w:val="clear" w:color="auto" w:fill="1F4E78"/>
            <w:vAlign w:val="center"/>
          </w:tcPr>
          <w:p w14:paraId="1D989C6C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子表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02B5A0FF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关系</w:t>
            </w:r>
          </w:p>
        </w:tc>
      </w:tr>
      <w:tr w:rsidR="00F93289" w:rsidRPr="00F7753B" w14:paraId="1C130BDA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23A4E519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product_model</w:t>
            </w:r>
          </w:p>
        </w:tc>
        <w:tc>
          <w:tcPr>
            <w:tcW w:w="3099" w:type="dxa"/>
            <w:vAlign w:val="center"/>
          </w:tcPr>
          <w:p w14:paraId="07F5BDA1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product_bom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process_route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production_order</w:t>
            </w:r>
          </w:p>
        </w:tc>
        <w:tc>
          <w:tcPr>
            <w:tcW w:w="3099" w:type="dxa"/>
            <w:vAlign w:val="center"/>
          </w:tcPr>
          <w:p w14:paraId="79786DA3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1:N</w:t>
            </w:r>
          </w:p>
        </w:tc>
      </w:tr>
      <w:tr w:rsidR="00F93289" w:rsidRPr="00F7753B" w14:paraId="6084BF68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21BA6F35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material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084902E6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product_bom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7400DF55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1:N</w:t>
            </w:r>
          </w:p>
        </w:tc>
      </w:tr>
      <w:tr w:rsidR="00F93289" w:rsidRPr="00F7753B" w14:paraId="260EA101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5FAFD89D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production_order</w:t>
            </w:r>
          </w:p>
        </w:tc>
        <w:tc>
          <w:tcPr>
            <w:tcW w:w="3099" w:type="dxa"/>
            <w:vAlign w:val="center"/>
          </w:tcPr>
          <w:p w14:paraId="7815E516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production_task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work_report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inspection_record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rework_order</w:t>
            </w:r>
          </w:p>
        </w:tc>
        <w:tc>
          <w:tcPr>
            <w:tcW w:w="3099" w:type="dxa"/>
            <w:vAlign w:val="center"/>
          </w:tcPr>
          <w:p w14:paraId="7B0265F7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1:N</w:t>
            </w:r>
          </w:p>
        </w:tc>
      </w:tr>
      <w:tr w:rsidR="00F93289" w:rsidRPr="00F7753B" w14:paraId="3AAEB6DF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1A4368F9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production_task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271EE87B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work_report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inspection_record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rework_order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67C99039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1:N</w:t>
            </w:r>
          </w:p>
        </w:tc>
      </w:tr>
      <w:tr w:rsidR="00F93289" w:rsidRPr="00F7753B" w14:paraId="18941D70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5BAA4C85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inspection_record</w:t>
            </w:r>
          </w:p>
        </w:tc>
        <w:tc>
          <w:tcPr>
            <w:tcW w:w="3099" w:type="dxa"/>
            <w:vAlign w:val="center"/>
          </w:tcPr>
          <w:p w14:paraId="2F467D68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rework_order</w:t>
            </w:r>
          </w:p>
        </w:tc>
        <w:tc>
          <w:tcPr>
            <w:tcW w:w="3099" w:type="dxa"/>
            <w:vAlign w:val="center"/>
          </w:tcPr>
          <w:p w14:paraId="3E45D89F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来源检验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1:N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；复检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 xml:space="preserve"> 1:1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（业务）</w:t>
            </w:r>
          </w:p>
        </w:tc>
      </w:tr>
      <w:tr w:rsidR="00F93289" w:rsidRPr="00F7753B" w14:paraId="6A2C4434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053A04B8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sys_user</w:t>
            </w:r>
            <w:proofErr w:type="spellEnd"/>
          </w:p>
        </w:tc>
        <w:tc>
          <w:tcPr>
            <w:tcW w:w="3099" w:type="dxa"/>
            <w:shd w:val="clear" w:color="auto" w:fill="D9EAF7"/>
            <w:vAlign w:val="center"/>
          </w:tcPr>
          <w:p w14:paraId="1DD3AEB5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工单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任务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proofErr w:type="gramStart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报工</w:t>
            </w:r>
            <w:proofErr w:type="gramEnd"/>
            <w:r w:rsidRPr="00F7753B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检验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返修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5CE22181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岗位人员引用</w:t>
            </w:r>
            <w:proofErr w:type="spellEnd"/>
          </w:p>
        </w:tc>
      </w:tr>
    </w:tbl>
    <w:p w14:paraId="3F415FC6" w14:textId="77777777" w:rsidR="00F93289" w:rsidRPr="00F7753B" w:rsidRDefault="00000000">
      <w:pPr>
        <w:pStyle w:val="1"/>
        <w:rPr>
          <w:rFonts w:ascii="Times New Roman" w:eastAsia="微软雅黑" w:hAnsi="Times New Roman" w:cs="Times New Roman"/>
        </w:rPr>
      </w:pPr>
      <w:r w:rsidRPr="00F7753B">
        <w:rPr>
          <w:rFonts w:ascii="Times New Roman" w:eastAsia="微软雅黑" w:hAnsi="Times New Roman" w:cs="Times New Roman"/>
        </w:rPr>
        <w:lastRenderedPageBreak/>
        <w:t xml:space="preserve">6 </w:t>
      </w:r>
      <w:r w:rsidRPr="00F7753B">
        <w:rPr>
          <w:rFonts w:ascii="Times New Roman" w:eastAsia="微软雅黑" w:hAnsi="Times New Roman" w:cs="Times New Roman"/>
        </w:rPr>
        <w:t>接口设计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93289" w:rsidRPr="00F7753B" w14:paraId="3BEC8250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4A040373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类别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1705286C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代表接口</w:t>
            </w:r>
          </w:p>
        </w:tc>
      </w:tr>
      <w:tr w:rsidR="00F93289" w:rsidRPr="00F7753B" w14:paraId="40123107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7B50110C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认证</w:t>
            </w:r>
          </w:p>
        </w:tc>
        <w:tc>
          <w:tcPr>
            <w:tcW w:w="4649" w:type="dxa"/>
            <w:vAlign w:val="center"/>
          </w:tcPr>
          <w:p w14:paraId="49AAFF55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POST /auth/login</w:t>
            </w:r>
            <w:r w:rsidRPr="00F7753B">
              <w:rPr>
                <w:rFonts w:cs="Times New Roman"/>
                <w:color w:val="243447"/>
                <w:sz w:val="18"/>
              </w:rPr>
              <w:t>；</w:t>
            </w:r>
            <w:r w:rsidRPr="00F7753B">
              <w:rPr>
                <w:rFonts w:cs="Times New Roman"/>
                <w:color w:val="243447"/>
                <w:sz w:val="18"/>
              </w:rPr>
              <w:t>GET /auth/current</w:t>
            </w:r>
            <w:r w:rsidRPr="00F7753B">
              <w:rPr>
                <w:rFonts w:cs="Times New Roman"/>
                <w:color w:val="243447"/>
                <w:sz w:val="18"/>
              </w:rPr>
              <w:t>；</w:t>
            </w:r>
            <w:r w:rsidRPr="00F7753B">
              <w:rPr>
                <w:rFonts w:cs="Times New Roman"/>
                <w:color w:val="243447"/>
                <w:sz w:val="18"/>
              </w:rPr>
              <w:t>POST /auth/logout</w:t>
            </w:r>
          </w:p>
        </w:tc>
      </w:tr>
      <w:tr w:rsidR="00F93289" w:rsidRPr="00F7753B" w14:paraId="07B3C4AD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14EFA885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通用资源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4920BB07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GET /{resource}/list</w:t>
            </w:r>
            <w:r w:rsidRPr="00F7753B">
              <w:rPr>
                <w:rFonts w:cs="Times New Roman"/>
                <w:color w:val="243447"/>
                <w:sz w:val="18"/>
              </w:rPr>
              <w:t>；</w:t>
            </w:r>
            <w:r w:rsidRPr="00F7753B">
              <w:rPr>
                <w:rFonts w:cs="Times New Roman"/>
                <w:color w:val="243447"/>
                <w:sz w:val="18"/>
              </w:rPr>
              <w:t>POST /add</w:t>
            </w:r>
            <w:r w:rsidRPr="00F7753B">
              <w:rPr>
                <w:rFonts w:cs="Times New Roman"/>
                <w:color w:val="243447"/>
                <w:sz w:val="18"/>
              </w:rPr>
              <w:t>；</w:t>
            </w:r>
            <w:r w:rsidRPr="00F7753B">
              <w:rPr>
                <w:rFonts w:cs="Times New Roman"/>
                <w:color w:val="243447"/>
                <w:sz w:val="18"/>
              </w:rPr>
              <w:t>GET/PUT/DELETE /{id}</w:t>
            </w:r>
          </w:p>
        </w:tc>
      </w:tr>
      <w:tr w:rsidR="00F93289" w:rsidRPr="00F7753B" w14:paraId="13B1194D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168CDF1E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任务动作</w:t>
            </w:r>
          </w:p>
        </w:tc>
        <w:tc>
          <w:tcPr>
            <w:tcW w:w="4649" w:type="dxa"/>
            <w:vAlign w:val="center"/>
          </w:tcPr>
          <w:p w14:paraId="35583334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POST /productionTask/{id}/start|pause|finish</w:t>
            </w:r>
          </w:p>
        </w:tc>
      </w:tr>
      <w:tr w:rsidR="00F93289" w:rsidRPr="00F7753B" w14:paraId="46991C5F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0C24566C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生产闭环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69143098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POST /productionOrder/{id}/generateTasks</w:t>
            </w:r>
            <w:r w:rsidRPr="00F7753B">
              <w:rPr>
                <w:rFonts w:cs="Times New Roman"/>
                <w:color w:val="243447"/>
                <w:sz w:val="18"/>
              </w:rPr>
              <w:t>；</w:t>
            </w:r>
            <w:r w:rsidRPr="00F7753B">
              <w:rPr>
                <w:rFonts w:cs="Times New Roman"/>
                <w:color w:val="243447"/>
                <w:sz w:val="18"/>
              </w:rPr>
              <w:t>POST /workReport/submit</w:t>
            </w:r>
            <w:r w:rsidRPr="00F7753B">
              <w:rPr>
                <w:rFonts w:cs="Times New Roman"/>
                <w:color w:val="243447"/>
                <w:sz w:val="18"/>
              </w:rPr>
              <w:t>；</w:t>
            </w:r>
            <w:r w:rsidRPr="00F7753B">
              <w:rPr>
                <w:rFonts w:cs="Times New Roman"/>
                <w:color w:val="243447"/>
                <w:sz w:val="18"/>
              </w:rPr>
              <w:t>POST /inspectionRecord/submit</w:t>
            </w:r>
          </w:p>
        </w:tc>
      </w:tr>
      <w:tr w:rsidR="00F93289" w:rsidRPr="00F7753B" w14:paraId="01DE9784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7AE24A97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返修</w:t>
            </w:r>
          </w:p>
        </w:tc>
        <w:tc>
          <w:tcPr>
            <w:tcW w:w="4649" w:type="dxa"/>
            <w:vAlign w:val="center"/>
          </w:tcPr>
          <w:p w14:paraId="56547A24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POST /reworkOrder/{id}/repair</w:t>
            </w:r>
            <w:r w:rsidRPr="00F7753B">
              <w:rPr>
                <w:rFonts w:cs="Times New Roman"/>
                <w:color w:val="243447"/>
                <w:sz w:val="18"/>
              </w:rPr>
              <w:t>；</w:t>
            </w:r>
            <w:r w:rsidRPr="00F7753B">
              <w:rPr>
                <w:rFonts w:cs="Times New Roman"/>
                <w:color w:val="243447"/>
                <w:sz w:val="18"/>
              </w:rPr>
              <w:t>POST /reworkOrder/{id}/recheck</w:t>
            </w:r>
          </w:p>
        </w:tc>
      </w:tr>
      <w:tr w:rsidR="00F93289" w:rsidRPr="00F7753B" w14:paraId="58AA5109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3674DA9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查询分析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3D1B3AC4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GET /trace/{productSn}</w:t>
            </w:r>
            <w:r w:rsidRPr="00F7753B">
              <w:rPr>
                <w:rFonts w:cs="Times New Roman"/>
                <w:color w:val="243447"/>
                <w:sz w:val="18"/>
              </w:rPr>
              <w:t>；</w:t>
            </w:r>
            <w:r w:rsidRPr="00F7753B">
              <w:rPr>
                <w:rFonts w:cs="Times New Roman"/>
                <w:color w:val="243447"/>
                <w:sz w:val="18"/>
              </w:rPr>
              <w:t>GET /report/overview</w:t>
            </w:r>
            <w:r w:rsidRPr="00F7753B">
              <w:rPr>
                <w:rFonts w:cs="Times New Roman"/>
                <w:color w:val="243447"/>
                <w:sz w:val="18"/>
              </w:rPr>
              <w:t>；</w:t>
            </w:r>
            <w:r w:rsidRPr="00F7753B">
              <w:rPr>
                <w:rFonts w:cs="Times New Roman"/>
                <w:color w:val="243447"/>
                <w:sz w:val="18"/>
              </w:rPr>
              <w:t>GET /report/quality</w:t>
            </w:r>
          </w:p>
        </w:tc>
      </w:tr>
    </w:tbl>
    <w:p w14:paraId="18F3AC53" w14:textId="77777777" w:rsidR="00F93289" w:rsidRPr="00F7753B" w:rsidRDefault="00000000">
      <w:pPr>
        <w:pStyle w:val="1"/>
        <w:rPr>
          <w:rFonts w:ascii="Times New Roman" w:eastAsia="微软雅黑" w:hAnsi="Times New Roman" w:cs="Times New Roman"/>
        </w:rPr>
      </w:pPr>
      <w:r w:rsidRPr="00F7753B">
        <w:rPr>
          <w:rFonts w:ascii="Times New Roman" w:eastAsia="微软雅黑" w:hAnsi="Times New Roman" w:cs="Times New Roman"/>
        </w:rPr>
        <w:t xml:space="preserve">7 </w:t>
      </w:r>
      <w:r w:rsidRPr="00F7753B">
        <w:rPr>
          <w:rFonts w:ascii="Times New Roman" w:eastAsia="微软雅黑" w:hAnsi="Times New Roman" w:cs="Times New Roman"/>
        </w:rPr>
        <w:t>权限设计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F93289" w:rsidRPr="00F7753B" w14:paraId="6E8E6AB4" w14:textId="77777777">
        <w:trPr>
          <w:cantSplit/>
          <w:jc w:val="center"/>
        </w:trPr>
        <w:tc>
          <w:tcPr>
            <w:tcW w:w="3099" w:type="dxa"/>
            <w:shd w:val="clear" w:color="auto" w:fill="1F4E78"/>
            <w:vAlign w:val="center"/>
          </w:tcPr>
          <w:p w14:paraId="5726AEC3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角色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020B5B0A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编码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08B04D34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前后端允许范围</w:t>
            </w:r>
          </w:p>
        </w:tc>
      </w:tr>
      <w:tr w:rsidR="00F93289" w:rsidRPr="00F7753B" w14:paraId="16897761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68A06FAB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管理员</w:t>
            </w:r>
          </w:p>
        </w:tc>
        <w:tc>
          <w:tcPr>
            <w:tcW w:w="3099" w:type="dxa"/>
            <w:vAlign w:val="center"/>
          </w:tcPr>
          <w:p w14:paraId="6DE8E097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admin</w:t>
            </w:r>
          </w:p>
        </w:tc>
        <w:tc>
          <w:tcPr>
            <w:tcW w:w="3099" w:type="dxa"/>
            <w:vAlign w:val="center"/>
          </w:tcPr>
          <w:p w14:paraId="19FCE929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全部资源、系统用户、业务动作与报表</w:t>
            </w:r>
          </w:p>
        </w:tc>
      </w:tr>
      <w:tr w:rsidR="00F93289" w:rsidRPr="00F7753B" w14:paraId="092194BE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32B58188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计划员</w:t>
            </w:r>
            <w:proofErr w:type="spellEnd"/>
          </w:p>
        </w:tc>
        <w:tc>
          <w:tcPr>
            <w:tcW w:w="3099" w:type="dxa"/>
            <w:shd w:val="clear" w:color="auto" w:fill="D9EAF7"/>
            <w:vAlign w:val="center"/>
          </w:tcPr>
          <w:p w14:paraId="78370835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planner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7242D63B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产品、物料、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BOM</w:t>
            </w:r>
            <w:r w:rsidRPr="00F7753B">
              <w:rPr>
                <w:rFonts w:cs="Times New Roman"/>
                <w:color w:val="243447"/>
                <w:sz w:val="18"/>
                <w:lang w:eastAsia="zh-CN"/>
              </w:rPr>
              <w:t>、工艺、工单、任务、追溯与报表</w:t>
            </w:r>
          </w:p>
        </w:tc>
      </w:tr>
      <w:tr w:rsidR="00F93289" w:rsidRPr="00F7753B" w14:paraId="199645A0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6853E183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操作员</w:t>
            </w:r>
            <w:proofErr w:type="spellEnd"/>
          </w:p>
        </w:tc>
        <w:tc>
          <w:tcPr>
            <w:tcW w:w="3099" w:type="dxa"/>
            <w:vAlign w:val="center"/>
          </w:tcPr>
          <w:p w14:paraId="74FF4A09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operator</w:t>
            </w:r>
          </w:p>
        </w:tc>
        <w:tc>
          <w:tcPr>
            <w:tcW w:w="3099" w:type="dxa"/>
            <w:vAlign w:val="center"/>
          </w:tcPr>
          <w:p w14:paraId="00C8273F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生产任务、报工、追溯与报表</w:t>
            </w:r>
          </w:p>
        </w:tc>
      </w:tr>
      <w:tr w:rsidR="00F93289" w:rsidRPr="00F7753B" w14:paraId="11A4A4E9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34F9C546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质检员</w:t>
            </w:r>
            <w:proofErr w:type="spellEnd"/>
          </w:p>
        </w:tc>
        <w:tc>
          <w:tcPr>
            <w:tcW w:w="3099" w:type="dxa"/>
            <w:shd w:val="clear" w:color="auto" w:fill="D9EAF7"/>
            <w:vAlign w:val="center"/>
          </w:tcPr>
          <w:p w14:paraId="6D11CB9B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inspector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5EBCF234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质量检验、返修查看、追溯与报表</w:t>
            </w:r>
          </w:p>
        </w:tc>
      </w:tr>
      <w:tr w:rsidR="00F93289" w:rsidRPr="00F7753B" w14:paraId="23F5F776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74574752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F7753B">
              <w:rPr>
                <w:rFonts w:cs="Times New Roman"/>
                <w:color w:val="243447"/>
                <w:sz w:val="18"/>
              </w:rPr>
              <w:t>返修员</w:t>
            </w:r>
            <w:proofErr w:type="spellEnd"/>
          </w:p>
        </w:tc>
        <w:tc>
          <w:tcPr>
            <w:tcW w:w="3099" w:type="dxa"/>
            <w:vAlign w:val="center"/>
          </w:tcPr>
          <w:p w14:paraId="53581C55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repair</w:t>
            </w:r>
          </w:p>
        </w:tc>
        <w:tc>
          <w:tcPr>
            <w:tcW w:w="3099" w:type="dxa"/>
            <w:vAlign w:val="center"/>
          </w:tcPr>
          <w:p w14:paraId="7643D958" w14:textId="77777777" w:rsidR="00F93289" w:rsidRPr="00F7753B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F7753B">
              <w:rPr>
                <w:rFonts w:cs="Times New Roman"/>
                <w:color w:val="243447"/>
                <w:sz w:val="18"/>
                <w:lang w:eastAsia="zh-CN"/>
              </w:rPr>
              <w:t>返修处理、检验只读、追溯与报表</w:t>
            </w:r>
          </w:p>
        </w:tc>
      </w:tr>
    </w:tbl>
    <w:p w14:paraId="2E233253" w14:textId="77777777" w:rsidR="00F93289" w:rsidRPr="00F7753B" w:rsidRDefault="00000000">
      <w:pPr>
        <w:pStyle w:val="1"/>
        <w:rPr>
          <w:rFonts w:ascii="Times New Roman" w:eastAsia="微软雅黑" w:hAnsi="Times New Roman" w:cs="Times New Roman"/>
        </w:rPr>
      </w:pPr>
      <w:r w:rsidRPr="00F7753B">
        <w:rPr>
          <w:rFonts w:ascii="Times New Roman" w:eastAsia="微软雅黑" w:hAnsi="Times New Roman" w:cs="Times New Roman"/>
        </w:rPr>
        <w:t xml:space="preserve">8 </w:t>
      </w:r>
      <w:proofErr w:type="spellStart"/>
      <w:r w:rsidRPr="00F7753B">
        <w:rPr>
          <w:rFonts w:ascii="Times New Roman" w:eastAsia="微软雅黑" w:hAnsi="Times New Roman" w:cs="Times New Roman"/>
        </w:rPr>
        <w:t>异常与日志</w:t>
      </w:r>
      <w:proofErr w:type="spellEnd"/>
    </w:p>
    <w:p w14:paraId="174E666F" w14:textId="77777777" w:rsidR="00F93289" w:rsidRPr="00F7753B" w:rsidRDefault="00000000">
      <w:pPr>
        <w:pStyle w:val="a0"/>
        <w:spacing w:after="60"/>
        <w:rPr>
          <w:rFonts w:cs="Times New Roman"/>
        </w:rPr>
      </w:pPr>
      <w:r w:rsidRPr="00F7753B">
        <w:rPr>
          <w:rFonts w:cs="Times New Roman"/>
          <w:color w:val="243447"/>
        </w:rPr>
        <w:t>实体参数通过校验注解约束，</w:t>
      </w:r>
      <w:r w:rsidRPr="00F7753B">
        <w:rPr>
          <w:rFonts w:cs="Times New Roman"/>
          <w:color w:val="243447"/>
        </w:rPr>
        <w:t xml:space="preserve">Controller </w:t>
      </w:r>
      <w:r w:rsidRPr="00F7753B">
        <w:rPr>
          <w:rFonts w:cs="Times New Roman"/>
          <w:color w:val="243447"/>
        </w:rPr>
        <w:t>使用</w:t>
      </w:r>
      <w:r w:rsidRPr="00F7753B">
        <w:rPr>
          <w:rFonts w:cs="Times New Roman"/>
          <w:color w:val="243447"/>
        </w:rPr>
        <w:t xml:space="preserve"> @Valid </w:t>
      </w:r>
      <w:r w:rsidRPr="00F7753B">
        <w:rPr>
          <w:rFonts w:cs="Times New Roman"/>
          <w:color w:val="243447"/>
        </w:rPr>
        <w:t>触发。</w:t>
      </w:r>
    </w:p>
    <w:p w14:paraId="35BC605B" w14:textId="77777777" w:rsidR="00F93289" w:rsidRPr="00F7753B" w:rsidRDefault="00000000">
      <w:pPr>
        <w:pStyle w:val="a0"/>
        <w:spacing w:after="60"/>
        <w:rPr>
          <w:rFonts w:cs="Times New Roman"/>
        </w:rPr>
      </w:pPr>
      <w:r w:rsidRPr="00F7753B">
        <w:rPr>
          <w:rFonts w:cs="Times New Roman"/>
          <w:color w:val="243447"/>
        </w:rPr>
        <w:t xml:space="preserve">BusinessException </w:t>
      </w:r>
      <w:r w:rsidRPr="00F7753B">
        <w:rPr>
          <w:rFonts w:cs="Times New Roman"/>
          <w:color w:val="243447"/>
        </w:rPr>
        <w:t>表达可预期业务错误，</w:t>
      </w:r>
      <w:r w:rsidRPr="00F7753B">
        <w:rPr>
          <w:rFonts w:cs="Times New Roman"/>
          <w:color w:val="243447"/>
        </w:rPr>
        <w:t xml:space="preserve">GlobalExceptionHandler </w:t>
      </w:r>
      <w:r w:rsidRPr="00F7753B">
        <w:rPr>
          <w:rFonts w:cs="Times New Roman"/>
          <w:color w:val="243447"/>
        </w:rPr>
        <w:t>统一转换响应。</w:t>
      </w:r>
    </w:p>
    <w:p w14:paraId="16C94719" w14:textId="77777777" w:rsidR="00F93289" w:rsidRPr="00F7753B" w:rsidRDefault="00000000">
      <w:pPr>
        <w:pStyle w:val="a0"/>
        <w:spacing w:after="60"/>
        <w:rPr>
          <w:rFonts w:cs="Times New Roman"/>
          <w:lang w:eastAsia="zh-CN"/>
        </w:rPr>
      </w:pPr>
      <w:r w:rsidRPr="00F7753B">
        <w:rPr>
          <w:rFonts w:cs="Times New Roman"/>
          <w:color w:val="243447"/>
          <w:lang w:eastAsia="zh-CN"/>
        </w:rPr>
        <w:t>日志使用</w:t>
      </w:r>
      <w:r w:rsidRPr="00F7753B">
        <w:rPr>
          <w:rFonts w:cs="Times New Roman"/>
          <w:color w:val="243447"/>
          <w:lang w:eastAsia="zh-CN"/>
        </w:rPr>
        <w:t xml:space="preserve"> SLF4J API</w:t>
      </w:r>
      <w:r w:rsidRPr="00F7753B">
        <w:rPr>
          <w:rFonts w:cs="Times New Roman"/>
          <w:color w:val="243447"/>
          <w:lang w:eastAsia="zh-CN"/>
        </w:rPr>
        <w:t>，由</w:t>
      </w:r>
      <w:r w:rsidRPr="00F7753B">
        <w:rPr>
          <w:rFonts w:cs="Times New Roman"/>
          <w:color w:val="243447"/>
          <w:lang w:eastAsia="zh-CN"/>
        </w:rPr>
        <w:t xml:space="preserve"> Log4j2 </w:t>
      </w:r>
      <w:r w:rsidRPr="00F7753B">
        <w:rPr>
          <w:rFonts w:cs="Times New Roman"/>
          <w:color w:val="243447"/>
          <w:lang w:eastAsia="zh-CN"/>
        </w:rPr>
        <w:t>输出；未预期异常记录完整堆栈。</w:t>
      </w:r>
    </w:p>
    <w:p w14:paraId="42B93ADC" w14:textId="77777777" w:rsidR="00F93289" w:rsidRPr="00F7753B" w:rsidRDefault="00000000">
      <w:pPr>
        <w:pStyle w:val="a0"/>
        <w:spacing w:after="60"/>
        <w:rPr>
          <w:rFonts w:cs="Times New Roman"/>
          <w:lang w:eastAsia="zh-CN"/>
        </w:rPr>
      </w:pPr>
      <w:r w:rsidRPr="00F7753B">
        <w:rPr>
          <w:rFonts w:cs="Times New Roman"/>
          <w:color w:val="243447"/>
          <w:lang w:eastAsia="zh-CN"/>
        </w:rPr>
        <w:t>业务事务失败时回滚，避免单据已保存但状态未联动。</w:t>
      </w:r>
    </w:p>
    <w:p w14:paraId="5713ED47" w14:textId="77777777" w:rsidR="00F93289" w:rsidRPr="00F7753B" w:rsidRDefault="00000000">
      <w:pPr>
        <w:pStyle w:val="1"/>
        <w:rPr>
          <w:rFonts w:ascii="Times New Roman" w:eastAsia="微软雅黑" w:hAnsi="Times New Roman" w:cs="Times New Roman"/>
        </w:rPr>
      </w:pPr>
      <w:r w:rsidRPr="00F7753B">
        <w:rPr>
          <w:rFonts w:ascii="Times New Roman" w:eastAsia="微软雅黑" w:hAnsi="Times New Roman" w:cs="Times New Roman"/>
        </w:rPr>
        <w:t xml:space="preserve">9 </w:t>
      </w:r>
      <w:proofErr w:type="spellStart"/>
      <w:r w:rsidRPr="00F7753B">
        <w:rPr>
          <w:rFonts w:ascii="Times New Roman" w:eastAsia="微软雅黑" w:hAnsi="Times New Roman" w:cs="Times New Roman"/>
        </w:rPr>
        <w:t>测试与部署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93289" w:rsidRPr="00F7753B" w14:paraId="1415D02A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32829117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5604E018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b/>
                <w:color w:val="FFFFFF"/>
                <w:sz w:val="18"/>
              </w:rPr>
              <w:t>设计</w:t>
            </w:r>
          </w:p>
        </w:tc>
      </w:tr>
      <w:tr w:rsidR="00F93289" w:rsidRPr="00F7753B" w14:paraId="1D6D09E8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23DF8DC3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后端测试</w:t>
            </w:r>
          </w:p>
        </w:tc>
        <w:tc>
          <w:tcPr>
            <w:tcW w:w="4649" w:type="dxa"/>
            <w:vAlign w:val="center"/>
          </w:tcPr>
          <w:p w14:paraId="524E35A6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Controller</w:t>
            </w:r>
            <w:r w:rsidRPr="00F7753B">
              <w:rPr>
                <w:rFonts w:cs="Times New Roman"/>
                <w:color w:val="243447"/>
                <w:sz w:val="18"/>
              </w:rPr>
              <w:t>、</w:t>
            </w:r>
            <w:r w:rsidRPr="00F7753B">
              <w:rPr>
                <w:rFonts w:cs="Times New Roman"/>
                <w:color w:val="243447"/>
                <w:sz w:val="18"/>
              </w:rPr>
              <w:t>Session</w:t>
            </w:r>
            <w:r w:rsidRPr="00F7753B">
              <w:rPr>
                <w:rFonts w:cs="Times New Roman"/>
                <w:color w:val="243447"/>
                <w:sz w:val="18"/>
              </w:rPr>
              <w:t>、工单、报工、质检、返修、报表</w:t>
            </w:r>
            <w:r w:rsidRPr="00F7753B">
              <w:rPr>
                <w:rFonts w:cs="Times New Roman"/>
                <w:color w:val="243447"/>
                <w:sz w:val="18"/>
              </w:rPr>
              <w:t xml:space="preserve"> Service </w:t>
            </w:r>
            <w:r w:rsidRPr="00F7753B">
              <w:rPr>
                <w:rFonts w:cs="Times New Roman"/>
                <w:color w:val="243447"/>
                <w:sz w:val="18"/>
              </w:rPr>
              <w:t>测试</w:t>
            </w:r>
          </w:p>
        </w:tc>
      </w:tr>
      <w:tr w:rsidR="00F93289" w:rsidRPr="00F7753B" w14:paraId="52BBC36B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7B21D2A2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 xml:space="preserve">Web </w:t>
            </w:r>
            <w:r w:rsidRPr="00F7753B">
              <w:rPr>
                <w:rFonts w:cs="Times New Roman"/>
                <w:color w:val="243447"/>
                <w:sz w:val="18"/>
              </w:rPr>
              <w:t>验证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5B9A8A62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npm run build</w:t>
            </w:r>
            <w:r w:rsidRPr="00F7753B">
              <w:rPr>
                <w:rFonts w:cs="Times New Roman"/>
                <w:color w:val="243447"/>
                <w:sz w:val="18"/>
              </w:rPr>
              <w:t>；桌面和移动视口检查</w:t>
            </w:r>
          </w:p>
        </w:tc>
      </w:tr>
      <w:tr w:rsidR="00F93289" w:rsidRPr="00F7753B" w14:paraId="4B4F1DB1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0844B658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lastRenderedPageBreak/>
              <w:t>数据初始化</w:t>
            </w:r>
          </w:p>
        </w:tc>
        <w:tc>
          <w:tcPr>
            <w:tcW w:w="4649" w:type="dxa"/>
            <w:vAlign w:val="center"/>
          </w:tcPr>
          <w:p w14:paraId="4F13F29C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 xml:space="preserve">schema.sql </w:t>
            </w:r>
            <w:r w:rsidRPr="00F7753B">
              <w:rPr>
                <w:rFonts w:cs="Times New Roman"/>
                <w:color w:val="243447"/>
                <w:sz w:val="18"/>
              </w:rPr>
              <w:t>建表；</w:t>
            </w:r>
            <w:r w:rsidRPr="00F7753B">
              <w:rPr>
                <w:rFonts w:cs="Times New Roman"/>
                <w:color w:val="243447"/>
                <w:sz w:val="18"/>
              </w:rPr>
              <w:t xml:space="preserve">reset_rich_mock_data.sql </w:t>
            </w:r>
            <w:r w:rsidRPr="00F7753B">
              <w:rPr>
                <w:rFonts w:cs="Times New Roman"/>
                <w:color w:val="243447"/>
                <w:sz w:val="18"/>
              </w:rPr>
              <w:t>恢复演示数据</w:t>
            </w:r>
          </w:p>
        </w:tc>
      </w:tr>
      <w:tr w:rsidR="00F93289" w:rsidRPr="00F7753B" w14:paraId="3317C7B5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3532F308" w14:textId="77777777" w:rsidR="00F93289" w:rsidRPr="00F7753B" w:rsidRDefault="00000000">
            <w:pPr>
              <w:spacing w:after="0"/>
              <w:jc w:val="center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启动顺序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7EA24AAD" w14:textId="77777777" w:rsidR="00F93289" w:rsidRPr="00F7753B" w:rsidRDefault="00000000">
            <w:pPr>
              <w:spacing w:after="0"/>
              <w:rPr>
                <w:rFonts w:cs="Times New Roman"/>
              </w:rPr>
            </w:pPr>
            <w:r w:rsidRPr="00F7753B">
              <w:rPr>
                <w:rFonts w:cs="Times New Roman"/>
                <w:color w:val="243447"/>
                <w:sz w:val="18"/>
              </w:rPr>
              <w:t>MySQL/Redis → Spring Boot → Vue</w:t>
            </w:r>
            <w:r w:rsidRPr="00F7753B">
              <w:rPr>
                <w:rFonts w:cs="Times New Roman"/>
                <w:color w:val="243447"/>
                <w:sz w:val="18"/>
              </w:rPr>
              <w:t>；小程序单独导入开发者工具</w:t>
            </w:r>
          </w:p>
        </w:tc>
      </w:tr>
    </w:tbl>
    <w:p w14:paraId="32554425" w14:textId="77777777" w:rsidR="00F93289" w:rsidRPr="00F7753B" w:rsidRDefault="00000000">
      <w:pPr>
        <w:pStyle w:val="1"/>
        <w:rPr>
          <w:rFonts w:ascii="Times New Roman" w:eastAsia="微软雅黑" w:hAnsi="Times New Roman" w:cs="Times New Roman"/>
        </w:rPr>
      </w:pPr>
      <w:r w:rsidRPr="00F7753B">
        <w:rPr>
          <w:rFonts w:ascii="Times New Roman" w:eastAsia="微软雅黑" w:hAnsi="Times New Roman" w:cs="Times New Roman"/>
        </w:rPr>
        <w:t xml:space="preserve">10 </w:t>
      </w:r>
      <w:r w:rsidRPr="00F7753B">
        <w:rPr>
          <w:rFonts w:ascii="Times New Roman" w:eastAsia="微软雅黑" w:hAnsi="Times New Roman" w:cs="Times New Roman"/>
        </w:rPr>
        <w:t>设计限制与扩展点</w:t>
      </w:r>
    </w:p>
    <w:p w14:paraId="0C240DAC" w14:textId="77777777" w:rsidR="00F93289" w:rsidRPr="00F7753B" w:rsidRDefault="00000000">
      <w:pPr>
        <w:ind w:firstLine="420"/>
        <w:rPr>
          <w:rFonts w:cs="Times New Roman"/>
          <w:lang w:eastAsia="zh-CN"/>
        </w:rPr>
      </w:pPr>
      <w:r w:rsidRPr="00F7753B">
        <w:rPr>
          <w:rFonts w:cs="Times New Roman"/>
          <w:color w:val="243447"/>
          <w:lang w:eastAsia="zh-CN"/>
        </w:rPr>
        <w:t>当前设计满足课程项目</w:t>
      </w:r>
      <w:proofErr w:type="gramStart"/>
      <w:r w:rsidRPr="00F7753B">
        <w:rPr>
          <w:rFonts w:cs="Times New Roman"/>
          <w:color w:val="243447"/>
          <w:lang w:eastAsia="zh-CN"/>
        </w:rPr>
        <w:t>岗位级</w:t>
      </w:r>
      <w:proofErr w:type="gramEnd"/>
      <w:r w:rsidRPr="00F7753B">
        <w:rPr>
          <w:rFonts w:cs="Times New Roman"/>
          <w:color w:val="243447"/>
          <w:lang w:eastAsia="zh-CN"/>
        </w:rPr>
        <w:t>权限和本地联调。企业化扩展可在不破坏现有主线的前提下增加组织数据权限、设备采集适配器、</w:t>
      </w:r>
      <w:r w:rsidRPr="00F7753B">
        <w:rPr>
          <w:rFonts w:cs="Times New Roman"/>
          <w:color w:val="243447"/>
          <w:lang w:eastAsia="zh-CN"/>
        </w:rPr>
        <w:t xml:space="preserve">ERP </w:t>
      </w:r>
      <w:r w:rsidRPr="00F7753B">
        <w:rPr>
          <w:rFonts w:cs="Times New Roman"/>
          <w:color w:val="243447"/>
          <w:lang w:eastAsia="zh-CN"/>
        </w:rPr>
        <w:t>同步、审计日志及更多报表维度。</w:t>
      </w:r>
    </w:p>
    <w:sectPr w:rsidR="00F93289" w:rsidRPr="00F7753B" w:rsidSect="00034616">
      <w:headerReference w:type="default" r:id="rId8"/>
      <w:footerReference w:type="default" r:id="rId9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7110" w14:textId="77777777" w:rsidR="00F15AA6" w:rsidRDefault="00F15AA6">
      <w:pPr>
        <w:spacing w:after="0" w:line="240" w:lineRule="auto"/>
      </w:pPr>
      <w:r>
        <w:separator/>
      </w:r>
    </w:p>
  </w:endnote>
  <w:endnote w:type="continuationSeparator" w:id="0">
    <w:p w14:paraId="24D40C99" w14:textId="77777777" w:rsidR="00F15AA6" w:rsidRDefault="00F15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15B42" w14:textId="77777777" w:rsidR="00F93289" w:rsidRDefault="00000000">
    <w:pPr>
      <w:pStyle w:val="a7"/>
      <w:jc w:val="center"/>
      <w:rPr>
        <w:lang w:eastAsia="zh-CN"/>
      </w:rPr>
    </w:pPr>
    <w:r>
      <w:rPr>
        <w:rFonts w:cs="Times New Roman"/>
        <w:color w:val="5B6573"/>
        <w:sz w:val="17"/>
        <w:lang w:eastAsia="zh-CN"/>
      </w:rPr>
      <w:t>键盘生产制造系统｜课程实训成果物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96228" w14:textId="77777777" w:rsidR="00F15AA6" w:rsidRDefault="00F15AA6">
      <w:pPr>
        <w:spacing w:after="0" w:line="240" w:lineRule="auto"/>
      </w:pPr>
      <w:r>
        <w:separator/>
      </w:r>
    </w:p>
  </w:footnote>
  <w:footnote w:type="continuationSeparator" w:id="0">
    <w:p w14:paraId="5B4F615D" w14:textId="77777777" w:rsidR="00F15AA6" w:rsidRDefault="00F15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1D6A" w14:textId="77777777" w:rsidR="00F93289" w:rsidRDefault="00000000">
    <w:pPr>
      <w:pStyle w:val="a5"/>
      <w:jc w:val="right"/>
    </w:pPr>
    <w:r>
      <w:rPr>
        <w:rFonts w:cs="Times New Roman"/>
        <w:color w:val="5B6573"/>
        <w:sz w:val="17"/>
      </w:rPr>
      <w:t>第</w:t>
    </w:r>
    <w:r>
      <w:rPr>
        <w:rFonts w:cs="Times New Roman"/>
        <w:color w:val="5B6573"/>
        <w:sz w:val="17"/>
      </w:rPr>
      <w:t>22</w:t>
    </w:r>
    <w:r>
      <w:rPr>
        <w:rFonts w:cs="Times New Roman"/>
        <w:color w:val="5B6573"/>
        <w:sz w:val="17"/>
      </w:rPr>
      <w:t>组｜</w:t>
    </w:r>
    <w:r>
      <w:rPr>
        <w:rFonts w:cs="Times New Roman"/>
        <w:color w:val="5B6573"/>
        <w:sz w:val="17"/>
      </w:rPr>
      <w:t xml:space="preserve">Keyboard MES </w:t>
    </w:r>
    <w:proofErr w:type="spellStart"/>
    <w:r>
      <w:rPr>
        <w:rFonts w:cs="Times New Roman"/>
        <w:color w:val="5B6573"/>
        <w:sz w:val="17"/>
      </w:rPr>
      <w:t>项目文件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31030">
    <w:abstractNumId w:val="8"/>
  </w:num>
  <w:num w:numId="2" w16cid:durableId="1512184993">
    <w:abstractNumId w:val="6"/>
  </w:num>
  <w:num w:numId="3" w16cid:durableId="627051497">
    <w:abstractNumId w:val="5"/>
  </w:num>
  <w:num w:numId="4" w16cid:durableId="2088843612">
    <w:abstractNumId w:val="4"/>
  </w:num>
  <w:num w:numId="5" w16cid:durableId="1810593598">
    <w:abstractNumId w:val="7"/>
  </w:num>
  <w:num w:numId="6" w16cid:durableId="1252620123">
    <w:abstractNumId w:val="3"/>
  </w:num>
  <w:num w:numId="7" w16cid:durableId="177039508">
    <w:abstractNumId w:val="2"/>
  </w:num>
  <w:num w:numId="8" w16cid:durableId="1879008062">
    <w:abstractNumId w:val="1"/>
  </w:num>
  <w:num w:numId="9" w16cid:durableId="61637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1906"/>
    <w:rsid w:val="00CB0664"/>
    <w:rsid w:val="00F15AA6"/>
    <w:rsid w:val="00F7753B"/>
    <w:rsid w:val="00F932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2A0E1"/>
  <w14:defaultImageDpi w14:val="300"/>
  <w15:docId w15:val="{6937EE6A-2C43-4EF4-AC4D-192DB9E3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Times New Roman" w:eastAsia="微软雅黑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4344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4344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zhengliang li</cp:lastModifiedBy>
  <cp:revision>2</cp:revision>
  <dcterms:created xsi:type="dcterms:W3CDTF">2013-12-23T23:15:00Z</dcterms:created>
  <dcterms:modified xsi:type="dcterms:W3CDTF">2026-07-17T07:15:00Z</dcterms:modified>
  <cp:category/>
</cp:coreProperties>
</file>