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37BA" w14:textId="77777777" w:rsidR="00372B6D" w:rsidRPr="00785429" w:rsidRDefault="00372B6D" w:rsidP="007645BF">
      <w:pPr>
        <w:pStyle w:val="Titre"/>
      </w:pPr>
      <w:r w:rsidRPr="00785429">
        <w:t>Projet Ray-Tracer</w:t>
      </w:r>
    </w:p>
    <w:p w14:paraId="7EEFBDB2" w14:textId="77777777" w:rsidR="00372B6D" w:rsidRPr="00BA7AA5" w:rsidRDefault="00372B6D" w:rsidP="00372B6D">
      <w:pPr>
        <w:spacing w:after="0" w:line="240" w:lineRule="auto"/>
        <w:rPr>
          <w:rFonts w:ascii="Times New Roman" w:eastAsia="Times New Roman" w:hAnsi="Times New Roman" w:cs="Times New Roman"/>
          <w:sz w:val="24"/>
          <w:szCs w:val="24"/>
          <w:lang w:eastAsia="fr-CA"/>
        </w:rPr>
      </w:pPr>
    </w:p>
    <w:p w14:paraId="4E4D61C8" w14:textId="77777777" w:rsidR="00FB2A09" w:rsidRDefault="00FB2A09" w:rsidP="00785429">
      <w:pPr>
        <w:pStyle w:val="Titre2"/>
        <w:jc w:val="center"/>
        <w:rPr>
          <w:rFonts w:eastAsia="Times New Roman"/>
          <w:lang w:eastAsia="fr-CA"/>
        </w:rPr>
      </w:pPr>
    </w:p>
    <w:p w14:paraId="09AD02E9" w14:textId="5FAD7F0B" w:rsidR="00372B6D" w:rsidRPr="00BA7AA5" w:rsidRDefault="004645D7" w:rsidP="007645BF">
      <w:pPr>
        <w:pStyle w:val="Sous-titre"/>
        <w:rPr>
          <w:rFonts w:ascii="Times New Roman" w:eastAsia="Times New Roman" w:hAnsi="Times New Roman" w:cs="Times New Roman"/>
          <w:sz w:val="24"/>
          <w:szCs w:val="24"/>
          <w:lang w:eastAsia="fr-CA"/>
        </w:rPr>
      </w:pPr>
      <w:r>
        <w:rPr>
          <w:rFonts w:eastAsia="Times New Roman"/>
          <w:lang w:eastAsia="fr-CA"/>
        </w:rPr>
        <w:t>Diagramme de CLasses</w:t>
      </w:r>
    </w:p>
    <w:p w14:paraId="4D556289" w14:textId="77777777" w:rsidR="00372B6D" w:rsidRPr="002542E2" w:rsidRDefault="00372B6D" w:rsidP="00372B6D">
      <w:pPr>
        <w:spacing w:before="600" w:after="600" w:line="240" w:lineRule="auto"/>
        <w:rPr>
          <w:rFonts w:ascii="Times New Roman" w:eastAsia="Times New Roman" w:hAnsi="Times New Roman" w:cs="Times New Roman"/>
          <w:b/>
          <w:bCs/>
          <w:sz w:val="24"/>
          <w:szCs w:val="24"/>
          <w:lang w:eastAsia="fr-CA"/>
        </w:rPr>
      </w:pPr>
      <w:r w:rsidRPr="00BA7AA5">
        <w:rPr>
          <w:rFonts w:ascii="Times New Roman" w:eastAsia="Times New Roman" w:hAnsi="Times New Roman" w:cs="Times New Roman"/>
          <w:sz w:val="24"/>
          <w:szCs w:val="24"/>
          <w:lang w:eastAsia="fr-CA"/>
        </w:rPr>
        <w:br/>
      </w:r>
    </w:p>
    <w:p w14:paraId="5FB1FCF5" w14:textId="77777777" w:rsidR="00372B6D" w:rsidRPr="00BA7AA5" w:rsidRDefault="00372B6D" w:rsidP="00372B6D">
      <w:pPr>
        <w:spacing w:before="600" w:after="600" w:line="240" w:lineRule="auto"/>
        <w:rPr>
          <w:rFonts w:ascii="Times New Roman" w:eastAsia="Times New Roman" w:hAnsi="Times New Roman" w:cs="Times New Roman"/>
          <w:sz w:val="24"/>
          <w:szCs w:val="24"/>
          <w:lang w:eastAsia="fr-CA"/>
        </w:rPr>
      </w:pPr>
    </w:p>
    <w:p w14:paraId="4A421F04" w14:textId="77777777" w:rsidR="00372B6D" w:rsidRPr="00BA7AA5" w:rsidRDefault="00372B6D" w:rsidP="007645BF">
      <w:pPr>
        <w:pStyle w:val="Titre4"/>
        <w:rPr>
          <w:rFonts w:ascii="Times New Roman" w:eastAsia="Times New Roman" w:hAnsi="Times New Roman" w:cs="Times New Roman"/>
          <w:sz w:val="24"/>
          <w:szCs w:val="24"/>
          <w:lang w:eastAsia="fr-CA"/>
        </w:rPr>
      </w:pPr>
      <w:r w:rsidRPr="00BA7AA5">
        <w:rPr>
          <w:rFonts w:eastAsia="Times New Roman"/>
          <w:lang w:eastAsia="fr-CA"/>
        </w:rPr>
        <w:t>Par Laurent Louis Lauret</w:t>
      </w:r>
    </w:p>
    <w:p w14:paraId="65ACB863" w14:textId="77777777" w:rsidR="00785429" w:rsidRDefault="00785429" w:rsidP="00372B6D">
      <w:pPr>
        <w:spacing w:before="600" w:after="600" w:line="240" w:lineRule="auto"/>
        <w:rPr>
          <w:rFonts w:ascii="Times New Roman" w:eastAsia="Times New Roman" w:hAnsi="Times New Roman" w:cs="Times New Roman"/>
          <w:sz w:val="24"/>
          <w:szCs w:val="24"/>
          <w:lang w:eastAsia="fr-CA"/>
        </w:rPr>
      </w:pPr>
    </w:p>
    <w:p w14:paraId="2E2AA94C" w14:textId="77777777" w:rsidR="00372B6D" w:rsidRDefault="00D762F5" w:rsidP="00372B6D">
      <w:pPr>
        <w:spacing w:before="600" w:after="600" w:line="240" w:lineRule="auto"/>
        <w:rPr>
          <w:rFonts w:ascii="Times New Roman" w:eastAsia="Times New Roman" w:hAnsi="Times New Roman" w:cs="Times New Roman"/>
          <w:sz w:val="24"/>
          <w:szCs w:val="24"/>
          <w:lang w:eastAsia="fr-CA"/>
        </w:rPr>
      </w:pPr>
      <w:r>
        <w:rPr>
          <w:noProof/>
        </w:rPr>
        <w:drawing>
          <wp:anchor distT="0" distB="0" distL="114300" distR="114300" simplePos="0" relativeHeight="251671552" behindDoc="0" locked="0" layoutInCell="1" allowOverlap="1" wp14:anchorId="31491DD2" wp14:editId="5D09C9E5">
            <wp:simplePos x="0" y="0"/>
            <wp:positionH relativeFrom="margin">
              <wp:align>center</wp:align>
            </wp:positionH>
            <wp:positionV relativeFrom="paragraph">
              <wp:posOffset>701675</wp:posOffset>
            </wp:positionV>
            <wp:extent cx="3543300" cy="2571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B2A09">
        <w:rPr>
          <w:noProof/>
        </w:rPr>
        <mc:AlternateContent>
          <mc:Choice Requires="wpg">
            <w:drawing>
              <wp:anchor distT="0" distB="0" distL="114300" distR="114300" simplePos="0" relativeHeight="251668480" behindDoc="1" locked="0" layoutInCell="1" allowOverlap="1" wp14:anchorId="5B933067" wp14:editId="38B4D3EF">
                <wp:simplePos x="0" y="0"/>
                <wp:positionH relativeFrom="column">
                  <wp:posOffset>965200</wp:posOffset>
                </wp:positionH>
                <wp:positionV relativeFrom="paragraph">
                  <wp:posOffset>434340</wp:posOffset>
                </wp:positionV>
                <wp:extent cx="3549650" cy="2933700"/>
                <wp:effectExtent l="0" t="0" r="31750" b="5715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0" cy="2933700"/>
                          <a:chOff x="3320" y="6190"/>
                          <a:chExt cx="5590" cy="4620"/>
                        </a:xfrm>
                      </wpg:grpSpPr>
                      <wps:wsp>
                        <wps:cNvPr id="4" name="AutoShape 3"/>
                        <wps:cNvSpPr>
                          <a:spLocks noChangeArrowheads="1"/>
                        </wps:cNvSpPr>
                        <wps:spPr bwMode="auto">
                          <a:xfrm>
                            <a:off x="3320" y="6190"/>
                            <a:ext cx="5590" cy="4620"/>
                          </a:xfrm>
                          <a:prstGeom prst="flowChartConnector">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5" name="WordArt 2"/>
                        <wps:cNvSpPr txBox="1">
                          <a:spLocks noChangeArrowheads="1" noChangeShapeType="1" noTextEdit="1"/>
                        </wps:cNvSpPr>
                        <wps:spPr bwMode="auto">
                          <a:xfrm>
                            <a:off x="4170" y="6630"/>
                            <a:ext cx="3940" cy="394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14:paraId="04784B27" w14:textId="77777777" w:rsidR="00FB2A09"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R</w:t>
                              </w:r>
                              <w:r w:rsidR="00FB2A09">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ay</w:t>
                              </w:r>
                            </w:p>
                            <w:p w14:paraId="15E7C82D" w14:textId="77777777" w:rsidR="00D762F5"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77F711E1" w14:textId="77777777" w:rsidR="00D762F5"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5C75D308" w14:textId="77777777" w:rsidR="00D762F5" w:rsidRDefault="00D762F5" w:rsidP="00D762F5">
                              <w:pP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2F2DC222" w14:textId="77777777" w:rsidR="00FB2A09" w:rsidRDefault="00FB2A09"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roofErr w:type="gramStart"/>
                              <w: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tracer</w:t>
                              </w:r>
                              <w:proofErr w:type="gramEnd"/>
                            </w:p>
                          </w:txbxContent>
                        </wps:txbx>
                        <wps:bodyPr wrap="square" numCol="1" fromWordArt="1">
                          <a:prstTxWarp prst="textInflate">
                            <a:avLst>
                              <a:gd name="adj" fmla="val 13634"/>
                            </a:avLst>
                          </a:prstTxWarp>
                          <a:spAutoFit/>
                        </wps:bodyPr>
                      </wps:wsp>
                    </wpg:wgp>
                  </a:graphicData>
                </a:graphic>
                <wp14:sizeRelH relativeFrom="page">
                  <wp14:pctWidth>0</wp14:pctWidth>
                </wp14:sizeRelH>
                <wp14:sizeRelV relativeFrom="page">
                  <wp14:pctHeight>0</wp14:pctHeight>
                </wp14:sizeRelV>
              </wp:anchor>
            </w:drawing>
          </mc:Choice>
          <mc:Fallback>
            <w:pict>
              <v:group w14:anchorId="5B933067" id="Group 6" o:spid="_x0000_s1026" style="position:absolute;margin-left:76pt;margin-top:34.2pt;width:279.5pt;height:231pt;z-index:-251648000" coordorigin="3320,6190" coordsize="5590,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3320;top:6190;width:5590;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" fillcolor="white [3201]" strokecolor="#7ce1e7 [1942]" strokeweight="1pt">
                  <v:fill color2="#a8ebef [1302]" focus="100%" type="gradient"/>
                  <v:shadow on="t" color="#13666a [1606]" opacity=".5" offset="1pt"/>
                </v:shape>
                <v:shapetype id="_x0000_t202" coordsize="21600,21600" o:spt="202" path="m,l,21600r21600,l21600,xe">
                  <v:stroke joinstyle="miter"/>
                  <v:path gradientshapeok="t" o:connecttype="rect"/>
                </v:shapetype>
                <v:shape id="WordArt 2" o:spid="_x0000_s1028" type="#_x0000_t202" style="position:absolute;left:4170;top:6630;width:3940;height: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stroke joinstyle="round"/>
                  <o:lock v:ext="edit" shapetype="t"/>
                  <v:textbox style="mso-fit-shape-to-text:t">
                    <w:txbxContent>
                      <w:p w14:paraId="04784B27" w14:textId="77777777" w:rsidR="00FB2A09"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R</w:t>
                        </w:r>
                        <w:r w:rsidR="00FB2A09">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ay</w:t>
                        </w:r>
                      </w:p>
                      <w:p w14:paraId="15E7C82D" w14:textId="77777777" w:rsidR="00D762F5"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77F711E1" w14:textId="77777777" w:rsidR="00D762F5" w:rsidRDefault="00D762F5"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5C75D308" w14:textId="77777777" w:rsidR="00D762F5" w:rsidRDefault="00D762F5" w:rsidP="00D762F5">
                        <w:pP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
                      <w:p w14:paraId="2F2DC222" w14:textId="77777777" w:rsidR="00FB2A09" w:rsidRDefault="00FB2A09" w:rsidP="00FB2A09">
                        <w:pPr>
                          <w:jc w:val="cente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pPr>
                        <w:proofErr w:type="gramStart"/>
                        <w:r>
                          <w:rPr>
                            <w:rFonts w:ascii="Fantasque Sans Mono" w:eastAsia="Fantasque Sans Mono" w:hAnsi="Fantasque Sans Mono"/>
                            <w:shadow/>
                            <w:color w:val="00B0F0"/>
                            <w:sz w:val="48"/>
                            <w:szCs w:val="48"/>
                            <w14:shadow w14:blurRad="0" w14:dist="45847" w14:dir="2021404" w14:sx="100000" w14:sy="100000" w14:kx="0" w14:ky="0" w14:algn="ctr">
                              <w14:srgbClr w14:val="B2B2B2">
                                <w14:alpha w14:val="20000"/>
                              </w14:srgbClr>
                            </w14:shadow>
                          </w:rPr>
                          <w:t>tracer</w:t>
                        </w:r>
                        <w:proofErr w:type="gramEnd"/>
                      </w:p>
                    </w:txbxContent>
                  </v:textbox>
                </v:shape>
              </v:group>
            </w:pict>
          </mc:Fallback>
        </mc:AlternateContent>
      </w:r>
    </w:p>
    <w:p w14:paraId="35ADA1B3" w14:textId="77777777" w:rsidR="00CC16A9" w:rsidRPr="00BA7AA5" w:rsidRDefault="00CC16A9" w:rsidP="00372B6D">
      <w:pPr>
        <w:spacing w:before="600" w:after="600" w:line="240" w:lineRule="auto"/>
        <w:rPr>
          <w:rFonts w:ascii="Times New Roman" w:eastAsia="Times New Roman" w:hAnsi="Times New Roman" w:cs="Times New Roman"/>
          <w:sz w:val="24"/>
          <w:szCs w:val="24"/>
          <w:lang w:eastAsia="fr-CA"/>
        </w:rPr>
      </w:pPr>
    </w:p>
    <w:p w14:paraId="612128BE" w14:textId="77777777" w:rsidR="00FB2A09" w:rsidRDefault="00FB2A09">
      <w:r>
        <w:br w:type="page"/>
      </w:r>
    </w:p>
    <w:sdt>
      <w:sdtPr>
        <w:rPr>
          <w:rFonts w:asciiTheme="minorHAnsi" w:eastAsiaTheme="minorEastAsia" w:hAnsiTheme="minorHAnsi" w:cstheme="minorBidi"/>
          <w:color w:val="auto"/>
          <w:sz w:val="21"/>
          <w:szCs w:val="21"/>
          <w:lang w:val="fr-FR"/>
        </w:rPr>
        <w:id w:val="1455445401"/>
        <w:docPartObj>
          <w:docPartGallery w:val="Table of Contents"/>
          <w:docPartUnique/>
        </w:docPartObj>
      </w:sdtPr>
      <w:sdtEndPr>
        <w:rPr>
          <w:b/>
          <w:bCs/>
        </w:rPr>
      </w:sdtEndPr>
      <w:sdtContent>
        <w:p w14:paraId="05C9F9CF" w14:textId="65B3D680" w:rsidR="0015251A" w:rsidRDefault="0015251A">
          <w:pPr>
            <w:pStyle w:val="En-ttedetabledesmatires"/>
          </w:pPr>
          <w:r>
            <w:rPr>
              <w:lang w:val="fr-FR"/>
            </w:rPr>
            <w:t>Table des matières</w:t>
          </w:r>
        </w:p>
        <w:p w14:paraId="7BFC4326" w14:textId="7CB6DE8E" w:rsidR="00D8065A" w:rsidRDefault="0015251A">
          <w:pPr>
            <w:pStyle w:val="TM2"/>
            <w:tabs>
              <w:tab w:val="right" w:leader="dot" w:pos="8630"/>
            </w:tabs>
            <w:rPr>
              <w:noProof/>
              <w:sz w:val="22"/>
              <w:szCs w:val="22"/>
              <w:lang w:eastAsia="fr-CA"/>
            </w:rPr>
          </w:pPr>
          <w:r>
            <w:fldChar w:fldCharType="begin"/>
          </w:r>
          <w:r>
            <w:instrText xml:space="preserve"> TOC \o "1-3" \h \z \u </w:instrText>
          </w:r>
          <w:r>
            <w:fldChar w:fldCharType="separate"/>
          </w:r>
          <w:hyperlink w:anchor="_Toc130904576" w:history="1">
            <w:r w:rsidR="00D8065A" w:rsidRPr="00BD468B">
              <w:rPr>
                <w:rStyle w:val="Lienhypertexte"/>
                <w:noProof/>
              </w:rPr>
              <w:t>Diagramme de classes</w:t>
            </w:r>
            <w:r w:rsidR="00D8065A">
              <w:rPr>
                <w:noProof/>
                <w:webHidden/>
              </w:rPr>
              <w:tab/>
            </w:r>
            <w:r w:rsidR="00D8065A">
              <w:rPr>
                <w:noProof/>
                <w:webHidden/>
              </w:rPr>
              <w:fldChar w:fldCharType="begin"/>
            </w:r>
            <w:r w:rsidR="00D8065A">
              <w:rPr>
                <w:noProof/>
                <w:webHidden/>
              </w:rPr>
              <w:instrText xml:space="preserve"> PAGEREF _Toc130904576 \h </w:instrText>
            </w:r>
            <w:r w:rsidR="00D8065A">
              <w:rPr>
                <w:noProof/>
                <w:webHidden/>
              </w:rPr>
            </w:r>
            <w:r w:rsidR="00D8065A">
              <w:rPr>
                <w:noProof/>
                <w:webHidden/>
              </w:rPr>
              <w:fldChar w:fldCharType="separate"/>
            </w:r>
            <w:r w:rsidR="00D8065A">
              <w:rPr>
                <w:noProof/>
                <w:webHidden/>
              </w:rPr>
              <w:t>3</w:t>
            </w:r>
            <w:r w:rsidR="00D8065A">
              <w:rPr>
                <w:noProof/>
                <w:webHidden/>
              </w:rPr>
              <w:fldChar w:fldCharType="end"/>
            </w:r>
          </w:hyperlink>
        </w:p>
        <w:p w14:paraId="17A9142D" w14:textId="02609ACA" w:rsidR="00D8065A" w:rsidRDefault="00D8065A">
          <w:pPr>
            <w:pStyle w:val="TM2"/>
            <w:tabs>
              <w:tab w:val="right" w:leader="dot" w:pos="8630"/>
            </w:tabs>
            <w:rPr>
              <w:noProof/>
              <w:sz w:val="22"/>
              <w:szCs w:val="22"/>
              <w:lang w:eastAsia="fr-CA"/>
            </w:rPr>
          </w:pPr>
          <w:hyperlink w:anchor="_Toc130904577" w:history="1">
            <w:r w:rsidRPr="00BD468B">
              <w:rPr>
                <w:rStyle w:val="Lienhypertexte"/>
                <w:noProof/>
              </w:rPr>
              <w:t>Explications</w:t>
            </w:r>
            <w:r>
              <w:rPr>
                <w:noProof/>
                <w:webHidden/>
              </w:rPr>
              <w:tab/>
            </w:r>
            <w:r>
              <w:rPr>
                <w:noProof/>
                <w:webHidden/>
              </w:rPr>
              <w:fldChar w:fldCharType="begin"/>
            </w:r>
            <w:r>
              <w:rPr>
                <w:noProof/>
                <w:webHidden/>
              </w:rPr>
              <w:instrText xml:space="preserve"> PAGEREF _Toc130904577 \h </w:instrText>
            </w:r>
            <w:r>
              <w:rPr>
                <w:noProof/>
                <w:webHidden/>
              </w:rPr>
            </w:r>
            <w:r>
              <w:rPr>
                <w:noProof/>
                <w:webHidden/>
              </w:rPr>
              <w:fldChar w:fldCharType="separate"/>
            </w:r>
            <w:r>
              <w:rPr>
                <w:noProof/>
                <w:webHidden/>
              </w:rPr>
              <w:t>4</w:t>
            </w:r>
            <w:r>
              <w:rPr>
                <w:noProof/>
                <w:webHidden/>
              </w:rPr>
              <w:fldChar w:fldCharType="end"/>
            </w:r>
          </w:hyperlink>
        </w:p>
        <w:p w14:paraId="4C77B021" w14:textId="3B6053C2" w:rsidR="00D8065A" w:rsidRDefault="00D8065A">
          <w:pPr>
            <w:pStyle w:val="TM3"/>
            <w:tabs>
              <w:tab w:val="right" w:leader="dot" w:pos="8630"/>
            </w:tabs>
            <w:rPr>
              <w:noProof/>
              <w:sz w:val="22"/>
              <w:szCs w:val="22"/>
              <w:lang w:eastAsia="fr-CA"/>
            </w:rPr>
          </w:pPr>
          <w:hyperlink w:anchor="_Toc130904578" w:history="1">
            <w:r w:rsidRPr="00BD468B">
              <w:rPr>
                <w:rStyle w:val="Lienhypertexte"/>
                <w:noProof/>
              </w:rPr>
              <w:t>Interfaces</w:t>
            </w:r>
            <w:r>
              <w:rPr>
                <w:noProof/>
                <w:webHidden/>
              </w:rPr>
              <w:tab/>
            </w:r>
            <w:r>
              <w:rPr>
                <w:noProof/>
                <w:webHidden/>
              </w:rPr>
              <w:fldChar w:fldCharType="begin"/>
            </w:r>
            <w:r>
              <w:rPr>
                <w:noProof/>
                <w:webHidden/>
              </w:rPr>
              <w:instrText xml:space="preserve"> PAGEREF _Toc130904578 \h </w:instrText>
            </w:r>
            <w:r>
              <w:rPr>
                <w:noProof/>
                <w:webHidden/>
              </w:rPr>
            </w:r>
            <w:r>
              <w:rPr>
                <w:noProof/>
                <w:webHidden/>
              </w:rPr>
              <w:fldChar w:fldCharType="separate"/>
            </w:r>
            <w:r>
              <w:rPr>
                <w:noProof/>
                <w:webHidden/>
              </w:rPr>
              <w:t>4</w:t>
            </w:r>
            <w:r>
              <w:rPr>
                <w:noProof/>
                <w:webHidden/>
              </w:rPr>
              <w:fldChar w:fldCharType="end"/>
            </w:r>
          </w:hyperlink>
        </w:p>
        <w:p w14:paraId="26ACBB28" w14:textId="142DD861" w:rsidR="00D8065A" w:rsidRDefault="00D8065A">
          <w:pPr>
            <w:pStyle w:val="TM3"/>
            <w:tabs>
              <w:tab w:val="right" w:leader="dot" w:pos="8630"/>
            </w:tabs>
            <w:rPr>
              <w:noProof/>
              <w:sz w:val="22"/>
              <w:szCs w:val="22"/>
              <w:lang w:eastAsia="fr-CA"/>
            </w:rPr>
          </w:pPr>
          <w:hyperlink w:anchor="_Toc130904579" w:history="1">
            <w:r w:rsidRPr="00BD468B">
              <w:rPr>
                <w:rStyle w:val="Lienhypertexte"/>
                <w:noProof/>
              </w:rPr>
              <w:t>Classes</w:t>
            </w:r>
            <w:r>
              <w:rPr>
                <w:noProof/>
                <w:webHidden/>
              </w:rPr>
              <w:tab/>
            </w:r>
            <w:r>
              <w:rPr>
                <w:noProof/>
                <w:webHidden/>
              </w:rPr>
              <w:fldChar w:fldCharType="begin"/>
            </w:r>
            <w:r>
              <w:rPr>
                <w:noProof/>
                <w:webHidden/>
              </w:rPr>
              <w:instrText xml:space="preserve"> PAGEREF _Toc130904579 \h </w:instrText>
            </w:r>
            <w:r>
              <w:rPr>
                <w:noProof/>
                <w:webHidden/>
              </w:rPr>
            </w:r>
            <w:r>
              <w:rPr>
                <w:noProof/>
                <w:webHidden/>
              </w:rPr>
              <w:fldChar w:fldCharType="separate"/>
            </w:r>
            <w:r>
              <w:rPr>
                <w:noProof/>
                <w:webHidden/>
              </w:rPr>
              <w:t>5</w:t>
            </w:r>
            <w:r>
              <w:rPr>
                <w:noProof/>
                <w:webHidden/>
              </w:rPr>
              <w:fldChar w:fldCharType="end"/>
            </w:r>
          </w:hyperlink>
        </w:p>
        <w:p w14:paraId="4B94A6DA" w14:textId="5EF338EB" w:rsidR="00D8065A" w:rsidRDefault="00D8065A">
          <w:pPr>
            <w:pStyle w:val="TM3"/>
            <w:tabs>
              <w:tab w:val="right" w:leader="dot" w:pos="8630"/>
            </w:tabs>
            <w:rPr>
              <w:noProof/>
              <w:sz w:val="22"/>
              <w:szCs w:val="22"/>
              <w:lang w:eastAsia="fr-CA"/>
            </w:rPr>
          </w:pPr>
          <w:hyperlink w:anchor="_Toc130904580" w:history="1">
            <w:r w:rsidRPr="00BD468B">
              <w:rPr>
                <w:rStyle w:val="Lienhypertexte"/>
                <w:noProof/>
              </w:rPr>
              <w:t>Classes (suite)</w:t>
            </w:r>
            <w:r>
              <w:rPr>
                <w:noProof/>
                <w:webHidden/>
              </w:rPr>
              <w:tab/>
            </w:r>
            <w:r>
              <w:rPr>
                <w:noProof/>
                <w:webHidden/>
              </w:rPr>
              <w:fldChar w:fldCharType="begin"/>
            </w:r>
            <w:r>
              <w:rPr>
                <w:noProof/>
                <w:webHidden/>
              </w:rPr>
              <w:instrText xml:space="preserve"> PAGEREF _Toc130904580 \h </w:instrText>
            </w:r>
            <w:r>
              <w:rPr>
                <w:noProof/>
                <w:webHidden/>
              </w:rPr>
            </w:r>
            <w:r>
              <w:rPr>
                <w:noProof/>
                <w:webHidden/>
              </w:rPr>
              <w:fldChar w:fldCharType="separate"/>
            </w:r>
            <w:r>
              <w:rPr>
                <w:noProof/>
                <w:webHidden/>
              </w:rPr>
              <w:t>6</w:t>
            </w:r>
            <w:r>
              <w:rPr>
                <w:noProof/>
                <w:webHidden/>
              </w:rPr>
              <w:fldChar w:fldCharType="end"/>
            </w:r>
          </w:hyperlink>
        </w:p>
        <w:p w14:paraId="20D1D150" w14:textId="79144C07" w:rsidR="00D8065A" w:rsidRDefault="00D8065A">
          <w:pPr>
            <w:pStyle w:val="TM2"/>
            <w:tabs>
              <w:tab w:val="right" w:leader="dot" w:pos="8630"/>
            </w:tabs>
            <w:rPr>
              <w:noProof/>
              <w:sz w:val="22"/>
              <w:szCs w:val="22"/>
              <w:lang w:eastAsia="fr-CA"/>
            </w:rPr>
          </w:pPr>
          <w:hyperlink w:anchor="_Toc130904581" w:history="1">
            <w:r w:rsidRPr="00BD468B">
              <w:rPr>
                <w:rStyle w:val="Lienhypertexte"/>
                <w:noProof/>
              </w:rPr>
              <w:t>Patrons utilisés :</w:t>
            </w:r>
            <w:r>
              <w:rPr>
                <w:noProof/>
                <w:webHidden/>
              </w:rPr>
              <w:tab/>
            </w:r>
            <w:r>
              <w:rPr>
                <w:noProof/>
                <w:webHidden/>
              </w:rPr>
              <w:fldChar w:fldCharType="begin"/>
            </w:r>
            <w:r>
              <w:rPr>
                <w:noProof/>
                <w:webHidden/>
              </w:rPr>
              <w:instrText xml:space="preserve"> PAGEREF _Toc130904581 \h </w:instrText>
            </w:r>
            <w:r>
              <w:rPr>
                <w:noProof/>
                <w:webHidden/>
              </w:rPr>
            </w:r>
            <w:r>
              <w:rPr>
                <w:noProof/>
                <w:webHidden/>
              </w:rPr>
              <w:fldChar w:fldCharType="separate"/>
            </w:r>
            <w:r>
              <w:rPr>
                <w:noProof/>
                <w:webHidden/>
              </w:rPr>
              <w:t>7</w:t>
            </w:r>
            <w:r>
              <w:rPr>
                <w:noProof/>
                <w:webHidden/>
              </w:rPr>
              <w:fldChar w:fldCharType="end"/>
            </w:r>
          </w:hyperlink>
        </w:p>
        <w:p w14:paraId="30812955" w14:textId="2C57B4EB" w:rsidR="0015251A" w:rsidRDefault="0015251A">
          <w:r>
            <w:rPr>
              <w:b/>
              <w:bCs/>
              <w:lang w:val="fr-FR"/>
            </w:rPr>
            <w:fldChar w:fldCharType="end"/>
          </w:r>
        </w:p>
      </w:sdtContent>
    </w:sdt>
    <w:p w14:paraId="5FD980A9" w14:textId="77777777" w:rsidR="0015251A" w:rsidRDefault="0015251A">
      <w:pPr>
        <w:rPr>
          <w:rFonts w:asciiTheme="majorHAnsi" w:eastAsiaTheme="majorEastAsia" w:hAnsiTheme="majorHAnsi" w:cstheme="majorBidi"/>
          <w:color w:val="2683C6" w:themeColor="accent2"/>
          <w:sz w:val="36"/>
          <w:szCs w:val="36"/>
        </w:rPr>
      </w:pPr>
      <w:r>
        <w:br w:type="page"/>
      </w:r>
    </w:p>
    <w:p w14:paraId="5024DD42" w14:textId="295E6E83" w:rsidR="00FB2A09" w:rsidRDefault="00D44154" w:rsidP="004645D7">
      <w:pPr>
        <w:pStyle w:val="Titre2"/>
      </w:pPr>
      <w:bookmarkStart w:id="0" w:name="_Toc130904576"/>
      <w:r>
        <w:rPr>
          <w:noProof/>
        </w:rPr>
        <w:lastRenderedPageBreak/>
        <w:drawing>
          <wp:anchor distT="0" distB="0" distL="114300" distR="114300" simplePos="0" relativeHeight="251672576" behindDoc="0" locked="0" layoutInCell="1" allowOverlap="1" wp14:anchorId="27114D9D" wp14:editId="14A8F161">
            <wp:simplePos x="0" y="0"/>
            <wp:positionH relativeFrom="margin">
              <wp:align>center</wp:align>
            </wp:positionH>
            <wp:positionV relativeFrom="paragraph">
              <wp:posOffset>464663</wp:posOffset>
            </wp:positionV>
            <wp:extent cx="6844030" cy="732726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844030" cy="7327265"/>
                    </a:xfrm>
                    <a:prstGeom prst="rect">
                      <a:avLst/>
                    </a:prstGeom>
                  </pic:spPr>
                </pic:pic>
              </a:graphicData>
            </a:graphic>
            <wp14:sizeRelH relativeFrom="margin">
              <wp14:pctWidth>0</wp14:pctWidth>
            </wp14:sizeRelH>
            <wp14:sizeRelV relativeFrom="margin">
              <wp14:pctHeight>0</wp14:pctHeight>
            </wp14:sizeRelV>
          </wp:anchor>
        </w:drawing>
      </w:r>
      <w:r w:rsidR="004645D7">
        <w:t>Diagramme</w:t>
      </w:r>
      <w:r w:rsidR="001B6033">
        <w:t xml:space="preserve"> de classes</w:t>
      </w:r>
      <w:bookmarkEnd w:id="0"/>
    </w:p>
    <w:p w14:paraId="6C5AE898" w14:textId="04F90913" w:rsidR="004645D7" w:rsidRDefault="001B6033" w:rsidP="004645D7">
      <w:r>
        <w:t xml:space="preserve">Toutes les classes ne sont pas forcément représentées, c’est le cas notamment des classes qui dérivent de </w:t>
      </w:r>
      <w:proofErr w:type="spellStart"/>
      <w:r w:rsidRPr="001B6033">
        <w:rPr>
          <w:b/>
          <w:bCs/>
        </w:rPr>
        <w:t>BaseProcessor</w:t>
      </w:r>
      <w:proofErr w:type="spellEnd"/>
      <w:r>
        <w:t>.</w:t>
      </w:r>
    </w:p>
    <w:p w14:paraId="0BEA5B0B" w14:textId="0CA42C77" w:rsidR="004645D7" w:rsidRDefault="004645D7" w:rsidP="004645D7">
      <w:pPr>
        <w:pStyle w:val="Titre2"/>
      </w:pPr>
      <w:bookmarkStart w:id="1" w:name="_Toc130904577"/>
      <w:r>
        <w:lastRenderedPageBreak/>
        <w:t>Explications</w:t>
      </w:r>
      <w:bookmarkEnd w:id="1"/>
    </w:p>
    <w:p w14:paraId="114A81CA" w14:textId="6400757B" w:rsidR="00090499" w:rsidRDefault="00090499" w:rsidP="009E5547">
      <w:pPr>
        <w:pStyle w:val="Titre3"/>
      </w:pPr>
      <w:bookmarkStart w:id="2" w:name="_Toc130904578"/>
      <w:r>
        <w:t>Interfaces</w:t>
      </w:r>
      <w:bookmarkEnd w:id="2"/>
    </w:p>
    <w:p w14:paraId="00A7DECE" w14:textId="0BE9625F" w:rsidR="009E5547" w:rsidRDefault="009E5547" w:rsidP="009E5547">
      <w:proofErr w:type="spellStart"/>
      <w:r w:rsidRPr="00A2439C">
        <w:rPr>
          <w:b/>
          <w:bCs/>
        </w:rPr>
        <w:t>IOut</w:t>
      </w:r>
      <w:proofErr w:type="spellEnd"/>
      <w:r>
        <w:t> : interface qui représente l’abstraction du flux de sortie.</w:t>
      </w:r>
      <w:r w:rsidR="0015251A">
        <w:t xml:space="preserve"> Cette interface dispose d’une méthode permettant l’écriture vers un flux de sortie.</w:t>
      </w:r>
    </w:p>
    <w:p w14:paraId="4C8B5061" w14:textId="49673509" w:rsidR="009E5547" w:rsidRDefault="009E5547" w:rsidP="009E5547">
      <w:proofErr w:type="spellStart"/>
      <w:r w:rsidRPr="00A2439C">
        <w:rPr>
          <w:b/>
          <w:bCs/>
        </w:rPr>
        <w:t>IScene</w:t>
      </w:r>
      <w:proofErr w:type="spellEnd"/>
      <w:r>
        <w:t> : interface représentant l’abstraction qui permet le traitement des rayons</w:t>
      </w:r>
      <w:r w:rsidR="007F1449">
        <w:t>. Cette interface retourne une couleur (</w:t>
      </w:r>
      <w:proofErr w:type="spellStart"/>
      <w:r w:rsidR="007F1449" w:rsidRPr="007F1449">
        <w:rPr>
          <w:i/>
          <w:iCs/>
          <w:u w:val="single"/>
        </w:rPr>
        <w:t>Color</w:t>
      </w:r>
      <w:proofErr w:type="spellEnd"/>
      <w:r w:rsidR="007F1449">
        <w:t xml:space="preserve">), ainsi que les coordonnées du pixel associé. </w:t>
      </w:r>
    </w:p>
    <w:p w14:paraId="50B74DAE" w14:textId="1B9A3F9D" w:rsidR="009E5547" w:rsidRPr="009E5547" w:rsidRDefault="009E5547" w:rsidP="009E5547">
      <w:proofErr w:type="spellStart"/>
      <w:r w:rsidRPr="00A2439C">
        <w:rPr>
          <w:b/>
          <w:bCs/>
        </w:rPr>
        <w:t>IForm</w:t>
      </w:r>
      <w:proofErr w:type="spellEnd"/>
      <w:r>
        <w:t xml:space="preserve"> : interface représentant les acteurs </w:t>
      </w:r>
      <w:r w:rsidR="00A2439C">
        <w:t xml:space="preserve">(géométries) </w:t>
      </w:r>
      <w:r>
        <w:t xml:space="preserve">de la scène qui seront frappés par les </w:t>
      </w:r>
      <w:r w:rsidRPr="00A2439C">
        <w:t>rayons</w:t>
      </w:r>
      <w:r w:rsidR="007F1449">
        <w:t xml:space="preserve">, cette interface retourne un </w:t>
      </w:r>
      <w:proofErr w:type="spellStart"/>
      <w:r w:rsidR="007F1449" w:rsidRPr="007F1449">
        <w:rPr>
          <w:i/>
          <w:iCs/>
          <w:u w:val="single"/>
        </w:rPr>
        <w:t>HitResult</w:t>
      </w:r>
      <w:proofErr w:type="spellEnd"/>
    </w:p>
    <w:p w14:paraId="78D56A09" w14:textId="6A72C17C" w:rsidR="009E5547" w:rsidRPr="00090499" w:rsidRDefault="00A2439C" w:rsidP="00090499">
      <w:proofErr w:type="spellStart"/>
      <w:r w:rsidRPr="00A2439C">
        <w:rPr>
          <w:b/>
          <w:bCs/>
        </w:rPr>
        <w:t>I</w:t>
      </w:r>
      <w:r w:rsidR="00D44154">
        <w:rPr>
          <w:b/>
          <w:bCs/>
        </w:rPr>
        <w:t>Processor</w:t>
      </w:r>
      <w:proofErr w:type="spellEnd"/>
      <w:r>
        <w:t xml:space="preserve">: interface qui représente l’abstraction </w:t>
      </w:r>
      <w:r w:rsidR="0015251A">
        <w:t xml:space="preserve">qui traite les </w:t>
      </w:r>
      <w:r>
        <w:t>résultat</w:t>
      </w:r>
      <w:r w:rsidR="0015251A">
        <w:t>s</w:t>
      </w:r>
      <w:r>
        <w:t xml:space="preserve"> de l’intersection des rayons (</w:t>
      </w:r>
      <w:proofErr w:type="spellStart"/>
      <w:r w:rsidRPr="007F1449">
        <w:rPr>
          <w:i/>
          <w:iCs/>
          <w:u w:val="single"/>
        </w:rPr>
        <w:t>HitResult</w:t>
      </w:r>
      <w:proofErr w:type="spellEnd"/>
      <w:r>
        <w:t>)</w:t>
      </w:r>
      <w:r w:rsidR="0015251A">
        <w:t>, et retourne à la scène une couleur</w:t>
      </w:r>
      <w:r w:rsidR="002C3C80">
        <w:t xml:space="preserve"> (</w:t>
      </w:r>
      <w:proofErr w:type="spellStart"/>
      <w:r w:rsidR="002C3C80" w:rsidRPr="002C3C80">
        <w:rPr>
          <w:i/>
          <w:iCs/>
          <w:u w:val="single"/>
        </w:rPr>
        <w:t>Color</w:t>
      </w:r>
      <w:proofErr w:type="spellEnd"/>
      <w:r w:rsidR="002C3C80">
        <w:t>)</w:t>
      </w:r>
      <w:r w:rsidR="0015251A">
        <w:t>.</w:t>
      </w:r>
    </w:p>
    <w:p w14:paraId="301B1CB3" w14:textId="77777777" w:rsidR="00D44154" w:rsidRDefault="00D44154">
      <w:proofErr w:type="spellStart"/>
      <w:r w:rsidRPr="00D44154">
        <w:rPr>
          <w:b/>
          <w:bCs/>
        </w:rPr>
        <w:t>IBuilder</w:t>
      </w:r>
      <w:proofErr w:type="spellEnd"/>
      <w:r>
        <w:t> : interface qui représentant le montage de scène. La scène est un objet complexe qui nécessite une configuration.</w:t>
      </w:r>
    </w:p>
    <w:p w14:paraId="1DF4863A" w14:textId="48CE29A0" w:rsidR="00D44154" w:rsidRDefault="00D44154">
      <w:proofErr w:type="spellStart"/>
      <w:r w:rsidRPr="00D44154">
        <w:rPr>
          <w:b/>
          <w:bCs/>
        </w:rPr>
        <w:t>IMultiProcManufacture</w:t>
      </w:r>
      <w:proofErr w:type="spellEnd"/>
      <w:r>
        <w:t> : interface représentant une manufacture abstraite pour instancier une famille d’objet nécessaire au multiprocessing au cœur de l’application.</w:t>
      </w:r>
    </w:p>
    <w:p w14:paraId="089C16E7" w14:textId="77777777" w:rsidR="00E83FB4" w:rsidRDefault="00E83FB4">
      <w:proofErr w:type="spellStart"/>
      <w:r w:rsidRPr="00E83FB4">
        <w:rPr>
          <w:b/>
          <w:bCs/>
        </w:rPr>
        <w:t>IParallelizer</w:t>
      </w:r>
      <w:proofErr w:type="spellEnd"/>
      <w:r>
        <w:t> : Interface représentant la gestion des processus dans le cadre du traitement parallèle.</w:t>
      </w:r>
    </w:p>
    <w:p w14:paraId="487C429F" w14:textId="77777777" w:rsidR="00902093" w:rsidRDefault="00E83FB4">
      <w:proofErr w:type="spellStart"/>
      <w:r w:rsidRPr="00902093">
        <w:rPr>
          <w:b/>
          <w:bCs/>
        </w:rPr>
        <w:t>IReassembler</w:t>
      </w:r>
      <w:proofErr w:type="spellEnd"/>
      <w:r>
        <w:t> : Interface représentant la reconstitution d’une image à partir de morceaux</w:t>
      </w:r>
      <w:r w:rsidR="00902093">
        <w:t>.</w:t>
      </w:r>
    </w:p>
    <w:p w14:paraId="6AD21CA3" w14:textId="686C5117" w:rsidR="00A2439C" w:rsidRDefault="00902093">
      <w:pPr>
        <w:rPr>
          <w:rFonts w:asciiTheme="majorHAnsi" w:eastAsiaTheme="majorEastAsia" w:hAnsiTheme="majorHAnsi" w:cstheme="majorBidi"/>
          <w:color w:val="1C6194" w:themeColor="accent2" w:themeShade="BF"/>
          <w:sz w:val="32"/>
          <w:szCs w:val="32"/>
        </w:rPr>
      </w:pPr>
      <w:proofErr w:type="spellStart"/>
      <w:r w:rsidRPr="00DB1DC1">
        <w:rPr>
          <w:b/>
          <w:bCs/>
        </w:rPr>
        <w:t>ICleaner</w:t>
      </w:r>
      <w:proofErr w:type="spellEnd"/>
      <w:r>
        <w:t> : Interface permettant d’effacer les fichiers temporaires à la suite du traitement parallèle.</w:t>
      </w:r>
      <w:r w:rsidR="00A2439C">
        <w:br w:type="page"/>
      </w:r>
    </w:p>
    <w:p w14:paraId="1544677F" w14:textId="79EF425F" w:rsidR="00090499" w:rsidRPr="00090499" w:rsidRDefault="00090499" w:rsidP="009E5547">
      <w:pPr>
        <w:pStyle w:val="Titre3"/>
      </w:pPr>
      <w:bookmarkStart w:id="3" w:name="_Toc130904579"/>
      <w:r>
        <w:lastRenderedPageBreak/>
        <w:t>Classe</w:t>
      </w:r>
      <w:r w:rsidR="009E5547">
        <w:t>s</w:t>
      </w:r>
      <w:bookmarkEnd w:id="3"/>
    </w:p>
    <w:p w14:paraId="3AEEBC32" w14:textId="00E1CC6D" w:rsidR="004645D7" w:rsidRDefault="004645D7" w:rsidP="004645D7">
      <w:r w:rsidRPr="004645D7">
        <w:rPr>
          <w:b/>
          <w:bCs/>
        </w:rPr>
        <w:t>Camera</w:t>
      </w:r>
      <w:r>
        <w:t xml:space="preserve"> : cette classe représente le point de départ de l’application. Celle-ci est responsable de créer la classe </w:t>
      </w:r>
      <w:proofErr w:type="spellStart"/>
      <w:r w:rsidRPr="004645D7">
        <w:rPr>
          <w:b/>
          <w:bCs/>
        </w:rPr>
        <w:t>Viewport</w:t>
      </w:r>
      <w:proofErr w:type="spellEnd"/>
      <w:r>
        <w:t xml:space="preserve"> en utilisant la position de la caméra, sa direction, ainsi que la résolution souhaitée.</w:t>
      </w:r>
    </w:p>
    <w:p w14:paraId="716C1C61" w14:textId="5BDF31BA" w:rsidR="004645D7" w:rsidRDefault="004645D7" w:rsidP="004645D7">
      <w:proofErr w:type="spellStart"/>
      <w:r w:rsidRPr="0006038D">
        <w:rPr>
          <w:b/>
          <w:bCs/>
        </w:rPr>
        <w:t>Viewport</w:t>
      </w:r>
      <w:proofErr w:type="spellEnd"/>
      <w:r>
        <w:t xml:space="preserve"> : cette classe </w:t>
      </w:r>
      <w:r w:rsidR="0006038D">
        <w:t>est une réification du champ de vision de la caméra. Il s’agit d’un plan spatial sur lequel sont disposés des points correspondants à chaque pixels (de l’image finale). Cette classe fournit un itérateur pour accéder à l’ensemble des points de la grille.</w:t>
      </w:r>
    </w:p>
    <w:p w14:paraId="1C839972" w14:textId="7E103A9F" w:rsidR="00315328" w:rsidRDefault="00315328" w:rsidP="004645D7">
      <w:proofErr w:type="spellStart"/>
      <w:r w:rsidRPr="00315328">
        <w:rPr>
          <w:b/>
          <w:bCs/>
        </w:rPr>
        <w:t>IteratorViewport</w:t>
      </w:r>
      <w:proofErr w:type="spellEnd"/>
      <w:r>
        <w:t xml:space="preserve"> : itérateur qui permet d’obtenir les points du </w:t>
      </w:r>
      <w:proofErr w:type="spellStart"/>
      <w:r>
        <w:t>viewport</w:t>
      </w:r>
      <w:proofErr w:type="spellEnd"/>
      <w:r>
        <w:t>.</w:t>
      </w:r>
    </w:p>
    <w:p w14:paraId="4FA5D122" w14:textId="5DE0876C" w:rsidR="00315328" w:rsidRDefault="00315328" w:rsidP="004645D7">
      <w:proofErr w:type="spellStart"/>
      <w:r w:rsidRPr="00315328">
        <w:rPr>
          <w:b/>
          <w:bCs/>
        </w:rPr>
        <w:t>RayManufacture</w:t>
      </w:r>
      <w:proofErr w:type="spellEnd"/>
      <w:r w:rsidRPr="00315328">
        <w:rPr>
          <w:b/>
          <w:bCs/>
        </w:rPr>
        <w:t> </w:t>
      </w:r>
      <w:r>
        <w:t>: Cette classe permet d’instancier les rayons qui sont lancés dans la scène. Elle utilise la position de la caméra. Sa méthode d’instanciation prend un point, ce qui lui permet d’instancier un objet de type Ray</w:t>
      </w:r>
      <w:r w:rsidR="00766A54">
        <w:t>.</w:t>
      </w:r>
      <w:r>
        <w:t xml:space="preserve"> </w:t>
      </w:r>
    </w:p>
    <w:p w14:paraId="545BE366" w14:textId="77777777" w:rsidR="0059249F" w:rsidRDefault="00766A54">
      <w:r w:rsidRPr="0059249F">
        <w:rPr>
          <w:b/>
          <w:bCs/>
        </w:rPr>
        <w:t>Ray</w:t>
      </w:r>
      <w:r>
        <w:t xml:space="preserve"> : Cette classe est une réification d’une demi-droite </w:t>
      </w:r>
      <w:r w:rsidR="0059249F">
        <w:t>qui intersecte les géométries de la scène, afin de déterminer de déterminer le chemin emprunté par la lumière vers la caméra</w:t>
      </w:r>
    </w:p>
    <w:p w14:paraId="56CF6D74" w14:textId="3AAE7D31" w:rsidR="00B55A8C" w:rsidRDefault="0059249F">
      <w:r w:rsidRPr="0059249F">
        <w:rPr>
          <w:b/>
          <w:bCs/>
        </w:rPr>
        <w:t>Picture</w:t>
      </w:r>
      <w:r>
        <w:t xml:space="preserve"> : Cette classe représente l’image qui sera générée par l’algorithme de ray-tracing. </w:t>
      </w:r>
      <w:r w:rsidR="00B55A8C">
        <w:t xml:space="preserve">Elle est responsable de lancer les rayons à travers la scène en utilisant sa manufacture de rayon. Elle dispose aussi d’une méthode pour s’exporter vers l’écran ou encore vers un fichier </w:t>
      </w:r>
      <w:proofErr w:type="spellStart"/>
      <w:r w:rsidR="00B55A8C">
        <w:t>B</w:t>
      </w:r>
      <w:r w:rsidR="00BC6C33">
        <w:t>itMap</w:t>
      </w:r>
      <w:proofErr w:type="spellEnd"/>
      <w:r w:rsidR="00B55A8C">
        <w:t>.</w:t>
      </w:r>
    </w:p>
    <w:p w14:paraId="7534E87F" w14:textId="0D81B1B3" w:rsidR="00A74C4F" w:rsidRPr="00BC6C33" w:rsidRDefault="00A74C4F">
      <w:proofErr w:type="spellStart"/>
      <w:r w:rsidRPr="00A74C4F">
        <w:rPr>
          <w:b/>
          <w:bCs/>
        </w:rPr>
        <w:t>Bmp</w:t>
      </w:r>
      <w:proofErr w:type="spellEnd"/>
      <w:r>
        <w:t xml:space="preserve"> : Cette classe représente un flux de sortie vers un fichier BMP, elle implémente l’interface </w:t>
      </w:r>
      <w:proofErr w:type="spellStart"/>
      <w:r w:rsidRPr="00BC6C33">
        <w:rPr>
          <w:i/>
          <w:iCs/>
          <w:u w:val="single"/>
        </w:rPr>
        <w:t>IOut</w:t>
      </w:r>
      <w:proofErr w:type="spellEnd"/>
      <w:r w:rsidR="00BC6C33">
        <w:t>.</w:t>
      </w:r>
    </w:p>
    <w:p w14:paraId="5720F223" w14:textId="573E564D" w:rsidR="00A74C4F" w:rsidRPr="00BC6C33" w:rsidRDefault="00A74C4F">
      <w:r w:rsidRPr="00856F53">
        <w:rPr>
          <w:b/>
          <w:bCs/>
        </w:rPr>
        <w:t>Screen</w:t>
      </w:r>
      <w:r>
        <w:t xml:space="preserve"> : Cette classe représente un flux de sortie vers l’écran, </w:t>
      </w:r>
      <w:r w:rsidR="00856F53">
        <w:t>permettant d’avoir un aperçu temporaire de l’image générée par le ray tracer</w:t>
      </w:r>
      <w:r w:rsidR="00BC6C33">
        <w:t xml:space="preserve">. Elle implémente aussi l’interface </w:t>
      </w:r>
      <w:proofErr w:type="spellStart"/>
      <w:r w:rsidR="00BC6C33" w:rsidRPr="00BC6C33">
        <w:rPr>
          <w:i/>
          <w:iCs/>
          <w:u w:val="single"/>
        </w:rPr>
        <w:t>IOut</w:t>
      </w:r>
      <w:proofErr w:type="spellEnd"/>
      <w:r w:rsidR="00BC6C33" w:rsidRPr="00BC6C33">
        <w:t>.</w:t>
      </w:r>
    </w:p>
    <w:p w14:paraId="14D25BB8" w14:textId="22C6B932" w:rsidR="00BC6C33" w:rsidRDefault="00856F53">
      <w:proofErr w:type="spellStart"/>
      <w:r w:rsidRPr="00856F53">
        <w:rPr>
          <w:b/>
          <w:bCs/>
        </w:rPr>
        <w:t>Scene</w:t>
      </w:r>
      <w:proofErr w:type="spellEnd"/>
      <w:r>
        <w:t> : Cette classe permet de coordonner les acteurs de la scène et le lancer de rayon lui-même.</w:t>
      </w:r>
      <w:r w:rsidR="00090499">
        <w:t xml:space="preserve"> Elle est également composée d’une chaine de responsabilité qui permet d’effectuer le traitement de chaque lancer de rayon, et lorsque le traitement est terminé, elle retourne à l’image la couleur calculée pour un rayon.</w:t>
      </w:r>
      <w:r w:rsidR="00BC6C33">
        <w:t xml:space="preserve"> Cette classe implémente l’interface </w:t>
      </w:r>
      <w:proofErr w:type="spellStart"/>
      <w:r w:rsidR="00BC6C33" w:rsidRPr="00BC6C33">
        <w:rPr>
          <w:i/>
          <w:iCs/>
          <w:u w:val="single"/>
        </w:rPr>
        <w:t>IScene</w:t>
      </w:r>
      <w:proofErr w:type="spellEnd"/>
    </w:p>
    <w:p w14:paraId="2C9F7018" w14:textId="77777777" w:rsidR="002C3C80" w:rsidRDefault="00090499">
      <w:proofErr w:type="spellStart"/>
      <w:r w:rsidRPr="00A2439C">
        <w:rPr>
          <w:b/>
          <w:bCs/>
        </w:rPr>
        <w:t>FormCube</w:t>
      </w:r>
      <w:proofErr w:type="spellEnd"/>
      <w:r>
        <w:t xml:space="preserve"> : Cette classe </w:t>
      </w:r>
      <w:r w:rsidR="00A2439C">
        <w:t xml:space="preserve">représente un cube </w:t>
      </w:r>
      <w:r w:rsidR="007F1449">
        <w:t xml:space="preserve">dans la scène. Elle implémente l’interface </w:t>
      </w:r>
      <w:proofErr w:type="spellStart"/>
      <w:r w:rsidR="007F1449" w:rsidRPr="002C3C80">
        <w:rPr>
          <w:i/>
          <w:iCs/>
          <w:u w:val="single"/>
        </w:rPr>
        <w:t>IForm</w:t>
      </w:r>
      <w:proofErr w:type="spellEnd"/>
      <w:r w:rsidR="007F1449">
        <w:t>.</w:t>
      </w:r>
    </w:p>
    <w:p w14:paraId="4E2C87F4" w14:textId="77777777" w:rsidR="002C3C80" w:rsidRDefault="002C3C80">
      <w:proofErr w:type="spellStart"/>
      <w:r w:rsidRPr="002C3C80">
        <w:rPr>
          <w:b/>
          <w:bCs/>
        </w:rPr>
        <w:t>FormSphere</w:t>
      </w:r>
      <w:proofErr w:type="spellEnd"/>
      <w:r>
        <w:t xml:space="preserve"> : Cette classe représente une sphère dans la scène. Elle implémente aussi l’interface </w:t>
      </w:r>
      <w:proofErr w:type="spellStart"/>
      <w:r w:rsidRPr="002C3C80">
        <w:rPr>
          <w:i/>
          <w:iCs/>
          <w:u w:val="single"/>
        </w:rPr>
        <w:t>IForm</w:t>
      </w:r>
      <w:proofErr w:type="spellEnd"/>
      <w:r>
        <w:t>.</w:t>
      </w:r>
    </w:p>
    <w:p w14:paraId="290B96DC" w14:textId="77777777" w:rsidR="00BA72A1" w:rsidRDefault="00BA72A1">
      <w:proofErr w:type="spellStart"/>
      <w:r w:rsidRPr="00BA72A1">
        <w:rPr>
          <w:b/>
          <w:bCs/>
        </w:rPr>
        <w:t>HitResult</w:t>
      </w:r>
      <w:proofErr w:type="spellEnd"/>
      <w:r>
        <w:t> : Cette classe est une classe de données qui contient les informations nécessaires au traitement et calcul de la lumière pour un rayon donné. Ses attributs sont des propriétés publiques.</w:t>
      </w:r>
    </w:p>
    <w:p w14:paraId="07A35985" w14:textId="77777777" w:rsidR="00BA72A1" w:rsidRDefault="00BA72A1" w:rsidP="00BA72A1">
      <w:pPr>
        <w:pStyle w:val="Titre3"/>
      </w:pPr>
      <w:bookmarkStart w:id="4" w:name="_Toc130904580"/>
      <w:r>
        <w:lastRenderedPageBreak/>
        <w:t>Classes (suite)</w:t>
      </w:r>
      <w:bookmarkEnd w:id="4"/>
    </w:p>
    <w:p w14:paraId="3F2C820F" w14:textId="4520B71B" w:rsidR="00D5341D" w:rsidRDefault="00D5341D">
      <w:proofErr w:type="spellStart"/>
      <w:r w:rsidRPr="00D5341D">
        <w:rPr>
          <w:b/>
          <w:bCs/>
        </w:rPr>
        <w:t>BaseProcessor</w:t>
      </w:r>
      <w:proofErr w:type="spellEnd"/>
      <w:r>
        <w:t> : C’est une classe abstraite dont le rôle est de rassembler le code commun aux classes dérivées concrètes</w:t>
      </w:r>
      <w:r w:rsidR="00BA3A17">
        <w:t>.</w:t>
      </w:r>
      <w:r w:rsidR="006605F9">
        <w:t xml:space="preserve"> Les classes dérivées </w:t>
      </w:r>
      <w:r w:rsidR="005E26DC">
        <w:t>sont utilisés dans une chaine de responsabilité permettant le traitement de chaque rayon lancé</w:t>
      </w:r>
      <w:r w:rsidR="00D5243B">
        <w:t xml:space="preserve"> grâce au </w:t>
      </w:r>
      <w:proofErr w:type="spellStart"/>
      <w:r w:rsidR="00D5243B" w:rsidRPr="00D5243B">
        <w:rPr>
          <w:i/>
          <w:iCs/>
          <w:u w:val="single"/>
        </w:rPr>
        <w:t>HitResult</w:t>
      </w:r>
      <w:proofErr w:type="spellEnd"/>
      <w:r w:rsidR="005E26DC">
        <w:t>.</w:t>
      </w:r>
    </w:p>
    <w:p w14:paraId="7E9C0219" w14:textId="7AE890BB" w:rsidR="00FA0D03" w:rsidRDefault="005E26DC">
      <w:proofErr w:type="spellStart"/>
      <w:r w:rsidRPr="005E26DC">
        <w:rPr>
          <w:b/>
          <w:bCs/>
        </w:rPr>
        <w:t>MissProcessor</w:t>
      </w:r>
      <w:proofErr w:type="spellEnd"/>
      <w:r>
        <w:t xml:space="preserve"> : </w:t>
      </w:r>
      <w:r w:rsidR="00FA0D03">
        <w:t>cette</w:t>
      </w:r>
      <w:r>
        <w:t xml:space="preserve"> classe, qui dérive de </w:t>
      </w:r>
      <w:proofErr w:type="spellStart"/>
      <w:r>
        <w:t>BaseProcessor</w:t>
      </w:r>
      <w:proofErr w:type="spellEnd"/>
      <w:r>
        <w:t>, permet de traiter les rayons qui n’intersectent aucune géométrie dans</w:t>
      </w:r>
      <w:r w:rsidR="00FA0D03">
        <w:t xml:space="preserve"> le champ de vision de la caméra</w:t>
      </w:r>
      <w:r>
        <w:t>.</w:t>
      </w:r>
    </w:p>
    <w:p w14:paraId="03EA2CF8" w14:textId="4E9C0644" w:rsidR="005A1323" w:rsidRDefault="005A1323" w:rsidP="004645D7">
      <w:proofErr w:type="spellStart"/>
      <w:r w:rsidRPr="005A1323">
        <w:rPr>
          <w:b/>
          <w:bCs/>
        </w:rPr>
        <w:t>IlluminationProcessor</w:t>
      </w:r>
      <w:proofErr w:type="spellEnd"/>
      <w:r>
        <w:t xml:space="preserve"> : cette classe dérive de </w:t>
      </w:r>
      <w:proofErr w:type="spellStart"/>
      <w:r>
        <w:t>BaseProcessor</w:t>
      </w:r>
      <w:proofErr w:type="spellEnd"/>
      <w:r>
        <w:t>, et permet de calculer l’illumination au point d’impact d’un rayon.</w:t>
      </w:r>
    </w:p>
    <w:p w14:paraId="52A94C9F" w14:textId="4BDE6AD1" w:rsidR="005A1323" w:rsidRDefault="005A1323" w:rsidP="004645D7">
      <w:proofErr w:type="spellStart"/>
      <w:r w:rsidRPr="005A1323">
        <w:rPr>
          <w:b/>
          <w:bCs/>
        </w:rPr>
        <w:t>ShadowingProcessor</w:t>
      </w:r>
      <w:proofErr w:type="spellEnd"/>
      <w:r>
        <w:t xml:space="preserve"> : classe dérivée de </w:t>
      </w:r>
      <w:proofErr w:type="spellStart"/>
      <w:r>
        <w:t>BaseProcessor</w:t>
      </w:r>
      <w:proofErr w:type="spellEnd"/>
      <w:r>
        <w:t>, dont le but est de déterminer si un point est dans l’ombre ou directement éclairé.</w:t>
      </w:r>
    </w:p>
    <w:p w14:paraId="2EB4A334" w14:textId="4D26063B" w:rsidR="005A1323" w:rsidRDefault="005A1323" w:rsidP="004645D7">
      <w:proofErr w:type="spellStart"/>
      <w:r w:rsidRPr="005A1323">
        <w:rPr>
          <w:b/>
          <w:bCs/>
        </w:rPr>
        <w:t>ReflectionProcessor</w:t>
      </w:r>
      <w:proofErr w:type="spellEnd"/>
      <w:r>
        <w:t xml:space="preserve"> : classe dérivée de </w:t>
      </w:r>
      <w:proofErr w:type="spellStart"/>
      <w:r>
        <w:t>BaseProcessor</w:t>
      </w:r>
      <w:proofErr w:type="spellEnd"/>
      <w:r>
        <w:t xml:space="preserve">, et qui se charge de traiter les surfaces qui sont réfléchissantes. Elle se sert également de </w:t>
      </w:r>
      <w:r w:rsidRPr="005A1323">
        <w:rPr>
          <w:i/>
          <w:iCs/>
        </w:rPr>
        <w:t>l’</w:t>
      </w:r>
      <w:proofErr w:type="spellStart"/>
      <w:r w:rsidRPr="005A1323">
        <w:rPr>
          <w:i/>
          <w:iCs/>
        </w:rPr>
        <w:t>IlluminationProcessor</w:t>
      </w:r>
      <w:proofErr w:type="spellEnd"/>
      <w:r>
        <w:t xml:space="preserve"> et du </w:t>
      </w:r>
      <w:proofErr w:type="spellStart"/>
      <w:r w:rsidRPr="005A1323">
        <w:rPr>
          <w:i/>
          <w:iCs/>
        </w:rPr>
        <w:t>ShadowingProcessor</w:t>
      </w:r>
      <w:proofErr w:type="spellEnd"/>
      <w:r>
        <w:t xml:space="preserve"> pour déterminer l’illumination qui doit être rapportée après une réflexion.</w:t>
      </w:r>
    </w:p>
    <w:p w14:paraId="46C9EFC2" w14:textId="642F24CB" w:rsidR="00734E33" w:rsidRDefault="00734E33" w:rsidP="004645D7">
      <w:proofErr w:type="spellStart"/>
      <w:r w:rsidRPr="00734E33">
        <w:rPr>
          <w:b/>
          <w:bCs/>
        </w:rPr>
        <w:t>OcclusionProcessor</w:t>
      </w:r>
      <w:proofErr w:type="spellEnd"/>
      <w:r>
        <w:t xml:space="preserve"> : classe dérivée de </w:t>
      </w:r>
      <w:proofErr w:type="spellStart"/>
      <w:r>
        <w:t>BaseProcessor</w:t>
      </w:r>
      <w:proofErr w:type="spellEnd"/>
      <w:r>
        <w:t>, qui permet de traiter l’occlusion de la lumière en se basant sur le nombre de rayons occlus par l’environnement.</w:t>
      </w:r>
    </w:p>
    <w:p w14:paraId="7FA36592" w14:textId="3EF08215" w:rsidR="00734E33" w:rsidRDefault="00734E33" w:rsidP="004645D7">
      <w:proofErr w:type="spellStart"/>
      <w:r w:rsidRPr="00734E33">
        <w:rPr>
          <w:b/>
          <w:bCs/>
        </w:rPr>
        <w:t>AdaptiveOcclusionProcessor</w:t>
      </w:r>
      <w:proofErr w:type="spellEnd"/>
      <w:r>
        <w:t xml:space="preserve"> : classe </w:t>
      </w:r>
      <w:r w:rsidR="004B69AE">
        <w:t xml:space="preserve">similaire à </w:t>
      </w:r>
      <w:proofErr w:type="spellStart"/>
      <w:r w:rsidR="004B69AE">
        <w:t>OcclusionProcessor</w:t>
      </w:r>
      <w:proofErr w:type="spellEnd"/>
      <w:r w:rsidR="004B69AE">
        <w:t xml:space="preserve"> qui </w:t>
      </w:r>
      <w:r>
        <w:t>traite l’occlusion de la lumière en se basant sur la distance des rayons</w:t>
      </w:r>
      <w:r w:rsidR="000C412E">
        <w:t xml:space="preserve"> </w:t>
      </w:r>
      <w:r>
        <w:t>occlus par l’environnement</w:t>
      </w:r>
      <w:r w:rsidR="000C412E">
        <w:t xml:space="preserve"> </w:t>
      </w:r>
      <w:r w:rsidR="000C412E">
        <w:t>ainsi que sur leur pondération</w:t>
      </w:r>
      <w:r>
        <w:t>. Elle permet d’obtenir un dégradé dans le rendu de l’occlusion.</w:t>
      </w:r>
    </w:p>
    <w:p w14:paraId="56EDC511" w14:textId="071632A7" w:rsidR="00142D14" w:rsidRDefault="004B69AE" w:rsidP="004645D7">
      <w:proofErr w:type="spellStart"/>
      <w:r w:rsidRPr="004B69AE">
        <w:rPr>
          <w:b/>
          <w:bCs/>
        </w:rPr>
        <w:t>SimpleRefractionProcessor</w:t>
      </w:r>
      <w:proofErr w:type="spellEnd"/>
      <w:r>
        <w:t xml:space="preserve"> : classe dérivée de </w:t>
      </w:r>
      <w:proofErr w:type="spellStart"/>
      <w:r>
        <w:t>BaseProcessor</w:t>
      </w:r>
      <w:proofErr w:type="spellEnd"/>
      <w:r>
        <w:t>, qui permet de calculer l’illumination rendue au travers des géométries transparentes, en tenant compte de leur indice de réfraction.</w:t>
      </w:r>
    </w:p>
    <w:p w14:paraId="79A1EEA1" w14:textId="4DB53F07" w:rsidR="00643942" w:rsidRDefault="00643942" w:rsidP="004645D7">
      <w:proofErr w:type="spellStart"/>
      <w:r w:rsidRPr="00643942">
        <w:rPr>
          <w:b/>
          <w:bCs/>
        </w:rPr>
        <w:t>AdvancedRefractionProcessor</w:t>
      </w:r>
      <w:proofErr w:type="spellEnd"/>
      <w:r>
        <w:t xml:space="preserve"> : classe similaire à </w:t>
      </w:r>
      <w:proofErr w:type="spellStart"/>
      <w:r>
        <w:t>SimpleRefractionProcessor</w:t>
      </w:r>
      <w:proofErr w:type="spellEnd"/>
      <w:r>
        <w:t>, mais qui est capable de gérer la réflexion totale à l’intérieur de la géométrie transparente.</w:t>
      </w:r>
    </w:p>
    <w:p w14:paraId="01EF1CAD" w14:textId="554CF95C" w:rsidR="005A1323" w:rsidRDefault="00F255BD" w:rsidP="004645D7">
      <w:proofErr w:type="spellStart"/>
      <w:r w:rsidRPr="00AF3EEA">
        <w:rPr>
          <w:b/>
          <w:bCs/>
        </w:rPr>
        <w:t>ManufactureHeightMultiProc</w:t>
      </w:r>
      <w:proofErr w:type="spellEnd"/>
      <w:r>
        <w:t xml:space="preserve"> : classe qui implémente l’interface </w:t>
      </w:r>
      <w:proofErr w:type="spellStart"/>
      <w:r w:rsidRPr="00AF3EEA">
        <w:rPr>
          <w:i/>
          <w:iCs/>
        </w:rPr>
        <w:t>IMultiProcManufacture</w:t>
      </w:r>
      <w:proofErr w:type="spellEnd"/>
      <w:r>
        <w:t>, permettant de créer une famille d’objets pour faire le traitement</w:t>
      </w:r>
      <w:r w:rsidR="00013DA8">
        <w:t xml:space="preserve"> des rayons</w:t>
      </w:r>
      <w:r>
        <w:t xml:space="preserve"> en parallèle.</w:t>
      </w:r>
    </w:p>
    <w:p w14:paraId="328F3850" w14:textId="6A5DE3C9" w:rsidR="00AF3EEA" w:rsidRDefault="00AF3EEA" w:rsidP="004645D7">
      <w:proofErr w:type="spellStart"/>
      <w:r w:rsidRPr="00AF3EEA">
        <w:rPr>
          <w:b/>
          <w:bCs/>
        </w:rPr>
        <w:t>CustomProcess</w:t>
      </w:r>
      <w:proofErr w:type="spellEnd"/>
      <w:r>
        <w:t> : classe qui représente le traitement à effectuer à l’intérieur d’un processus lors du traitement parallèle.</w:t>
      </w:r>
    </w:p>
    <w:p w14:paraId="2EF87601" w14:textId="10C92C69" w:rsidR="00AF3EEA" w:rsidRDefault="00AF3EEA" w:rsidP="004645D7">
      <w:proofErr w:type="spellStart"/>
      <w:r w:rsidRPr="00801F52">
        <w:rPr>
          <w:b/>
          <w:bCs/>
        </w:rPr>
        <w:t>HeightParallelizer</w:t>
      </w:r>
      <w:proofErr w:type="spellEnd"/>
      <w:r>
        <w:t xml:space="preserve"> : classe qui permet de découper une tâche, en plusieurs processus </w:t>
      </w:r>
      <w:r w:rsidR="00801F52">
        <w:t>pour le traitement parallèle.</w:t>
      </w:r>
    </w:p>
    <w:p w14:paraId="10B97597" w14:textId="0F549799" w:rsidR="00801F52" w:rsidRDefault="00801F52" w:rsidP="004645D7">
      <w:proofErr w:type="spellStart"/>
      <w:r w:rsidRPr="00801F52">
        <w:rPr>
          <w:b/>
          <w:bCs/>
        </w:rPr>
        <w:t>HeightReassembler</w:t>
      </w:r>
      <w:proofErr w:type="spellEnd"/>
      <w:r>
        <w:t> : classe qui permet la reconstitution d’une image divisée sur la hauteur.</w:t>
      </w:r>
    </w:p>
    <w:p w14:paraId="3B487B75" w14:textId="50BF28BA" w:rsidR="00801F52" w:rsidRDefault="00801F52" w:rsidP="004645D7">
      <w:r w:rsidRPr="00801F52">
        <w:rPr>
          <w:b/>
          <w:bCs/>
        </w:rPr>
        <w:lastRenderedPageBreak/>
        <w:t>Cleaner</w:t>
      </w:r>
      <w:r>
        <w:t> : classe qui permet de faire le ménage après le traitement parallèle.</w:t>
      </w:r>
    </w:p>
    <w:p w14:paraId="508A4647" w14:textId="77777777" w:rsidR="00801F52" w:rsidRDefault="00801F52" w:rsidP="004645D7"/>
    <w:p w14:paraId="726C812F" w14:textId="0A5D7450" w:rsidR="00055973" w:rsidRDefault="00055973" w:rsidP="00397F18">
      <w:pPr>
        <w:pStyle w:val="Titre2"/>
      </w:pPr>
      <w:bookmarkStart w:id="5" w:name="_Toc130904581"/>
      <w:r>
        <w:t>Patrons utilisés :</w:t>
      </w:r>
      <w:bookmarkEnd w:id="5"/>
    </w:p>
    <w:p w14:paraId="3E43CE52" w14:textId="085411B1" w:rsidR="00055973" w:rsidRDefault="00055973" w:rsidP="004645D7">
      <w:r>
        <w:t xml:space="preserve">Dans ce projet, des patrons de conceptions seront utilisés pour faciliter le développement de l’application, l’ajout de fonctionnalités, ou encore </w:t>
      </w:r>
      <w:r w:rsidR="00DC4511">
        <w:t>apporte</w:t>
      </w:r>
      <w:r>
        <w:t xml:space="preserve">r de </w:t>
      </w:r>
      <w:r w:rsidR="00DC4511">
        <w:t xml:space="preserve">la </w:t>
      </w:r>
      <w:r>
        <w:t>flexibilité.</w:t>
      </w:r>
    </w:p>
    <w:p w14:paraId="025B342A" w14:textId="5514C7D8" w:rsidR="00055973" w:rsidRDefault="00055973" w:rsidP="004645D7">
      <w:r>
        <w:t xml:space="preserve">Le premier patron qui ressort, est la </w:t>
      </w:r>
      <w:r w:rsidRPr="00055973">
        <w:rPr>
          <w:b/>
          <w:bCs/>
        </w:rPr>
        <w:t>manufacture</w:t>
      </w:r>
      <w:r>
        <w:t>.</w:t>
      </w:r>
      <w:r>
        <w:rPr>
          <w:b/>
          <w:bCs/>
        </w:rPr>
        <w:t xml:space="preserve"> </w:t>
      </w:r>
      <w:r>
        <w:t>Présent à plusieurs niveaux, la manufacture permet de séparer l’instanciation et l’utilisation de l’objet. Dans ce projet j’utiliserai la manufacture pour créer les rayons</w:t>
      </w:r>
      <w:r w:rsidR="002838AB">
        <w:t xml:space="preserve"> ou </w:t>
      </w:r>
      <w:r>
        <w:t>la scène</w:t>
      </w:r>
      <w:r w:rsidR="002838AB">
        <w:t xml:space="preserve"> par exemple.</w:t>
      </w:r>
    </w:p>
    <w:p w14:paraId="1DFFD02A" w14:textId="2E57E31A" w:rsidR="0064010E" w:rsidRDefault="002838AB" w:rsidP="004645D7">
      <w:r>
        <w:t xml:space="preserve">Le second patron qu’on retrouve, est </w:t>
      </w:r>
      <w:r w:rsidRPr="002838AB">
        <w:rPr>
          <w:b/>
          <w:bCs/>
        </w:rPr>
        <w:t>l’itérateur</w:t>
      </w:r>
      <w:r>
        <w:t xml:space="preserve">. Dans ce projet, l’itérateur sera utilisé pour obtenir les points du </w:t>
      </w:r>
      <w:proofErr w:type="spellStart"/>
      <w:r w:rsidRPr="002838AB">
        <w:rPr>
          <w:i/>
          <w:iCs/>
        </w:rPr>
        <w:t>Viewport</w:t>
      </w:r>
      <w:proofErr w:type="spellEnd"/>
      <w:r>
        <w:t>. De ce fait, le reste de l’application n’a pas à</w:t>
      </w:r>
      <w:r w:rsidR="0005287A">
        <w:t xml:space="preserve"> </w:t>
      </w:r>
      <w:r>
        <w:t xml:space="preserve">savoir comment est organisé la structure du </w:t>
      </w:r>
      <w:proofErr w:type="spellStart"/>
      <w:r w:rsidRPr="002838AB">
        <w:rPr>
          <w:i/>
          <w:iCs/>
        </w:rPr>
        <w:t>Viewport</w:t>
      </w:r>
      <w:proofErr w:type="spellEnd"/>
      <w:r>
        <w:t>.</w:t>
      </w:r>
    </w:p>
    <w:p w14:paraId="7CB03203" w14:textId="7DD96606" w:rsidR="00663F36" w:rsidRDefault="00663F36" w:rsidP="004645D7">
      <w:r>
        <w:t xml:space="preserve">On retrouve également la </w:t>
      </w:r>
      <w:r w:rsidRPr="00663F36">
        <w:rPr>
          <w:b/>
          <w:bCs/>
        </w:rPr>
        <w:t>manufacture abstraite</w:t>
      </w:r>
      <w:r>
        <w:t xml:space="preserve">, lorsqu’il s’agit de créer </w:t>
      </w:r>
      <w:r w:rsidR="00752C56">
        <w:t>le multi-</w:t>
      </w:r>
      <w:proofErr w:type="spellStart"/>
      <w:r w:rsidR="00752C56">
        <w:t>processing</w:t>
      </w:r>
      <w:proofErr w:type="spellEnd"/>
      <w:r w:rsidR="00752C56">
        <w:t xml:space="preserve">. En considérant la manière dont le </w:t>
      </w:r>
      <w:proofErr w:type="spellStart"/>
      <w:r w:rsidR="00752C56">
        <w:t>multiprocessing</w:t>
      </w:r>
      <w:proofErr w:type="spellEnd"/>
      <w:r w:rsidR="00752C56">
        <w:t xml:space="preserve"> est implémenté, c’est-à-dire, découper le traitement total du </w:t>
      </w:r>
      <w:proofErr w:type="spellStart"/>
      <w:r w:rsidR="00752C56">
        <w:t>viewport</w:t>
      </w:r>
      <w:proofErr w:type="spellEnd"/>
      <w:r w:rsidR="00752C56">
        <w:t xml:space="preserve"> en plusieurs morceaux, créer des fichiers indépendants et réassembler les fichiers par la suite, la manière de découper la tâche et le réassemblage sont liés. C’est là que la manufacture abstraite est pertinente car elle permet d’instancier une famille d’objets, des objets qui vont ensemble. Ainsi je l’utilise pour instancier les classes qui traitent le multi-</w:t>
      </w:r>
      <w:proofErr w:type="spellStart"/>
      <w:r w:rsidR="00752C56">
        <w:t>processing</w:t>
      </w:r>
      <w:proofErr w:type="spellEnd"/>
      <w:r w:rsidR="00752C56">
        <w:t xml:space="preserve"> en se basant sur la division en hauteur de l’image.</w:t>
      </w:r>
    </w:p>
    <w:p w14:paraId="19438FC0" w14:textId="130CC66C" w:rsidR="002838AB" w:rsidRPr="002838AB" w:rsidRDefault="0064010E" w:rsidP="004645D7">
      <w:r>
        <w:t xml:space="preserve">Enfin, le troisième patron utilisé est la </w:t>
      </w:r>
      <w:r w:rsidRPr="0064010E">
        <w:rPr>
          <w:b/>
          <w:bCs/>
        </w:rPr>
        <w:t>chaine de responsabilité</w:t>
      </w:r>
      <w:r>
        <w:rPr>
          <w:b/>
          <w:bCs/>
        </w:rPr>
        <w:t>.</w:t>
      </w:r>
      <w:r>
        <w:t xml:space="preserve"> Elle intervient au niveau du traitement des </w:t>
      </w:r>
      <w:proofErr w:type="spellStart"/>
      <w:r w:rsidRPr="0064010E">
        <w:rPr>
          <w:i/>
          <w:iCs/>
          <w:u w:val="single"/>
        </w:rPr>
        <w:t>HitResult</w:t>
      </w:r>
      <w:proofErr w:type="spellEnd"/>
      <w:r>
        <w:t xml:space="preserve">, une fois que le rayon a été lancé dans la scène. Il nous permet d’effectuer certains traitements sous certaines conditions et selon un certain ordre, sans que le code qui utilise la chaine ne le sache (la scène en occurrence). De plus, il nous la chaine nous permet d’arrêter le traitement à n’importe quel nœud de la chaine, </w:t>
      </w:r>
      <w:r w:rsidR="00CD18AB">
        <w:t>ce qui en fait un patron idéal pour optimiser le nombre de calculs à effectuer.</w:t>
      </w:r>
      <w:r w:rsidR="00C26F83">
        <w:t xml:space="preserve"> Ce patron occupe une place importante car il permet de modifier ou d’ajouter des traitements (grâce à l’abstraction), sans devoir modifier le code existant, ce qui est très profitable pour le processus agile.</w:t>
      </w:r>
    </w:p>
    <w:sectPr w:rsidR="002838AB" w:rsidRPr="002838AB" w:rsidSect="00FB2A09">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DA0D" w14:textId="77777777" w:rsidR="009938B5" w:rsidRDefault="009938B5" w:rsidP="00FB2A09">
      <w:pPr>
        <w:spacing w:after="0" w:line="240" w:lineRule="auto"/>
      </w:pPr>
      <w:r>
        <w:separator/>
      </w:r>
    </w:p>
  </w:endnote>
  <w:endnote w:type="continuationSeparator" w:id="0">
    <w:p w14:paraId="6465F8B6" w14:textId="77777777" w:rsidR="009938B5" w:rsidRDefault="009938B5" w:rsidP="00FB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antasque Sans Mono">
    <w:panose1 w:val="020B0609020204030204"/>
    <w:charset w:val="00"/>
    <w:family w:val="modern"/>
    <w:pitch w:val="fixed"/>
    <w:sig w:usb0="800002EF" w:usb1="1000396B" w:usb2="0000001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B11D" w14:textId="77777777" w:rsidR="00FB2A09" w:rsidRPr="00287484" w:rsidRDefault="00FB2A09">
    <w:pPr>
      <w:pStyle w:val="Pieddepage"/>
      <w:jc w:val="center"/>
      <w:rPr>
        <w:caps/>
        <w:color w:val="1CADE4" w:themeColor="accent1"/>
        <w:sz w:val="24"/>
        <w:szCs w:val="24"/>
      </w:rPr>
    </w:pPr>
    <w:r w:rsidRPr="00287484">
      <w:rPr>
        <w:caps/>
        <w:color w:val="1CADE4" w:themeColor="accent1"/>
        <w:sz w:val="24"/>
        <w:szCs w:val="24"/>
      </w:rPr>
      <w:t xml:space="preserve">~ </w:t>
    </w:r>
    <w:r w:rsidRPr="00287484">
      <w:rPr>
        <w:caps/>
        <w:color w:val="1CADE4" w:themeColor="accent1"/>
        <w:sz w:val="24"/>
        <w:szCs w:val="24"/>
      </w:rPr>
      <w:fldChar w:fldCharType="begin"/>
    </w:r>
    <w:r w:rsidRPr="00287484">
      <w:rPr>
        <w:caps/>
        <w:color w:val="1CADE4" w:themeColor="accent1"/>
        <w:sz w:val="24"/>
        <w:szCs w:val="24"/>
      </w:rPr>
      <w:instrText>PAGE   \* MERGEFORMAT</w:instrText>
    </w:r>
    <w:r w:rsidRPr="00287484">
      <w:rPr>
        <w:caps/>
        <w:color w:val="1CADE4" w:themeColor="accent1"/>
        <w:sz w:val="24"/>
        <w:szCs w:val="24"/>
      </w:rPr>
      <w:fldChar w:fldCharType="separate"/>
    </w:r>
    <w:r w:rsidRPr="00287484">
      <w:rPr>
        <w:caps/>
        <w:color w:val="1CADE4" w:themeColor="accent1"/>
        <w:sz w:val="24"/>
        <w:szCs w:val="24"/>
        <w:lang w:val="fr-FR"/>
      </w:rPr>
      <w:t>2</w:t>
    </w:r>
    <w:r w:rsidRPr="00287484">
      <w:rPr>
        <w:caps/>
        <w:color w:val="1CADE4" w:themeColor="accent1"/>
        <w:sz w:val="24"/>
        <w:szCs w:val="24"/>
      </w:rPr>
      <w:fldChar w:fldCharType="end"/>
    </w:r>
    <w:r w:rsidRPr="00287484">
      <w:rPr>
        <w:caps/>
        <w:color w:val="1CADE4" w:themeColor="accent1"/>
        <w:sz w:val="24"/>
        <w:szCs w:val="24"/>
      </w:rPr>
      <w:t xml:space="preserve"> ~</w:t>
    </w:r>
  </w:p>
  <w:p w14:paraId="0BBC8C31" w14:textId="77777777" w:rsidR="00FB2A09" w:rsidRDefault="00FB2A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5031" w14:textId="77777777" w:rsidR="009938B5" w:rsidRDefault="009938B5" w:rsidP="00FB2A09">
      <w:pPr>
        <w:spacing w:after="0" w:line="240" w:lineRule="auto"/>
      </w:pPr>
      <w:r>
        <w:separator/>
      </w:r>
    </w:p>
  </w:footnote>
  <w:footnote w:type="continuationSeparator" w:id="0">
    <w:p w14:paraId="3891F2AD" w14:textId="77777777" w:rsidR="009938B5" w:rsidRDefault="009938B5" w:rsidP="00FB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3812" w14:textId="25D7DC83" w:rsidR="004645D7" w:rsidRPr="00F075EC" w:rsidRDefault="00F075EC" w:rsidP="00F075EC">
    <w:pPr>
      <w:pStyle w:val="En-tte"/>
      <w:jc w:val="both"/>
      <w:rPr>
        <w:i/>
        <w:iCs/>
        <w:sz w:val="24"/>
        <w:szCs w:val="24"/>
      </w:rPr>
    </w:pPr>
    <w:r w:rsidRPr="00F075EC">
      <w:rPr>
        <w:i/>
        <w:iCs/>
        <w:sz w:val="24"/>
        <w:szCs w:val="24"/>
      </w:rPr>
      <w:t>Projet Ray-Tracer</w:t>
    </w:r>
    <w:r w:rsidR="00FB2A09" w:rsidRPr="00F075EC">
      <w:rPr>
        <w:i/>
        <w:iCs/>
        <w:sz w:val="24"/>
        <w:szCs w:val="24"/>
      </w:rPr>
      <w:ptab w:relativeTo="margin" w:alignment="center" w:leader="none"/>
    </w:r>
    <w:r w:rsidRPr="00F075EC">
      <w:rPr>
        <w:i/>
        <w:iCs/>
        <w:sz w:val="24"/>
        <w:szCs w:val="24"/>
      </w:rPr>
      <w:t>Laurent Louis Lauret</w:t>
    </w:r>
    <w:r w:rsidR="00FB2A09" w:rsidRPr="00F075EC">
      <w:rPr>
        <w:i/>
        <w:iCs/>
        <w:sz w:val="24"/>
        <w:szCs w:val="24"/>
      </w:rPr>
      <w:ptab w:relativeTo="margin" w:alignment="right" w:leader="none"/>
    </w:r>
    <w:r w:rsidR="004645D7">
      <w:rPr>
        <w:i/>
        <w:iCs/>
        <w:sz w:val="24"/>
        <w:szCs w:val="24"/>
      </w:rPr>
      <w:t>Diagramme de classe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D7"/>
    <w:rsid w:val="0000310F"/>
    <w:rsid w:val="00013DA8"/>
    <w:rsid w:val="00044A0C"/>
    <w:rsid w:val="0005287A"/>
    <w:rsid w:val="00055973"/>
    <w:rsid w:val="0006038D"/>
    <w:rsid w:val="00090499"/>
    <w:rsid w:val="000C412E"/>
    <w:rsid w:val="00142D14"/>
    <w:rsid w:val="001515B1"/>
    <w:rsid w:val="0015251A"/>
    <w:rsid w:val="00195094"/>
    <w:rsid w:val="001B6033"/>
    <w:rsid w:val="00266A52"/>
    <w:rsid w:val="002838AB"/>
    <w:rsid w:val="00287484"/>
    <w:rsid w:val="002C3C59"/>
    <w:rsid w:val="002C3C80"/>
    <w:rsid w:val="002E44F1"/>
    <w:rsid w:val="00315328"/>
    <w:rsid w:val="00353292"/>
    <w:rsid w:val="00372B6D"/>
    <w:rsid w:val="00397F18"/>
    <w:rsid w:val="003F5532"/>
    <w:rsid w:val="004049CA"/>
    <w:rsid w:val="00443CAC"/>
    <w:rsid w:val="004645D7"/>
    <w:rsid w:val="004B69AE"/>
    <w:rsid w:val="005513CF"/>
    <w:rsid w:val="0059249F"/>
    <w:rsid w:val="005A1323"/>
    <w:rsid w:val="005C5E5B"/>
    <w:rsid w:val="005E26DC"/>
    <w:rsid w:val="0064010E"/>
    <w:rsid w:val="00643942"/>
    <w:rsid w:val="006605F9"/>
    <w:rsid w:val="00663F36"/>
    <w:rsid w:val="006C335C"/>
    <w:rsid w:val="00734E33"/>
    <w:rsid w:val="00752C56"/>
    <w:rsid w:val="007645BF"/>
    <w:rsid w:val="00766A54"/>
    <w:rsid w:val="00785429"/>
    <w:rsid w:val="007F1449"/>
    <w:rsid w:val="00801F52"/>
    <w:rsid w:val="00817766"/>
    <w:rsid w:val="008504F5"/>
    <w:rsid w:val="00856F53"/>
    <w:rsid w:val="008F79AE"/>
    <w:rsid w:val="00902093"/>
    <w:rsid w:val="00955E2C"/>
    <w:rsid w:val="00956D31"/>
    <w:rsid w:val="0099245B"/>
    <w:rsid w:val="009938B5"/>
    <w:rsid w:val="009E5547"/>
    <w:rsid w:val="00A21B03"/>
    <w:rsid w:val="00A2439C"/>
    <w:rsid w:val="00A31222"/>
    <w:rsid w:val="00A4036C"/>
    <w:rsid w:val="00A674D5"/>
    <w:rsid w:val="00A74C4F"/>
    <w:rsid w:val="00A76067"/>
    <w:rsid w:val="00AF3EEA"/>
    <w:rsid w:val="00B4074F"/>
    <w:rsid w:val="00B55A8C"/>
    <w:rsid w:val="00B80231"/>
    <w:rsid w:val="00BA3490"/>
    <w:rsid w:val="00BA3A17"/>
    <w:rsid w:val="00BA72A1"/>
    <w:rsid w:val="00BC6C33"/>
    <w:rsid w:val="00C26471"/>
    <w:rsid w:val="00C26F83"/>
    <w:rsid w:val="00CC16A9"/>
    <w:rsid w:val="00CD18AB"/>
    <w:rsid w:val="00D44154"/>
    <w:rsid w:val="00D5243B"/>
    <w:rsid w:val="00D5341D"/>
    <w:rsid w:val="00D762F5"/>
    <w:rsid w:val="00D8065A"/>
    <w:rsid w:val="00DB1DC1"/>
    <w:rsid w:val="00DC4511"/>
    <w:rsid w:val="00E83FB4"/>
    <w:rsid w:val="00E864E5"/>
    <w:rsid w:val="00F075EC"/>
    <w:rsid w:val="00F255BD"/>
    <w:rsid w:val="00F74768"/>
    <w:rsid w:val="00FA0D03"/>
    <w:rsid w:val="00FB2A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76D7B"/>
  <w15:chartTrackingRefBased/>
  <w15:docId w15:val="{66979F41-5863-4348-B0BE-41F9DC8A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09"/>
  </w:style>
  <w:style w:type="paragraph" w:styleId="Titre1">
    <w:name w:val="heading 1"/>
    <w:basedOn w:val="Normal"/>
    <w:next w:val="Normal"/>
    <w:link w:val="Titre1Car"/>
    <w:uiPriority w:val="9"/>
    <w:qFormat/>
    <w:rsid w:val="008504F5"/>
    <w:pPr>
      <w:keepNext/>
      <w:keepLines/>
      <w:pBdr>
        <w:bottom w:val="single" w:sz="4" w:space="2" w:color="2683C6" w:themeColor="accent2"/>
      </w:pBdr>
      <w:spacing w:before="360" w:after="36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4074F"/>
    <w:pPr>
      <w:keepNext/>
      <w:keepLines/>
      <w:spacing w:before="240" w:after="240" w:line="240" w:lineRule="auto"/>
      <w:outlineLvl w:val="1"/>
    </w:pPr>
    <w:rPr>
      <w:rFonts w:asciiTheme="majorHAnsi" w:eastAsiaTheme="majorEastAsia" w:hAnsiTheme="majorHAnsi" w:cstheme="majorBidi"/>
      <w:color w:val="2683C6" w:themeColor="accent2"/>
      <w:sz w:val="36"/>
      <w:szCs w:val="36"/>
    </w:rPr>
  </w:style>
  <w:style w:type="paragraph" w:styleId="Titre3">
    <w:name w:val="heading 3"/>
    <w:basedOn w:val="Normal"/>
    <w:next w:val="Normal"/>
    <w:link w:val="Titre3Car"/>
    <w:uiPriority w:val="9"/>
    <w:unhideWhenUsed/>
    <w:qFormat/>
    <w:rsid w:val="00353292"/>
    <w:pPr>
      <w:keepNext/>
      <w:keepLines/>
      <w:spacing w:before="80" w:after="120" w:line="240" w:lineRule="auto"/>
      <w:outlineLvl w:val="2"/>
    </w:pPr>
    <w:rPr>
      <w:rFonts w:asciiTheme="majorHAnsi" w:eastAsiaTheme="majorEastAsia" w:hAnsiTheme="majorHAnsi" w:cstheme="majorBidi"/>
      <w:color w:val="1C6194" w:themeColor="accent2" w:themeShade="BF"/>
      <w:sz w:val="32"/>
      <w:szCs w:val="32"/>
    </w:rPr>
  </w:style>
  <w:style w:type="paragraph" w:styleId="Titre4">
    <w:name w:val="heading 4"/>
    <w:basedOn w:val="Normal"/>
    <w:next w:val="Normal"/>
    <w:link w:val="Titre4Car"/>
    <w:uiPriority w:val="9"/>
    <w:unhideWhenUsed/>
    <w:qFormat/>
    <w:rsid w:val="00FB2A09"/>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itre5">
    <w:name w:val="heading 5"/>
    <w:basedOn w:val="Normal"/>
    <w:next w:val="Normal"/>
    <w:link w:val="Titre5Car"/>
    <w:uiPriority w:val="9"/>
    <w:semiHidden/>
    <w:unhideWhenUsed/>
    <w:qFormat/>
    <w:rsid w:val="00FB2A09"/>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itre6">
    <w:name w:val="heading 6"/>
    <w:basedOn w:val="Normal"/>
    <w:next w:val="Normal"/>
    <w:link w:val="Titre6Car"/>
    <w:uiPriority w:val="9"/>
    <w:semiHidden/>
    <w:unhideWhenUsed/>
    <w:qFormat/>
    <w:rsid w:val="00FB2A09"/>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itre7">
    <w:name w:val="heading 7"/>
    <w:basedOn w:val="Normal"/>
    <w:next w:val="Normal"/>
    <w:link w:val="Titre7Car"/>
    <w:uiPriority w:val="9"/>
    <w:semiHidden/>
    <w:unhideWhenUsed/>
    <w:qFormat/>
    <w:rsid w:val="00FB2A09"/>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itre8">
    <w:name w:val="heading 8"/>
    <w:basedOn w:val="Normal"/>
    <w:next w:val="Normal"/>
    <w:link w:val="Titre8Car"/>
    <w:uiPriority w:val="9"/>
    <w:semiHidden/>
    <w:unhideWhenUsed/>
    <w:qFormat/>
    <w:rsid w:val="00FB2A09"/>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itre9">
    <w:name w:val="heading 9"/>
    <w:basedOn w:val="Normal"/>
    <w:next w:val="Normal"/>
    <w:link w:val="Titre9Car"/>
    <w:uiPriority w:val="9"/>
    <w:semiHidden/>
    <w:unhideWhenUsed/>
    <w:qFormat/>
    <w:rsid w:val="00FB2A09"/>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4F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4074F"/>
    <w:rPr>
      <w:rFonts w:asciiTheme="majorHAnsi" w:eastAsiaTheme="majorEastAsia" w:hAnsiTheme="majorHAnsi" w:cstheme="majorBidi"/>
      <w:color w:val="2683C6" w:themeColor="accent2"/>
      <w:sz w:val="36"/>
      <w:szCs w:val="36"/>
    </w:rPr>
  </w:style>
  <w:style w:type="character" w:customStyle="1" w:styleId="Titre3Car">
    <w:name w:val="Titre 3 Car"/>
    <w:basedOn w:val="Policepardfaut"/>
    <w:link w:val="Titre3"/>
    <w:uiPriority w:val="9"/>
    <w:rsid w:val="00353292"/>
    <w:rPr>
      <w:rFonts w:asciiTheme="majorHAnsi" w:eastAsiaTheme="majorEastAsia" w:hAnsiTheme="majorHAnsi" w:cstheme="majorBidi"/>
      <w:color w:val="1C6194" w:themeColor="accent2" w:themeShade="BF"/>
      <w:sz w:val="32"/>
      <w:szCs w:val="32"/>
    </w:rPr>
  </w:style>
  <w:style w:type="character" w:customStyle="1" w:styleId="Titre4Car">
    <w:name w:val="Titre 4 Car"/>
    <w:basedOn w:val="Policepardfaut"/>
    <w:link w:val="Titre4"/>
    <w:uiPriority w:val="9"/>
    <w:rsid w:val="00FB2A09"/>
    <w:rPr>
      <w:rFonts w:asciiTheme="majorHAnsi" w:eastAsiaTheme="majorEastAsia" w:hAnsiTheme="majorHAnsi" w:cstheme="majorBidi"/>
      <w:i/>
      <w:iCs/>
      <w:color w:val="134163" w:themeColor="accent2" w:themeShade="80"/>
      <w:sz w:val="28"/>
      <w:szCs w:val="28"/>
    </w:rPr>
  </w:style>
  <w:style w:type="character" w:customStyle="1" w:styleId="Titre5Car">
    <w:name w:val="Titre 5 Car"/>
    <w:basedOn w:val="Policepardfaut"/>
    <w:link w:val="Titre5"/>
    <w:uiPriority w:val="9"/>
    <w:semiHidden/>
    <w:rsid w:val="00FB2A09"/>
    <w:rPr>
      <w:rFonts w:asciiTheme="majorHAnsi" w:eastAsiaTheme="majorEastAsia" w:hAnsiTheme="majorHAnsi" w:cstheme="majorBidi"/>
      <w:color w:val="1C6194" w:themeColor="accent2" w:themeShade="BF"/>
      <w:sz w:val="24"/>
      <w:szCs w:val="24"/>
    </w:rPr>
  </w:style>
  <w:style w:type="character" w:customStyle="1" w:styleId="Titre6Car">
    <w:name w:val="Titre 6 Car"/>
    <w:basedOn w:val="Policepardfaut"/>
    <w:link w:val="Titre6"/>
    <w:uiPriority w:val="9"/>
    <w:semiHidden/>
    <w:rsid w:val="00FB2A09"/>
    <w:rPr>
      <w:rFonts w:asciiTheme="majorHAnsi" w:eastAsiaTheme="majorEastAsia" w:hAnsiTheme="majorHAnsi" w:cstheme="majorBidi"/>
      <w:i/>
      <w:iCs/>
      <w:color w:val="134163" w:themeColor="accent2" w:themeShade="80"/>
      <w:sz w:val="24"/>
      <w:szCs w:val="24"/>
    </w:rPr>
  </w:style>
  <w:style w:type="character" w:customStyle="1" w:styleId="Titre7Car">
    <w:name w:val="Titre 7 Car"/>
    <w:basedOn w:val="Policepardfaut"/>
    <w:link w:val="Titre7"/>
    <w:uiPriority w:val="9"/>
    <w:semiHidden/>
    <w:rsid w:val="00FB2A09"/>
    <w:rPr>
      <w:rFonts w:asciiTheme="majorHAnsi" w:eastAsiaTheme="majorEastAsia" w:hAnsiTheme="majorHAnsi" w:cstheme="majorBidi"/>
      <w:b/>
      <w:bCs/>
      <w:color w:val="134163" w:themeColor="accent2" w:themeShade="80"/>
      <w:sz w:val="22"/>
      <w:szCs w:val="22"/>
    </w:rPr>
  </w:style>
  <w:style w:type="character" w:customStyle="1" w:styleId="Titre8Car">
    <w:name w:val="Titre 8 Car"/>
    <w:basedOn w:val="Policepardfaut"/>
    <w:link w:val="Titre8"/>
    <w:uiPriority w:val="9"/>
    <w:semiHidden/>
    <w:rsid w:val="00FB2A09"/>
    <w:rPr>
      <w:rFonts w:asciiTheme="majorHAnsi" w:eastAsiaTheme="majorEastAsia" w:hAnsiTheme="majorHAnsi" w:cstheme="majorBidi"/>
      <w:color w:val="134163" w:themeColor="accent2" w:themeShade="80"/>
      <w:sz w:val="22"/>
      <w:szCs w:val="22"/>
    </w:rPr>
  </w:style>
  <w:style w:type="character" w:customStyle="1" w:styleId="Titre9Car">
    <w:name w:val="Titre 9 Car"/>
    <w:basedOn w:val="Policepardfaut"/>
    <w:link w:val="Titre9"/>
    <w:uiPriority w:val="9"/>
    <w:semiHidden/>
    <w:rsid w:val="00FB2A09"/>
    <w:rPr>
      <w:rFonts w:asciiTheme="majorHAnsi" w:eastAsiaTheme="majorEastAsia" w:hAnsiTheme="majorHAnsi" w:cstheme="majorBidi"/>
      <w:i/>
      <w:iCs/>
      <w:color w:val="134163" w:themeColor="accent2" w:themeShade="80"/>
      <w:sz w:val="22"/>
      <w:szCs w:val="22"/>
    </w:rPr>
  </w:style>
  <w:style w:type="paragraph" w:styleId="Lgende">
    <w:name w:val="caption"/>
    <w:basedOn w:val="Normal"/>
    <w:next w:val="Normal"/>
    <w:uiPriority w:val="35"/>
    <w:semiHidden/>
    <w:unhideWhenUsed/>
    <w:qFormat/>
    <w:rsid w:val="00FB2A09"/>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B2A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B2A09"/>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B2A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B2A09"/>
    <w:rPr>
      <w:caps/>
      <w:color w:val="404040" w:themeColor="text1" w:themeTint="BF"/>
      <w:spacing w:val="20"/>
      <w:sz w:val="28"/>
      <w:szCs w:val="28"/>
    </w:rPr>
  </w:style>
  <w:style w:type="character" w:styleId="lev">
    <w:name w:val="Strong"/>
    <w:basedOn w:val="Policepardfaut"/>
    <w:uiPriority w:val="22"/>
    <w:qFormat/>
    <w:rsid w:val="00FB2A09"/>
    <w:rPr>
      <w:b/>
      <w:bCs/>
    </w:rPr>
  </w:style>
  <w:style w:type="character" w:styleId="Accentuation">
    <w:name w:val="Emphasis"/>
    <w:basedOn w:val="Policepardfaut"/>
    <w:uiPriority w:val="20"/>
    <w:qFormat/>
    <w:rsid w:val="00FB2A09"/>
    <w:rPr>
      <w:i/>
      <w:iCs/>
      <w:color w:val="000000" w:themeColor="text1"/>
    </w:rPr>
  </w:style>
  <w:style w:type="paragraph" w:styleId="Sansinterligne">
    <w:name w:val="No Spacing"/>
    <w:uiPriority w:val="1"/>
    <w:qFormat/>
    <w:rsid w:val="00FB2A09"/>
    <w:pPr>
      <w:spacing w:after="0" w:line="240" w:lineRule="auto"/>
    </w:pPr>
  </w:style>
  <w:style w:type="paragraph" w:styleId="Citation">
    <w:name w:val="Quote"/>
    <w:basedOn w:val="Normal"/>
    <w:next w:val="Normal"/>
    <w:link w:val="CitationCar"/>
    <w:uiPriority w:val="29"/>
    <w:qFormat/>
    <w:rsid w:val="00FB2A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B2A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B2A09"/>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B2A09"/>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FB2A09"/>
    <w:rPr>
      <w:i/>
      <w:iCs/>
      <w:color w:val="595959" w:themeColor="text1" w:themeTint="A6"/>
    </w:rPr>
  </w:style>
  <w:style w:type="character" w:styleId="Accentuationintense">
    <w:name w:val="Intense Emphasis"/>
    <w:basedOn w:val="Policepardfaut"/>
    <w:uiPriority w:val="21"/>
    <w:qFormat/>
    <w:rsid w:val="00FB2A09"/>
    <w:rPr>
      <w:b/>
      <w:bCs/>
      <w:i/>
      <w:iCs/>
      <w:caps w:val="0"/>
      <w:smallCaps w:val="0"/>
      <w:strike w:val="0"/>
      <w:dstrike w:val="0"/>
      <w:color w:val="2683C6" w:themeColor="accent2"/>
    </w:rPr>
  </w:style>
  <w:style w:type="character" w:styleId="Rfrencelgre">
    <w:name w:val="Subtle Reference"/>
    <w:basedOn w:val="Policepardfaut"/>
    <w:uiPriority w:val="31"/>
    <w:qFormat/>
    <w:rsid w:val="00FB2A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B2A09"/>
    <w:rPr>
      <w:b/>
      <w:bCs/>
      <w:caps w:val="0"/>
      <w:smallCaps/>
      <w:color w:val="auto"/>
      <w:spacing w:val="0"/>
      <w:u w:val="single"/>
    </w:rPr>
  </w:style>
  <w:style w:type="character" w:styleId="Titredulivre">
    <w:name w:val="Book Title"/>
    <w:basedOn w:val="Policepardfaut"/>
    <w:uiPriority w:val="33"/>
    <w:qFormat/>
    <w:rsid w:val="00FB2A09"/>
    <w:rPr>
      <w:b/>
      <w:bCs/>
      <w:caps w:val="0"/>
      <w:smallCaps/>
      <w:spacing w:val="0"/>
    </w:rPr>
  </w:style>
  <w:style w:type="paragraph" w:styleId="En-ttedetabledesmatires">
    <w:name w:val="TOC Heading"/>
    <w:basedOn w:val="Titre1"/>
    <w:next w:val="Normal"/>
    <w:uiPriority w:val="39"/>
    <w:unhideWhenUsed/>
    <w:qFormat/>
    <w:rsid w:val="00FB2A09"/>
    <w:pPr>
      <w:outlineLvl w:val="9"/>
    </w:pPr>
  </w:style>
  <w:style w:type="paragraph" w:styleId="En-tte">
    <w:name w:val="header"/>
    <w:basedOn w:val="Normal"/>
    <w:link w:val="En-tteCar"/>
    <w:uiPriority w:val="99"/>
    <w:unhideWhenUsed/>
    <w:rsid w:val="00FB2A09"/>
    <w:pPr>
      <w:tabs>
        <w:tab w:val="center" w:pos="4320"/>
        <w:tab w:val="right" w:pos="8640"/>
      </w:tabs>
      <w:spacing w:after="0" w:line="240" w:lineRule="auto"/>
    </w:pPr>
  </w:style>
  <w:style w:type="character" w:customStyle="1" w:styleId="En-tteCar">
    <w:name w:val="En-tête Car"/>
    <w:basedOn w:val="Policepardfaut"/>
    <w:link w:val="En-tte"/>
    <w:uiPriority w:val="99"/>
    <w:rsid w:val="00FB2A09"/>
  </w:style>
  <w:style w:type="paragraph" w:styleId="Pieddepage">
    <w:name w:val="footer"/>
    <w:basedOn w:val="Normal"/>
    <w:link w:val="PieddepageCar"/>
    <w:uiPriority w:val="99"/>
    <w:unhideWhenUsed/>
    <w:rsid w:val="00FB2A0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B2A09"/>
  </w:style>
  <w:style w:type="paragraph" w:styleId="TM2">
    <w:name w:val="toc 2"/>
    <w:basedOn w:val="Normal"/>
    <w:next w:val="Normal"/>
    <w:autoRedefine/>
    <w:uiPriority w:val="39"/>
    <w:unhideWhenUsed/>
    <w:rsid w:val="0015251A"/>
    <w:pPr>
      <w:spacing w:after="100"/>
      <w:ind w:left="210"/>
    </w:pPr>
  </w:style>
  <w:style w:type="paragraph" w:styleId="TM3">
    <w:name w:val="toc 3"/>
    <w:basedOn w:val="Normal"/>
    <w:next w:val="Normal"/>
    <w:autoRedefine/>
    <w:uiPriority w:val="39"/>
    <w:unhideWhenUsed/>
    <w:rsid w:val="0015251A"/>
    <w:pPr>
      <w:spacing w:after="100"/>
      <w:ind w:left="420"/>
    </w:pPr>
  </w:style>
  <w:style w:type="character" w:styleId="Lienhypertexte">
    <w:name w:val="Hyperlink"/>
    <w:basedOn w:val="Policepardfaut"/>
    <w:uiPriority w:val="99"/>
    <w:unhideWhenUsed/>
    <w:rsid w:val="0015251A"/>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t\Documents\Mod&#232;les%20Office%20personnalis&#233;s\page%20pr&#233;sent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2A04-A3E4-4AA1-9C33-F46919BF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présentation</Template>
  <TotalTime>644</TotalTime>
  <Pages>7</Pages>
  <Words>1339</Words>
  <Characters>7366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 Louis Lauret</cp:lastModifiedBy>
  <cp:revision>30</cp:revision>
  <dcterms:created xsi:type="dcterms:W3CDTF">2023-02-21T21:13:00Z</dcterms:created>
  <dcterms:modified xsi:type="dcterms:W3CDTF">2023-03-28T18:02:00Z</dcterms:modified>
</cp:coreProperties>
</file>