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ICA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ICA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ICA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ICA</w:t>
            </w:r>
          </w:p>
        </w:tc>
        <w:tc>
          <w:tcPr>
            <w:tcW w:type="dxa" w:w="2880"/>
          </w:tcPr>
          <w:p>
            <w:r>
              <w:t>5,250,962</w:t>
            </w:r>
          </w:p>
        </w:tc>
        <w:tc>
          <w:tcPr>
            <w:tcW w:type="dxa" w:w="2880"/>
          </w:tcPr>
          <w:p>
            <w:r>
              <w:t>3,976,242</w:t>
            </w:r>
          </w:p>
        </w:tc>
      </w:tr>
      <w:tr>
        <w:tc>
          <w:tcPr>
            <w:tcW w:type="dxa" w:w="2880"/>
          </w:tcPr>
          <w:p>
            <w:r>
              <w:t>301. EDUCACION CHINCHA</w:t>
            </w:r>
          </w:p>
        </w:tc>
        <w:tc>
          <w:tcPr>
            <w:tcW w:type="dxa" w:w="2880"/>
          </w:tcPr>
          <w:p>
            <w:r>
              <w:t>2,458,763</w:t>
            </w:r>
          </w:p>
        </w:tc>
        <w:tc>
          <w:tcPr>
            <w:tcW w:type="dxa" w:w="2880"/>
          </w:tcPr>
          <w:p>
            <w:r>
              <w:t>2,176,865</w:t>
            </w:r>
          </w:p>
        </w:tc>
      </w:tr>
      <w:tr>
        <w:tc>
          <w:tcPr>
            <w:tcW w:type="dxa" w:w="2880"/>
          </w:tcPr>
          <w:p>
            <w:r>
              <w:t>302. EDUCACION NASCA</w:t>
            </w:r>
          </w:p>
        </w:tc>
        <w:tc>
          <w:tcPr>
            <w:tcW w:type="dxa" w:w="2880"/>
          </w:tcPr>
          <w:p>
            <w:r>
              <w:t>1,156,941</w:t>
            </w:r>
          </w:p>
        </w:tc>
        <w:tc>
          <w:tcPr>
            <w:tcW w:type="dxa" w:w="2880"/>
          </w:tcPr>
          <w:p>
            <w:r>
              <w:t>1,043,532</w:t>
            </w:r>
          </w:p>
        </w:tc>
      </w:tr>
      <w:tr>
        <w:tc>
          <w:tcPr>
            <w:tcW w:type="dxa" w:w="2880"/>
          </w:tcPr>
          <w:p>
            <w:r>
              <w:t>303. EDUCACION PISCO</w:t>
            </w:r>
          </w:p>
        </w:tc>
        <w:tc>
          <w:tcPr>
            <w:tcW w:type="dxa" w:w="2880"/>
          </w:tcPr>
          <w:p>
            <w:r>
              <w:t>1,892,634</w:t>
            </w:r>
          </w:p>
        </w:tc>
        <w:tc>
          <w:tcPr>
            <w:tcW w:type="dxa" w:w="2880"/>
          </w:tcPr>
          <w:p>
            <w:r>
              <w:t>1,592,089</w:t>
            </w:r>
          </w:p>
        </w:tc>
      </w:tr>
      <w:tr>
        <w:tc>
          <w:tcPr>
            <w:tcW w:type="dxa" w:w="2880"/>
          </w:tcPr>
          <w:p>
            <w:r>
              <w:t>304. EDUCACION PALPA</w:t>
            </w:r>
          </w:p>
        </w:tc>
        <w:tc>
          <w:tcPr>
            <w:tcW w:type="dxa" w:w="2880"/>
          </w:tcPr>
          <w:p>
            <w:r>
              <w:t>640,383</w:t>
            </w:r>
          </w:p>
        </w:tc>
        <w:tc>
          <w:tcPr>
            <w:tcW w:type="dxa" w:w="2880"/>
          </w:tcPr>
          <w:p>
            <w:r>
              <w:t>545,645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11,399,683</w:t>
            </w:r>
          </w:p>
        </w:tc>
        <w:tc>
          <w:tcPr>
            <w:tcW w:type="dxa" w:w="2880"/>
          </w:tcPr>
          <w:p>
            <w:r>
              <w:t>9,334,373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