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 0010 – Enviar Mensaje Privado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Cristian Albornoz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17/04/2023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 0010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mensajes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Enviar Mensaje Privado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Cristian Albornoz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describe la funcionalidad, que permite a los usuarios poder enviar un mensaje privado o varios  a otro usuario (cuando desee comunicarse de manera directa con alguien más y sin intervención ajena).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el usuario que utiliza la aplicación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mensaje editado por el usuario será actualizado, sin embargo persiste un historial de ediciones.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1"/>
        </w:trPr>
        <w:tc>
          <w:tcPr/>
          <w:p w:rsidR="00000000" w:rsidDel="00000000" w:rsidP="00000000" w:rsidRDefault="00000000" w:rsidRPr="00000000" w14:paraId="0000005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ha iniciado sesión en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tiene al menos un usuario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válido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al cual enviar un mensaje.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1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accede a la sección de mensajes privados.</w:t>
            </w:r>
          </w:p>
        </w:tc>
      </w:tr>
      <w:tr>
        <w:trPr>
          <w:cantSplit w:val="0"/>
          <w:trHeight w:val="320" w:hRule="atLeast"/>
          <w:tblHeader w:val="1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un listado con todas la conversaciones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escribe el nombre de usuario a quien enviar el mensaje.Y accede a su chat con ese usuario haciendo click.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escribe el mensaje (en ese chat) y lo envía.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el nuevo mensaje en el chat con este usuario.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CASO DE USO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E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Alternativos/ Extenciones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Mensaje no enviado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mensaje no se pudo enviar debido a algún error de la conexión o del servidor, el sistema muestra una notificación de error diciendo que el mensaje no se ha enviado.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Máxima longitud alcanzada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numPr>
                <w:ilvl w:val="2"/>
                <w:numId w:val="2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un mensaje advirtiendo al usuario que ha excedido la cantidad de caracteres, por lo cual no se puede enviar el mensaje.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 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Editar mensaje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numPr>
                <w:ilvl w:val="2"/>
                <w:numId w:val="2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desea editar un mensaje (propio existente) selecciona el mensaje y hace clic en el botón de “edición". La plataforma despliega dos botones “editar”, “eliminar”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 usuario toca el botón “editar”.La plataforma muestra el mensaje seleccionado con la interfaz de edición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edita el contenido del mensaje y guarda los cambios.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 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Borrar mensaje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numPr>
                <w:ilvl w:val="2"/>
                <w:numId w:val="2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desea borrar un mensaje (propio existente) selecciona el mensaje. La plataforma despliega dos botones “editar”, “eliminar”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 usuario toca el botón “editar”.La plataforma muestra el mensaje seleccionado con la interfaz de edición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edita el contenido del mensaje y guarda los cambios.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0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Listado de usuarios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Los usuarios se listan en función de los usuarios con los que más interactúa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max. de caracteres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Máxima cantidad de caracteres en mensajes privados 1500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3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Borrado de mensajes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puede borrar mensajes privados, sin embargo, solo serán borrados de su sesión, y no del servidor ni del receptor.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B3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BA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7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C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C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CU 0010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D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Enviar mensaje privado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52102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2102C"/>
  </w:style>
  <w:style w:type="paragraph" w:styleId="Piedepgina">
    <w:name w:val="footer"/>
    <w:basedOn w:val="Normal"/>
    <w:link w:val="PiedepginaCar"/>
    <w:uiPriority w:val="99"/>
    <w:unhideWhenUsed w:val="1"/>
    <w:rsid w:val="0052102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2102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ycSNJSokNmYsCGsfZDi1Itm+gg==">CgMxLjAyCWguMzBqMHpsbDgAciExM0tYa09nTjUyeWVVNXBmaGZYS3lFb3lqeEJXMXhaRng=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2023-04-10T21:09:00Z</dcterms:created>
</cp:coreProperties>
</file>