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Procedimiento de Prueba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Caso de Uso identificarse en el sistema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Ingresar a la página de login: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www.um.edu.ar/login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Completar el formulario.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Presionar el botón “enviar”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um.edu.ar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