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B42" w:rsidRDefault="00C92FB8">
      <w:r>
        <w:rPr>
          <w:rFonts w:hint="eastAsia"/>
        </w:rPr>
        <w:t>总览</w:t>
      </w:r>
    </w:p>
    <w:tbl>
      <w:tblPr>
        <w:tblStyle w:val="a3"/>
        <w:tblW w:w="0" w:type="auto"/>
        <w:tblLook w:val="04A0" w:firstRow="1" w:lastRow="0" w:firstColumn="1" w:lastColumn="0" w:noHBand="0" w:noVBand="1"/>
      </w:tblPr>
      <w:tblGrid>
        <w:gridCol w:w="2765"/>
        <w:gridCol w:w="2765"/>
        <w:gridCol w:w="2766"/>
      </w:tblGrid>
      <w:tr w:rsidR="00C92FB8" w:rsidTr="00C92FB8">
        <w:tc>
          <w:tcPr>
            <w:tcW w:w="2765" w:type="dxa"/>
          </w:tcPr>
          <w:p w:rsidR="00C92FB8" w:rsidRDefault="00C92FB8">
            <w:pPr>
              <w:rPr>
                <w:rFonts w:hint="eastAsia"/>
              </w:rPr>
            </w:pPr>
            <w:r>
              <w:rPr>
                <w:rFonts w:hint="eastAsia"/>
              </w:rPr>
              <w:t>函数名</w:t>
            </w:r>
          </w:p>
        </w:tc>
        <w:tc>
          <w:tcPr>
            <w:tcW w:w="2765" w:type="dxa"/>
          </w:tcPr>
          <w:p w:rsidR="00C92FB8" w:rsidRDefault="00C92FB8">
            <w:pPr>
              <w:rPr>
                <w:rFonts w:hint="eastAsia"/>
              </w:rPr>
            </w:pPr>
            <w:r>
              <w:rPr>
                <w:rFonts w:hint="eastAsia"/>
              </w:rPr>
              <w:t>返回值</w:t>
            </w:r>
          </w:p>
        </w:tc>
        <w:tc>
          <w:tcPr>
            <w:tcW w:w="2766" w:type="dxa"/>
          </w:tcPr>
          <w:p w:rsidR="00C92FB8" w:rsidRDefault="00C92FB8">
            <w:pPr>
              <w:rPr>
                <w:rFonts w:hint="eastAsia"/>
              </w:rPr>
            </w:pPr>
            <w:r>
              <w:rPr>
                <w:rFonts w:hint="eastAsia"/>
              </w:rPr>
              <w:t>功能</w:t>
            </w:r>
          </w:p>
        </w:tc>
      </w:tr>
      <w:tr w:rsidR="00C92FB8" w:rsidTr="00C92FB8">
        <w:tc>
          <w:tcPr>
            <w:tcW w:w="2765" w:type="dxa"/>
          </w:tcPr>
          <w:p w:rsidR="00C92FB8" w:rsidRDefault="009F3F2D">
            <w:pPr>
              <w:rPr>
                <w:rFonts w:hint="eastAsia"/>
              </w:rPr>
            </w:pPr>
            <w:r w:rsidRPr="009F3F2D">
              <w:t>usage(int status)</w:t>
            </w:r>
          </w:p>
        </w:tc>
        <w:tc>
          <w:tcPr>
            <w:tcW w:w="2765" w:type="dxa"/>
          </w:tcPr>
          <w:p w:rsidR="00C92FB8" w:rsidRDefault="009F3F2D">
            <w:pPr>
              <w:rPr>
                <w:rFonts w:hint="eastAsia"/>
              </w:rPr>
            </w:pPr>
            <w:r>
              <w:t>V</w:t>
            </w:r>
            <w:r>
              <w:rPr>
                <w:rFonts w:hint="eastAsia"/>
              </w:rPr>
              <w:t>oid</w:t>
            </w:r>
          </w:p>
        </w:tc>
        <w:tc>
          <w:tcPr>
            <w:tcW w:w="2766" w:type="dxa"/>
          </w:tcPr>
          <w:p w:rsidR="00C92FB8" w:rsidRPr="009F3F2D" w:rsidRDefault="009F3F2D">
            <w:pPr>
              <w:rPr>
                <w:rFonts w:hint="eastAsia"/>
              </w:rPr>
            </w:pPr>
            <w:r>
              <w:rPr>
                <w:rFonts w:hint="eastAsia"/>
              </w:rPr>
              <w:t>如果状态值为0则输出u</w:t>
            </w:r>
            <w:r>
              <w:t>sage</w:t>
            </w:r>
            <w:r>
              <w:rPr>
                <w:rFonts w:hint="eastAsia"/>
              </w:rPr>
              <w:t>信息，不为0打印标准错误提示用户进行帮助查看</w:t>
            </w:r>
          </w:p>
        </w:tc>
      </w:tr>
      <w:tr w:rsidR="009F3F2D" w:rsidTr="00C92FB8">
        <w:tc>
          <w:tcPr>
            <w:tcW w:w="2765" w:type="dxa"/>
          </w:tcPr>
          <w:p w:rsidR="009F3F2D" w:rsidRPr="009F3F2D" w:rsidRDefault="009F3F2D">
            <w:r w:rsidRPr="009F3F2D">
              <w:t>set_kernel_options()</w:t>
            </w:r>
          </w:p>
        </w:tc>
        <w:tc>
          <w:tcPr>
            <w:tcW w:w="2765" w:type="dxa"/>
          </w:tcPr>
          <w:p w:rsidR="009F3F2D" w:rsidRDefault="009F3F2D">
            <w:r w:rsidRPr="009F3F2D">
              <w:t>int</w:t>
            </w:r>
          </w:p>
        </w:tc>
        <w:tc>
          <w:tcPr>
            <w:tcW w:w="2766" w:type="dxa"/>
          </w:tcPr>
          <w:p w:rsidR="009F3F2D" w:rsidRPr="009F3F2D" w:rsidRDefault="009F3F2D" w:rsidP="009F3F2D">
            <w:pPr>
              <w:rPr>
                <w:rFonts w:hint="eastAsia"/>
              </w:rPr>
            </w:pPr>
            <w:r>
              <w:rPr>
                <w:rFonts w:hint="eastAsia"/>
              </w:rPr>
              <w:t>把i</w:t>
            </w:r>
            <w:r>
              <w:t>p_forward</w:t>
            </w:r>
            <w:r>
              <w:rPr>
                <w:rFonts w:hint="eastAsia"/>
              </w:rPr>
              <w:t>写入o</w:t>
            </w:r>
            <w:r>
              <w:t>n</w:t>
            </w:r>
            <w:r>
              <w:rPr>
                <w:rFonts w:hint="eastAsia"/>
              </w:rPr>
              <w:t>，置为开启。把所有接口关闭接口下发送和接受重定向的文件写入终止符o</w:t>
            </w:r>
            <w:r>
              <w:t>ff</w:t>
            </w:r>
            <w:r>
              <w:rPr>
                <w:rFonts w:hint="eastAsia"/>
              </w:rPr>
              <w:t>，在所有接口禁用ICMP重定向</w:t>
            </w:r>
          </w:p>
        </w:tc>
      </w:tr>
      <w:tr w:rsidR="009F3F2D" w:rsidTr="00C92FB8">
        <w:tc>
          <w:tcPr>
            <w:tcW w:w="2765" w:type="dxa"/>
          </w:tcPr>
          <w:p w:rsidR="009F3F2D" w:rsidRPr="009F3F2D" w:rsidRDefault="009F3F2D">
            <w:r w:rsidRPr="009F3F2D">
              <w:t>find_default_gw(void)</w:t>
            </w:r>
          </w:p>
        </w:tc>
        <w:tc>
          <w:tcPr>
            <w:tcW w:w="2765" w:type="dxa"/>
          </w:tcPr>
          <w:p w:rsidR="009F3F2D" w:rsidRDefault="009F3F2D">
            <w:r w:rsidRPr="009F3F2D">
              <w:t>int</w:t>
            </w:r>
          </w:p>
        </w:tc>
        <w:tc>
          <w:tcPr>
            <w:tcW w:w="2766" w:type="dxa"/>
          </w:tcPr>
          <w:p w:rsidR="009F3F2D" w:rsidRDefault="009F3F2D" w:rsidP="009F3F2D">
            <w:pPr>
              <w:rPr>
                <w:rFonts w:hint="eastAsia"/>
              </w:rPr>
            </w:pPr>
            <w:r>
              <w:rPr>
                <w:rFonts w:hint="eastAsia"/>
              </w:rPr>
              <w:t>寻找默认网关</w:t>
            </w:r>
          </w:p>
        </w:tc>
      </w:tr>
      <w:tr w:rsidR="009F3F2D" w:rsidTr="00C92FB8">
        <w:tc>
          <w:tcPr>
            <w:tcW w:w="2765" w:type="dxa"/>
          </w:tcPr>
          <w:p w:rsidR="009F3F2D" w:rsidRPr="009F3F2D" w:rsidRDefault="009F3F2D">
            <w:r w:rsidRPr="009F3F2D">
              <w:t>get_if_info(char *ifname, int type)</w:t>
            </w:r>
          </w:p>
        </w:tc>
        <w:tc>
          <w:tcPr>
            <w:tcW w:w="2765" w:type="dxa"/>
          </w:tcPr>
          <w:p w:rsidR="009F3F2D" w:rsidRDefault="009F3F2D">
            <w:r w:rsidRPr="009F3F2D">
              <w:t>struct sockaddr_in *</w:t>
            </w:r>
          </w:p>
        </w:tc>
        <w:tc>
          <w:tcPr>
            <w:tcW w:w="2766" w:type="dxa"/>
          </w:tcPr>
          <w:p w:rsidR="009F3F2D" w:rsidRDefault="009F3F2D" w:rsidP="009F3F2D">
            <w:pPr>
              <w:rPr>
                <w:rFonts w:hint="eastAsia"/>
              </w:rPr>
            </w:pPr>
            <w:r w:rsidRPr="009F3F2D">
              <w:rPr>
                <w:rFonts w:hint="eastAsia"/>
              </w:rPr>
              <w:t>获取指向名为</w:t>
            </w:r>
            <w:r w:rsidRPr="009F3F2D">
              <w:t>ifname的接口地址的指针，如果设备驱动失败返回空指针</w:t>
            </w:r>
          </w:p>
        </w:tc>
      </w:tr>
      <w:tr w:rsidR="009F3F2D" w:rsidTr="00C92FB8">
        <w:tc>
          <w:tcPr>
            <w:tcW w:w="2765" w:type="dxa"/>
          </w:tcPr>
          <w:p w:rsidR="009F3F2D" w:rsidRPr="009F3F2D" w:rsidRDefault="009F3F2D">
            <w:r w:rsidRPr="009F3F2D">
              <w:t>attach_callback_func(int fd, callback_func_t func)</w:t>
            </w:r>
          </w:p>
        </w:tc>
        <w:tc>
          <w:tcPr>
            <w:tcW w:w="2765" w:type="dxa"/>
          </w:tcPr>
          <w:p w:rsidR="009F3F2D" w:rsidRDefault="009F3F2D">
            <w:r w:rsidRPr="009F3F2D">
              <w:t>int</w:t>
            </w:r>
          </w:p>
        </w:tc>
        <w:tc>
          <w:tcPr>
            <w:tcW w:w="2766" w:type="dxa"/>
          </w:tcPr>
          <w:p w:rsidR="009F3F2D" w:rsidRDefault="009F3F2D" w:rsidP="009F3F2D">
            <w:pPr>
              <w:rPr>
                <w:rFonts w:hint="eastAsia"/>
              </w:rPr>
            </w:pPr>
            <w:r w:rsidRPr="009F3F2D">
              <w:rPr>
                <w:rFonts w:hint="eastAsia"/>
              </w:rPr>
              <w:t>增加一个文件描述符为</w:t>
            </w:r>
            <w:r w:rsidRPr="009F3F2D">
              <w:t>fd，功能函数为func的回调结构元素，同时限制当前所拥有的套接字的处理函数和文件描述符数量不超过限制</w:t>
            </w:r>
          </w:p>
        </w:tc>
      </w:tr>
      <w:tr w:rsidR="009F3F2D" w:rsidTr="00C92FB8">
        <w:tc>
          <w:tcPr>
            <w:tcW w:w="2765" w:type="dxa"/>
          </w:tcPr>
          <w:p w:rsidR="009F3F2D" w:rsidRPr="009F3F2D" w:rsidRDefault="009F3F2D">
            <w:r w:rsidRPr="009F3F2D">
              <w:t>load_modules(char *ifname)</w:t>
            </w:r>
          </w:p>
        </w:tc>
        <w:tc>
          <w:tcPr>
            <w:tcW w:w="2765" w:type="dxa"/>
          </w:tcPr>
          <w:p w:rsidR="009F3F2D" w:rsidRDefault="009F3F2D">
            <w:r w:rsidRPr="009F3F2D">
              <w:t>void</w:t>
            </w:r>
          </w:p>
        </w:tc>
        <w:tc>
          <w:tcPr>
            <w:tcW w:w="2766" w:type="dxa"/>
          </w:tcPr>
          <w:p w:rsidR="009F3F2D" w:rsidRDefault="009F3F2D" w:rsidP="009F3F2D">
            <w:pPr>
              <w:rPr>
                <w:rFonts w:hint="eastAsia"/>
              </w:rPr>
            </w:pPr>
            <w:r w:rsidRPr="009F3F2D">
              <w:rPr>
                <w:rFonts w:hint="eastAsia"/>
              </w:rPr>
              <w:t>根据接口的名字来获取其对应的设备信息以加载模块，没有则调用</w:t>
            </w:r>
            <w:r w:rsidRPr="009F3F2D">
              <w:t>modprobe来加载模块。加载完成后还会检查是否加载完成。</w:t>
            </w:r>
          </w:p>
        </w:tc>
      </w:tr>
      <w:tr w:rsidR="009F3F2D" w:rsidTr="00C92FB8">
        <w:tc>
          <w:tcPr>
            <w:tcW w:w="2765" w:type="dxa"/>
          </w:tcPr>
          <w:p w:rsidR="009F3F2D" w:rsidRPr="009F3F2D" w:rsidRDefault="009F3F2D">
            <w:r w:rsidRPr="009F3F2D">
              <w:t>remove_modules(void)</w:t>
            </w:r>
          </w:p>
        </w:tc>
        <w:tc>
          <w:tcPr>
            <w:tcW w:w="2765" w:type="dxa"/>
          </w:tcPr>
          <w:p w:rsidR="009F3F2D" w:rsidRDefault="009F3F2D">
            <w:r w:rsidRPr="009F3F2D">
              <w:t>void</w:t>
            </w:r>
          </w:p>
        </w:tc>
        <w:tc>
          <w:tcPr>
            <w:tcW w:w="2766" w:type="dxa"/>
          </w:tcPr>
          <w:p w:rsidR="009F3F2D" w:rsidRPr="009F3F2D" w:rsidRDefault="009F3F2D" w:rsidP="009F3F2D">
            <w:pPr>
              <w:rPr>
                <w:rFonts w:hint="eastAsia"/>
              </w:rPr>
            </w:pPr>
            <w:r w:rsidRPr="009F3F2D">
              <w:rPr>
                <w:rFonts w:hint="eastAsia"/>
              </w:rPr>
              <w:t>调用</w:t>
            </w:r>
            <w:r w:rsidRPr="009F3F2D">
              <w:t>system函数卸载模块</w:t>
            </w:r>
          </w:p>
        </w:tc>
      </w:tr>
      <w:tr w:rsidR="009F3F2D" w:rsidTr="00C92FB8">
        <w:tc>
          <w:tcPr>
            <w:tcW w:w="2765" w:type="dxa"/>
          </w:tcPr>
          <w:p w:rsidR="009F3F2D" w:rsidRPr="009F3F2D" w:rsidRDefault="009F3F2D">
            <w:r w:rsidRPr="009F3F2D">
              <w:t>host_init(char *ifname)</w:t>
            </w:r>
          </w:p>
        </w:tc>
        <w:tc>
          <w:tcPr>
            <w:tcW w:w="2765" w:type="dxa"/>
          </w:tcPr>
          <w:p w:rsidR="009F3F2D" w:rsidRDefault="009F3F2D">
            <w:r w:rsidRPr="009F3F2D">
              <w:t>void</w:t>
            </w:r>
          </w:p>
        </w:tc>
        <w:tc>
          <w:tcPr>
            <w:tcW w:w="2766" w:type="dxa"/>
          </w:tcPr>
          <w:p w:rsidR="009F3F2D" w:rsidRPr="009F3F2D" w:rsidRDefault="009F3F2D" w:rsidP="009F3F2D">
            <w:pPr>
              <w:rPr>
                <w:rFonts w:hint="eastAsia"/>
              </w:rPr>
            </w:pPr>
            <w:r w:rsidRPr="009F3F2D">
              <w:rPr>
                <w:rFonts w:hint="eastAsia"/>
              </w:rPr>
              <w:t>主机初始化。如果没有接口，则先寻找无线接口。之后将</w:t>
            </w:r>
            <w:r w:rsidRPr="009F3F2D">
              <w:t>rreq_id初始化为0，已启用接口数为0，查找要在其上广播的所有接口并存储其信息，加载内核模块，启用IP转发并设置其他内核选项。</w:t>
            </w:r>
          </w:p>
        </w:tc>
      </w:tr>
      <w:tr w:rsidR="009F3F2D" w:rsidTr="00C92FB8">
        <w:tc>
          <w:tcPr>
            <w:tcW w:w="2765" w:type="dxa"/>
          </w:tcPr>
          <w:p w:rsidR="009F3F2D" w:rsidRPr="009F3F2D" w:rsidRDefault="009F3F2D">
            <w:r w:rsidRPr="009F3F2D">
              <w:t>signal_handler(int type)</w:t>
            </w:r>
          </w:p>
        </w:tc>
        <w:tc>
          <w:tcPr>
            <w:tcW w:w="2765" w:type="dxa"/>
          </w:tcPr>
          <w:p w:rsidR="009F3F2D" w:rsidRDefault="009F3F2D">
            <w:r w:rsidRPr="009F3F2D">
              <w:t>void</w:t>
            </w:r>
          </w:p>
        </w:tc>
        <w:tc>
          <w:tcPr>
            <w:tcW w:w="2766" w:type="dxa"/>
          </w:tcPr>
          <w:p w:rsidR="009F3F2D" w:rsidRPr="009F3F2D" w:rsidRDefault="009F3F2D" w:rsidP="009F3F2D">
            <w:pPr>
              <w:rPr>
                <w:rFonts w:hint="eastAsia"/>
              </w:rPr>
            </w:pPr>
            <w:r w:rsidRPr="009F3F2D">
              <w:rPr>
                <w:rFonts w:hint="eastAsia"/>
              </w:rPr>
              <w:t>信号处理器，使用</w:t>
            </w:r>
            <w:r w:rsidRPr="009F3F2D">
              <w:t>switch结构根据信号的种类做不同处理。如果是SIGSEGV则写一条日志，其他信号不做处理。</w:t>
            </w:r>
          </w:p>
        </w:tc>
      </w:tr>
      <w:tr w:rsidR="009F3F2D" w:rsidTr="00C92FB8">
        <w:tc>
          <w:tcPr>
            <w:tcW w:w="2765" w:type="dxa"/>
          </w:tcPr>
          <w:p w:rsidR="009F3F2D" w:rsidRPr="009F3F2D" w:rsidRDefault="009F3F2D">
            <w:bookmarkStart w:id="0" w:name="_GoBack"/>
            <w:bookmarkEnd w:id="0"/>
            <w:r w:rsidRPr="009F3F2D">
              <w:t>cleanup(void)</w:t>
            </w:r>
          </w:p>
        </w:tc>
        <w:tc>
          <w:tcPr>
            <w:tcW w:w="2765" w:type="dxa"/>
          </w:tcPr>
          <w:p w:rsidR="009F3F2D" w:rsidRDefault="00E863B9">
            <w:r w:rsidRPr="009F3F2D">
              <w:t>void</w:t>
            </w:r>
          </w:p>
        </w:tc>
        <w:tc>
          <w:tcPr>
            <w:tcW w:w="2766" w:type="dxa"/>
          </w:tcPr>
          <w:p w:rsidR="009F3F2D" w:rsidRPr="009F3F2D" w:rsidRDefault="00E863B9" w:rsidP="009F3F2D">
            <w:pPr>
              <w:rPr>
                <w:rFonts w:hint="eastAsia"/>
              </w:rPr>
            </w:pPr>
            <w:r>
              <w:rPr>
                <w:rFonts w:hint="eastAsia"/>
              </w:rPr>
              <w:t>静态函数，用于</w:t>
            </w:r>
            <w:r w:rsidR="009F3F2D" w:rsidRPr="009F3F2D">
              <w:rPr>
                <w:rFonts w:hint="eastAsia"/>
              </w:rPr>
              <w:t>清空路由表、套接字、关闭日志、关闭套接字、卸载模块等。</w:t>
            </w:r>
          </w:p>
        </w:tc>
      </w:tr>
    </w:tbl>
    <w:p w:rsidR="00C92FB8" w:rsidRDefault="007747B9" w:rsidP="007747B9">
      <w:pPr>
        <w:pStyle w:val="2"/>
      </w:pPr>
      <w:r w:rsidRPr="007747B9">
        <w:lastRenderedPageBreak/>
        <w:t>static void cleanup();</w:t>
      </w:r>
    </w:p>
    <w:p w:rsidR="007747B9" w:rsidRDefault="007747B9" w:rsidP="007747B9">
      <w:r>
        <w:rPr>
          <w:noProof/>
        </w:rPr>
        <w:drawing>
          <wp:inline distT="0" distB="0" distL="0" distR="0" wp14:anchorId="56EF9D0F" wp14:editId="79F35B70">
            <wp:extent cx="2655277" cy="2039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4423" cy="2054345"/>
                    </a:xfrm>
                    <a:prstGeom prst="rect">
                      <a:avLst/>
                    </a:prstGeom>
                  </pic:spPr>
                </pic:pic>
              </a:graphicData>
            </a:graphic>
          </wp:inline>
        </w:drawing>
      </w:r>
    </w:p>
    <w:p w:rsidR="007747B9" w:rsidRDefault="007747B9" w:rsidP="007747B9">
      <w:r>
        <w:rPr>
          <w:rFonts w:hint="eastAsia"/>
        </w:rPr>
        <w:t>静态函数，</w:t>
      </w:r>
      <w:r>
        <w:rPr>
          <w:rFonts w:hint="eastAsia"/>
        </w:rPr>
        <w:t>指明了一个结构体option类型的长参数l</w:t>
      </w:r>
      <w:r>
        <w:t>ongopts</w:t>
      </w:r>
      <w:r>
        <w:rPr>
          <w:rFonts w:hint="eastAsia"/>
        </w:rPr>
        <w:t>的名称和性质</w:t>
      </w:r>
      <w:r>
        <w:rPr>
          <w:rFonts w:hint="eastAsia"/>
        </w:rPr>
        <w:t>。</w:t>
      </w:r>
    </w:p>
    <w:p w:rsidR="00DA4882" w:rsidRDefault="00073067" w:rsidP="007747B9">
      <w:r>
        <w:rPr>
          <w:rFonts w:hint="eastAsia"/>
        </w:rPr>
        <w:t xml:space="preserve">76~94 </w:t>
      </w:r>
      <w:r w:rsidR="00DA4882">
        <w:rPr>
          <w:rFonts w:hint="eastAsia"/>
        </w:rPr>
        <w:t>{name</w:t>
      </w:r>
      <w:r w:rsidR="00DA4882">
        <w:t>,has_arg,flag,val</w:t>
      </w:r>
      <w:r w:rsidR="00DA4882">
        <w:rPr>
          <w:rFonts w:hint="eastAsia"/>
        </w:rPr>
        <w:t>}</w:t>
      </w:r>
    </w:p>
    <w:p w:rsidR="00DA4882" w:rsidRDefault="00DA4882" w:rsidP="007747B9">
      <w:r>
        <w:rPr>
          <w:rFonts w:hint="eastAsia"/>
        </w:rPr>
        <w:t>name</w:t>
      </w:r>
      <w:r>
        <w:t>:</w:t>
      </w:r>
      <w:r>
        <w:rPr>
          <w:rFonts w:hint="eastAsia"/>
        </w:rPr>
        <w:t>长参数名</w:t>
      </w:r>
    </w:p>
    <w:p w:rsidR="00DA4882" w:rsidRDefault="00DA4882" w:rsidP="007747B9">
      <w:r>
        <w:t>h</w:t>
      </w:r>
      <w:r>
        <w:rPr>
          <w:rFonts w:hint="eastAsia"/>
        </w:rPr>
        <w:t>as</w:t>
      </w:r>
      <w:r>
        <w:t>_arg:</w:t>
      </w:r>
      <w:r>
        <w:rPr>
          <w:rFonts w:hint="eastAsia"/>
        </w:rPr>
        <w:t>为r</w:t>
      </w:r>
      <w:r>
        <w:t>equired argument</w:t>
      </w:r>
      <w:r w:rsidR="00073067">
        <w:rPr>
          <w:rFonts w:hint="eastAsia"/>
        </w:rPr>
        <w:t>表示该参数后一定要跟个参数值，</w:t>
      </w:r>
      <w:r>
        <w:rPr>
          <w:rFonts w:hint="eastAsia"/>
        </w:rPr>
        <w:t>为n</w:t>
      </w:r>
      <w:r>
        <w:t>o_argument</w:t>
      </w:r>
      <w:r>
        <w:rPr>
          <w:rFonts w:hint="eastAsia"/>
        </w:rPr>
        <w:t>表示该参数后不跟参数值</w:t>
      </w:r>
    </w:p>
    <w:p w:rsidR="00073067" w:rsidRDefault="00DA4882" w:rsidP="007747B9">
      <w:r>
        <w:t>flag:</w:t>
      </w:r>
      <w:r w:rsidR="00073067">
        <w:rPr>
          <w:rFonts w:hint="eastAsia"/>
        </w:rPr>
        <w:t>为NULL表示</w:t>
      </w:r>
      <w:r w:rsidR="00C34722">
        <w:rPr>
          <w:rFonts w:hint="eastAsia"/>
        </w:rPr>
        <w:t>getopt</w:t>
      </w:r>
      <w:r w:rsidR="00C34722">
        <w:t>_long()</w:t>
      </w:r>
      <w:r>
        <w:rPr>
          <w:rFonts w:hint="eastAsia"/>
        </w:rPr>
        <w:t>返回最后一个参数val</w:t>
      </w:r>
    </w:p>
    <w:p w:rsidR="00DA4882" w:rsidRDefault="00DA4882" w:rsidP="007747B9">
      <w:r>
        <w:t>val:</w:t>
      </w:r>
      <w:r>
        <w:rPr>
          <w:rFonts w:hint="eastAsia"/>
        </w:rPr>
        <w:t>发现长选项时的返回值</w:t>
      </w:r>
    </w:p>
    <w:p w:rsidR="00DA4882" w:rsidRDefault="00DA4882" w:rsidP="00DA4882">
      <w:pPr>
        <w:pStyle w:val="2"/>
      </w:pPr>
      <w:r w:rsidRPr="00DA4882">
        <w:t>void usage(int status)</w:t>
      </w:r>
    </w:p>
    <w:p w:rsidR="00DA4882" w:rsidRDefault="00DA4882" w:rsidP="00DA4882">
      <w:r>
        <w:rPr>
          <w:rFonts w:hint="eastAsia"/>
        </w:rPr>
        <w:t>如果状态值</w:t>
      </w:r>
      <w:r w:rsidR="00467620">
        <w:rPr>
          <w:rFonts w:hint="eastAsia"/>
        </w:rPr>
        <w:t>为0则输出u</w:t>
      </w:r>
      <w:r w:rsidR="00467620">
        <w:t>sage</w:t>
      </w:r>
      <w:r w:rsidR="00467620">
        <w:rPr>
          <w:rFonts w:hint="eastAsia"/>
        </w:rPr>
        <w:t>信息，不为0打印标准错误提示用户进行帮助查看</w:t>
      </w:r>
    </w:p>
    <w:p w:rsidR="00467620" w:rsidRDefault="00467620" w:rsidP="00467620">
      <w:pPr>
        <w:pStyle w:val="2"/>
      </w:pPr>
      <w:r w:rsidRPr="00467620">
        <w:t>int set_kernel_options()</w:t>
      </w:r>
    </w:p>
    <w:p w:rsidR="00F65980" w:rsidRDefault="00F65980" w:rsidP="00467620">
      <w:r>
        <w:rPr>
          <w:rFonts w:hint="eastAsia"/>
        </w:rPr>
        <w:t>把i</w:t>
      </w:r>
      <w:r>
        <w:t>p_forward</w:t>
      </w:r>
      <w:r>
        <w:rPr>
          <w:rFonts w:hint="eastAsia"/>
        </w:rPr>
        <w:t>写入o</w:t>
      </w:r>
      <w:r>
        <w:t>n</w:t>
      </w:r>
      <w:r>
        <w:rPr>
          <w:rFonts w:hint="eastAsia"/>
        </w:rPr>
        <w:t>，置为开启。把所有接口关闭接口下发送和接受重定向的文件写入终止符o</w:t>
      </w:r>
      <w:r>
        <w:t>ff</w:t>
      </w:r>
      <w:r>
        <w:rPr>
          <w:rFonts w:hint="eastAsia"/>
        </w:rPr>
        <w:t>，在所有接口禁用ICMP重定向</w:t>
      </w:r>
    </w:p>
    <w:p w:rsidR="00032B5F" w:rsidRDefault="00032B5F" w:rsidP="00032B5F">
      <w:pPr>
        <w:pStyle w:val="2"/>
      </w:pPr>
      <w:r w:rsidRPr="00032B5F">
        <w:t>int find_default_gw(void)</w:t>
      </w:r>
    </w:p>
    <w:p w:rsidR="00032B5F" w:rsidRDefault="00032B5F" w:rsidP="00032B5F">
      <w:r>
        <w:rPr>
          <w:rFonts w:hint="eastAsia"/>
        </w:rPr>
        <w:t>寻找默认网关</w:t>
      </w:r>
    </w:p>
    <w:p w:rsidR="00032B5F" w:rsidRDefault="00032B5F" w:rsidP="00032B5F">
      <w:pPr>
        <w:pStyle w:val="2"/>
      </w:pPr>
      <w:r w:rsidRPr="00032B5F">
        <w:t>struct sockaddr_in *get_if_info(char *ifname, int type)</w:t>
      </w:r>
    </w:p>
    <w:p w:rsidR="00032B5F" w:rsidRDefault="00577520" w:rsidP="00032B5F">
      <w:r>
        <w:rPr>
          <w:rFonts w:hint="eastAsia"/>
        </w:rPr>
        <w:t>获取指向名为ifname的接口地址</w:t>
      </w:r>
      <w:r>
        <w:rPr>
          <w:rFonts w:hint="eastAsia"/>
        </w:rPr>
        <w:t>的</w:t>
      </w:r>
      <w:r>
        <w:rPr>
          <w:rFonts w:hint="eastAsia"/>
        </w:rPr>
        <w:t>指针，如果设备驱动失败返回空指针</w:t>
      </w:r>
    </w:p>
    <w:p w:rsidR="00577520" w:rsidRDefault="00577520" w:rsidP="00577520">
      <w:pPr>
        <w:pStyle w:val="2"/>
      </w:pPr>
      <w:r w:rsidRPr="00577520">
        <w:lastRenderedPageBreak/>
        <w:t>int attach_callback_func(int fd, callback_func_t func)</w:t>
      </w:r>
    </w:p>
    <w:p w:rsidR="00577520" w:rsidRDefault="00577520" w:rsidP="00577520">
      <w:r>
        <w:rPr>
          <w:rFonts w:hint="eastAsia"/>
        </w:rPr>
        <w:t>增加一个文件描述符为</w:t>
      </w:r>
      <w:r w:rsidR="00B65289">
        <w:rPr>
          <w:rFonts w:hint="eastAsia"/>
        </w:rPr>
        <w:t>f</w:t>
      </w:r>
      <w:r w:rsidR="00B65289">
        <w:t>d</w:t>
      </w:r>
      <w:r w:rsidR="00B65289">
        <w:rPr>
          <w:rFonts w:hint="eastAsia"/>
        </w:rPr>
        <w:t>，功能函数为f</w:t>
      </w:r>
      <w:r w:rsidR="00B65289">
        <w:t>unc</w:t>
      </w:r>
      <w:r w:rsidR="00B65289">
        <w:rPr>
          <w:rFonts w:hint="eastAsia"/>
        </w:rPr>
        <w:t>的回调结构元素，同时限制当前所拥有的套接字的处理函数和文件描述符数量不超过限制</w:t>
      </w:r>
    </w:p>
    <w:p w:rsidR="00B65289" w:rsidRDefault="00B65289" w:rsidP="00B65289">
      <w:pPr>
        <w:pStyle w:val="2"/>
      </w:pPr>
      <w:r w:rsidRPr="00B65289">
        <w:t>void load_modules(char *ifname)</w:t>
      </w:r>
    </w:p>
    <w:p w:rsidR="00B65289" w:rsidRDefault="00EC1959" w:rsidP="00B65289">
      <w:r>
        <w:rPr>
          <w:rFonts w:hint="eastAsia"/>
        </w:rPr>
        <w:t>根据接口的名字来获取其对应的设备信息</w:t>
      </w:r>
      <w:r w:rsidR="004339F0">
        <w:rPr>
          <w:rFonts w:hint="eastAsia"/>
        </w:rPr>
        <w:t>以加载模块</w:t>
      </w:r>
      <w:r>
        <w:rPr>
          <w:rFonts w:hint="eastAsia"/>
        </w:rPr>
        <w:t>，没有则</w:t>
      </w:r>
      <w:r w:rsidR="004339F0">
        <w:rPr>
          <w:rFonts w:hint="eastAsia"/>
        </w:rPr>
        <w:t>调用</w:t>
      </w:r>
      <w:r>
        <w:rPr>
          <w:rFonts w:hint="eastAsia"/>
        </w:rPr>
        <w:t>m</w:t>
      </w:r>
      <w:r>
        <w:t>od</w:t>
      </w:r>
      <w:r>
        <w:rPr>
          <w:rFonts w:hint="eastAsia"/>
        </w:rPr>
        <w:t>probe</w:t>
      </w:r>
      <w:r w:rsidR="004339F0">
        <w:rPr>
          <w:rFonts w:hint="eastAsia"/>
        </w:rPr>
        <w:t>来</w:t>
      </w:r>
      <w:r>
        <w:rPr>
          <w:rFonts w:hint="eastAsia"/>
        </w:rPr>
        <w:t>加载模块。</w:t>
      </w:r>
      <w:r w:rsidR="004339F0">
        <w:rPr>
          <w:rFonts w:hint="eastAsia"/>
        </w:rPr>
        <w:t>加载完成后还会检查是否加载完成。</w:t>
      </w:r>
    </w:p>
    <w:p w:rsidR="004339F0" w:rsidRDefault="004339F0" w:rsidP="004339F0">
      <w:pPr>
        <w:pStyle w:val="2"/>
      </w:pPr>
      <w:r w:rsidRPr="004339F0">
        <w:t>void remove_modules(void)</w:t>
      </w:r>
    </w:p>
    <w:p w:rsidR="004339F0" w:rsidRDefault="002709AA" w:rsidP="004339F0">
      <w:r>
        <w:rPr>
          <w:rFonts w:hint="eastAsia"/>
        </w:rPr>
        <w:t>调用s</w:t>
      </w:r>
      <w:r>
        <w:t>ystem</w:t>
      </w:r>
      <w:r>
        <w:rPr>
          <w:rFonts w:hint="eastAsia"/>
        </w:rPr>
        <w:t>函数卸载模块</w:t>
      </w:r>
    </w:p>
    <w:p w:rsidR="002709AA" w:rsidRDefault="002709AA" w:rsidP="002709AA">
      <w:pPr>
        <w:pStyle w:val="2"/>
      </w:pPr>
      <w:r w:rsidRPr="002709AA">
        <w:t>void host_init(char *ifname)</w:t>
      </w:r>
    </w:p>
    <w:p w:rsidR="00962836" w:rsidRDefault="00962836" w:rsidP="00962836">
      <w:r>
        <w:rPr>
          <w:rFonts w:hint="eastAsia"/>
        </w:rPr>
        <w:t>主机初始化。如果没有接口，则先寻找无线接口</w:t>
      </w:r>
      <w:r w:rsidR="00A5242A">
        <w:rPr>
          <w:rFonts w:hint="eastAsia"/>
        </w:rPr>
        <w:t>。之后将r</w:t>
      </w:r>
      <w:r w:rsidR="00A5242A">
        <w:t>req_id</w:t>
      </w:r>
      <w:r w:rsidR="00A5242A">
        <w:rPr>
          <w:rFonts w:hint="eastAsia"/>
        </w:rPr>
        <w:t>初始化为0，已启用接口数为0，查找要在其上广播的所有接口并存储其信息，加载内核模块，启用IP转发并设置其他内核选项。</w:t>
      </w:r>
    </w:p>
    <w:p w:rsidR="00A5242A" w:rsidRDefault="00A5242A" w:rsidP="00A5242A">
      <w:pPr>
        <w:pStyle w:val="2"/>
      </w:pPr>
      <w:r w:rsidRPr="00A5242A">
        <w:t>void signal_handler(int type)</w:t>
      </w:r>
    </w:p>
    <w:p w:rsidR="00A5242A" w:rsidRDefault="00D75C0C" w:rsidP="00A5242A">
      <w:r>
        <w:rPr>
          <w:rFonts w:hint="eastAsia"/>
        </w:rPr>
        <w:t>信号处理器，使用s</w:t>
      </w:r>
      <w:r>
        <w:t>witch</w:t>
      </w:r>
      <w:r>
        <w:rPr>
          <w:rFonts w:hint="eastAsia"/>
        </w:rPr>
        <w:t>结构根据信号的种类做不同处理。如果是S</w:t>
      </w:r>
      <w:r>
        <w:t>IGSEGV</w:t>
      </w:r>
      <w:r>
        <w:rPr>
          <w:rFonts w:hint="eastAsia"/>
        </w:rPr>
        <w:t>则写一条日志，其他信号不做处理。</w:t>
      </w:r>
    </w:p>
    <w:p w:rsidR="00D75C0C" w:rsidRDefault="00D75C0C" w:rsidP="00D75C0C">
      <w:pPr>
        <w:pStyle w:val="2"/>
      </w:pPr>
      <w:r w:rsidRPr="00D75C0C">
        <w:lastRenderedPageBreak/>
        <w:t>int main(int argc, char **argv)</w:t>
      </w:r>
    </w:p>
    <w:p w:rsidR="00D75C0C" w:rsidRDefault="00A97F53" w:rsidP="00A5242A">
      <w:r>
        <w:rPr>
          <w:noProof/>
        </w:rPr>
        <w:drawing>
          <wp:inline distT="0" distB="0" distL="0" distR="0" wp14:anchorId="264F0782" wp14:editId="0DB15618">
            <wp:extent cx="4578352" cy="28662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4716" cy="2876538"/>
                    </a:xfrm>
                    <a:prstGeom prst="rect">
                      <a:avLst/>
                    </a:prstGeom>
                  </pic:spPr>
                </pic:pic>
              </a:graphicData>
            </a:graphic>
          </wp:inline>
        </w:drawing>
      </w:r>
    </w:p>
    <w:p w:rsidR="005A33B9" w:rsidRDefault="005A33B9" w:rsidP="00A5242A">
      <w:r>
        <w:rPr>
          <w:rFonts w:hint="eastAsia"/>
        </w:rPr>
        <w:t>482~489</w:t>
      </w:r>
      <w:r>
        <w:t xml:space="preserve"> </w:t>
      </w:r>
      <w:r>
        <w:rPr>
          <w:rFonts w:hint="eastAsia"/>
        </w:rPr>
        <w:t>声明一些变量</w:t>
      </w:r>
    </w:p>
    <w:p w:rsidR="005A33B9" w:rsidRDefault="005A33B9" w:rsidP="00A5242A">
      <w:r>
        <w:rPr>
          <w:rFonts w:hint="eastAsia"/>
        </w:rPr>
        <w:t>492~498</w:t>
      </w:r>
      <w:r>
        <w:t xml:space="preserve"> </w:t>
      </w:r>
      <w:r>
        <w:rPr>
          <w:rFonts w:hint="eastAsia"/>
        </w:rPr>
        <w:t>设置程序名为其地址</w:t>
      </w:r>
    </w:p>
    <w:p w:rsidR="005A33B9" w:rsidRDefault="005A33B9" w:rsidP="00A5242A">
      <w:r>
        <w:rPr>
          <w:rFonts w:hint="eastAsia"/>
        </w:rPr>
        <w:t>501</w:t>
      </w:r>
      <w:r>
        <w:t xml:space="preserve"> </w:t>
      </w:r>
      <w:r>
        <w:rPr>
          <w:rFonts w:hint="eastAsia"/>
        </w:rPr>
        <w:t>打开调试输出开关</w:t>
      </w:r>
    </w:p>
    <w:p w:rsidR="005A33B9" w:rsidRDefault="00293C9A" w:rsidP="00A5242A">
      <w:r>
        <w:rPr>
          <w:rFonts w:hint="eastAsia"/>
        </w:rPr>
        <w:t>507</w:t>
      </w:r>
      <w:r w:rsidR="003E01D4">
        <w:rPr>
          <w:rFonts w:hint="eastAsia"/>
        </w:rPr>
        <w:t>~509</w:t>
      </w:r>
      <w:r w:rsidR="003E01D4">
        <w:t xml:space="preserve"> </w:t>
      </w:r>
      <w:r w:rsidR="003E01D4">
        <w:rPr>
          <w:rFonts w:hint="eastAsia"/>
        </w:rPr>
        <w:t>服务器关闭一些信号</w:t>
      </w:r>
    </w:p>
    <w:p w:rsidR="003E01D4" w:rsidRDefault="003E01D4" w:rsidP="00A5242A">
      <w:r>
        <w:rPr>
          <w:rFonts w:hint="eastAsia"/>
        </w:rPr>
        <w:t>511~513</w:t>
      </w:r>
      <w:r>
        <w:t xml:space="preserve"> </w:t>
      </w:r>
      <w:r>
        <w:rPr>
          <w:rFonts w:hint="eastAsia"/>
        </w:rPr>
        <w:t>把这些信号放进屏蔽信号集里</w:t>
      </w:r>
    </w:p>
    <w:p w:rsidR="003E01D4" w:rsidRDefault="003E01D4" w:rsidP="00A5242A">
      <w:r>
        <w:rPr>
          <w:noProof/>
        </w:rPr>
        <w:drawing>
          <wp:inline distT="0" distB="0" distL="0" distR="0" wp14:anchorId="06997FE2" wp14:editId="6D69CD7A">
            <wp:extent cx="3704492" cy="216444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0457" cy="2179618"/>
                    </a:xfrm>
                    <a:prstGeom prst="rect">
                      <a:avLst/>
                    </a:prstGeom>
                  </pic:spPr>
                </pic:pic>
              </a:graphicData>
            </a:graphic>
          </wp:inline>
        </w:drawing>
      </w:r>
    </w:p>
    <w:p w:rsidR="003E01D4" w:rsidRDefault="00FC0CD6" w:rsidP="00A5242A">
      <w:r>
        <w:rPr>
          <w:rFonts w:hint="eastAsia"/>
        </w:rPr>
        <w:t>515~517</w:t>
      </w:r>
      <w:r>
        <w:t xml:space="preserve"> </w:t>
      </w:r>
      <w:r>
        <w:rPr>
          <w:rFonts w:hint="eastAsia"/>
        </w:rPr>
        <w:t>如果调试开启则屏蔽SIGSEGV信号</w:t>
      </w:r>
    </w:p>
    <w:p w:rsidR="00FC0CD6" w:rsidRDefault="00FC0CD6" w:rsidP="00A5242A">
      <w:r>
        <w:rPr>
          <w:rFonts w:hint="eastAsia"/>
        </w:rPr>
        <w:t>521</w:t>
      </w:r>
      <w:r>
        <w:t xml:space="preserve"> </w:t>
      </w:r>
      <w:r>
        <w:rPr>
          <w:rFonts w:hint="eastAsia"/>
        </w:rPr>
        <w:t>阻塞正在观看的信号之后可以使用p</w:t>
      </w:r>
      <w:r>
        <w:t>select</w:t>
      </w:r>
      <w:r>
        <w:rPr>
          <w:rFonts w:hint="eastAsia"/>
        </w:rPr>
        <w:t>来处理</w:t>
      </w:r>
    </w:p>
    <w:p w:rsidR="00FC0CD6" w:rsidRDefault="00FC0CD6" w:rsidP="00A5242A">
      <w:r>
        <w:rPr>
          <w:rFonts w:hint="eastAsia"/>
        </w:rPr>
        <w:t>523~… 处理命令行操作，使用循环结构，根据用户输</w:t>
      </w:r>
      <w:r w:rsidR="008559A0">
        <w:rPr>
          <w:rFonts w:hint="eastAsia"/>
        </w:rPr>
        <w:t>入</w:t>
      </w:r>
      <w:r>
        <w:rPr>
          <w:rFonts w:hint="eastAsia"/>
        </w:rPr>
        <w:t>进行不同操作，</w:t>
      </w:r>
      <w:r w:rsidR="008559A0">
        <w:rPr>
          <w:rFonts w:hint="eastAsia"/>
        </w:rPr>
        <w:t>其各个输入参数在u</w:t>
      </w:r>
      <w:r w:rsidR="008559A0">
        <w:t>sage</w:t>
      </w:r>
      <w:r w:rsidR="008559A0">
        <w:rPr>
          <w:rFonts w:hint="eastAsia"/>
        </w:rPr>
        <w:t>函数中有定义。</w:t>
      </w:r>
    </w:p>
    <w:p w:rsidR="008559A0" w:rsidRDefault="008559A0" w:rsidP="00A5242A">
      <w:r w:rsidRPr="008559A0">
        <w:rPr>
          <w:rFonts w:hint="eastAsia"/>
          <w:highlight w:val="yellow"/>
        </w:rPr>
        <w:t>//等待翻译</w:t>
      </w:r>
    </w:p>
    <w:p w:rsidR="008559A0" w:rsidRDefault="008559A0" w:rsidP="008559A0">
      <w:r>
        <w:t>"-d, --daemon            Daemon mode, i.e. detach from the console.\n"</w:t>
      </w:r>
    </w:p>
    <w:p w:rsidR="008559A0" w:rsidRDefault="008559A0" w:rsidP="008559A0">
      <w:r>
        <w:tab/>
        <w:t xml:space="preserve"> "-g, --force-gratuitous  Force the gratuitous flag to be set on all RREQ's.\n"</w:t>
      </w:r>
    </w:p>
    <w:p w:rsidR="008559A0" w:rsidRDefault="008559A0" w:rsidP="008559A0">
      <w:r>
        <w:tab/>
        <w:t xml:space="preserve"> "-h, --help              This information.\n"</w:t>
      </w:r>
    </w:p>
    <w:p w:rsidR="008559A0" w:rsidRDefault="008559A0" w:rsidP="008559A0">
      <w:r>
        <w:tab/>
        <w:t xml:space="preserve"> "-i, --interface         Network interfaces to attach to. Defaults to first\n"</w:t>
      </w:r>
    </w:p>
    <w:p w:rsidR="008559A0" w:rsidRDefault="008559A0" w:rsidP="008559A0">
      <w:r>
        <w:tab/>
        <w:t xml:space="preserve"> "                        wireless interface.\n"</w:t>
      </w:r>
    </w:p>
    <w:p w:rsidR="008559A0" w:rsidRDefault="008559A0" w:rsidP="008559A0">
      <w:r>
        <w:lastRenderedPageBreak/>
        <w:tab/>
        <w:t xml:space="preserve"> "-j, --hello-jitter      Toggle hello jittering (default ON).\n"</w:t>
      </w:r>
    </w:p>
    <w:p w:rsidR="008559A0" w:rsidRDefault="008559A0" w:rsidP="008559A0">
      <w:r>
        <w:tab/>
        <w:t xml:space="preserve"> "-l, --log               Log debug output to %s.\n"</w:t>
      </w:r>
    </w:p>
    <w:p w:rsidR="008559A0" w:rsidRDefault="008559A0" w:rsidP="008559A0">
      <w:r>
        <w:tab/>
        <w:t xml:space="preserve"> "-o, --opt-hellos        Send HELLOs only when forwarding data (experimental).\n"</w:t>
      </w:r>
    </w:p>
    <w:p w:rsidR="008559A0" w:rsidRDefault="008559A0" w:rsidP="008559A0">
      <w:r>
        <w:tab/>
        <w:t xml:space="preserve"> "-r, --log-rt-table      Log routing table to %s every N secs.\n"</w:t>
      </w:r>
    </w:p>
    <w:p w:rsidR="008559A0" w:rsidRDefault="008559A0" w:rsidP="008559A0">
      <w:r>
        <w:tab/>
        <w:t xml:space="preserve"> "-n, --n-hellos          Receive N hellos from host before treating as neighbor.\n"</w:t>
      </w:r>
    </w:p>
    <w:p w:rsidR="008559A0" w:rsidRDefault="008559A0" w:rsidP="008559A0">
      <w:r>
        <w:tab/>
        <w:t xml:space="preserve"> "-u, --unidir-hack       Detect and avoid unidirectional links (experimental).\n"</w:t>
      </w:r>
    </w:p>
    <w:p w:rsidR="008559A0" w:rsidRDefault="008559A0" w:rsidP="008559A0">
      <w:r>
        <w:tab/>
        <w:t xml:space="preserve"> "-w, --gateway-mode      Enable experimental Internet gateway support.\n"</w:t>
      </w:r>
    </w:p>
    <w:p w:rsidR="008559A0" w:rsidRDefault="008559A0" w:rsidP="008559A0">
      <w:r>
        <w:tab/>
        <w:t xml:space="preserve"> "-x, --no-expanding-ring Disable expanding ring search for RREQs.\n"</w:t>
      </w:r>
    </w:p>
    <w:p w:rsidR="008559A0" w:rsidRDefault="008559A0" w:rsidP="008559A0">
      <w:r>
        <w:tab/>
        <w:t xml:space="preserve"> "-D, --no-worb           Disable 15 seconds wait on reboot delay.\n"</w:t>
      </w:r>
    </w:p>
    <w:p w:rsidR="008559A0" w:rsidRDefault="008559A0" w:rsidP="008559A0">
      <w:r>
        <w:tab/>
        <w:t xml:space="preserve"> "-L, --local-repair      Enable local repair.\n"</w:t>
      </w:r>
    </w:p>
    <w:p w:rsidR="008559A0" w:rsidRDefault="008559A0" w:rsidP="008559A0">
      <w:r>
        <w:tab/>
        <w:t xml:space="preserve"> "-f, --llfeedback        Enable link layer feedback.\n"</w:t>
      </w:r>
    </w:p>
    <w:p w:rsidR="008559A0" w:rsidRDefault="008559A0" w:rsidP="008559A0">
      <w:r>
        <w:tab/>
        <w:t xml:space="preserve"> "-R, --rate-limit        Toggle rate limiting of RREQs and RERRs (default ON).\n"</w:t>
      </w:r>
    </w:p>
    <w:p w:rsidR="008559A0" w:rsidRDefault="008559A0" w:rsidP="008559A0">
      <w:r>
        <w:tab/>
        <w:t xml:space="preserve"> "-q, --quality-threshold Set a minimum signal quality threshold for control packets.\n"</w:t>
      </w:r>
    </w:p>
    <w:p w:rsidR="008559A0" w:rsidRDefault="008559A0" w:rsidP="008559A0">
      <w:r>
        <w:tab/>
        <w:t xml:space="preserve"> "-V, --version           Show version.\n\n"</w:t>
      </w:r>
    </w:p>
    <w:p w:rsidR="008559A0" w:rsidRDefault="008559A0" w:rsidP="008559A0">
      <w:r>
        <w:rPr>
          <w:noProof/>
        </w:rPr>
        <w:drawing>
          <wp:inline distT="0" distB="0" distL="0" distR="0" wp14:anchorId="658EAB0A" wp14:editId="227338D0">
            <wp:extent cx="2700049" cy="2807677"/>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511" cy="2831035"/>
                    </a:xfrm>
                    <a:prstGeom prst="rect">
                      <a:avLst/>
                    </a:prstGeom>
                  </pic:spPr>
                </pic:pic>
              </a:graphicData>
            </a:graphic>
          </wp:inline>
        </w:drawing>
      </w:r>
    </w:p>
    <w:p w:rsidR="00566419" w:rsidRDefault="008559A0" w:rsidP="008559A0">
      <w:r>
        <w:rPr>
          <w:rFonts w:hint="eastAsia"/>
        </w:rPr>
        <w:t>607~610</w:t>
      </w:r>
      <w:r>
        <w:t xml:space="preserve"> </w:t>
      </w:r>
      <w:r>
        <w:rPr>
          <w:rFonts w:hint="eastAsia"/>
        </w:rPr>
        <w:t>检查确定自己是在</w:t>
      </w:r>
      <w:r w:rsidR="00566419">
        <w:rPr>
          <w:rFonts w:hint="eastAsia"/>
        </w:rPr>
        <w:t>root权限下</w:t>
      </w:r>
    </w:p>
    <w:p w:rsidR="00566419" w:rsidRDefault="00566419" w:rsidP="00862660">
      <w:r>
        <w:rPr>
          <w:rFonts w:hint="eastAsia"/>
        </w:rPr>
        <w:t>612~621</w:t>
      </w:r>
      <w:r>
        <w:t xml:space="preserve"> </w:t>
      </w:r>
      <w:r>
        <w:rPr>
          <w:rFonts w:hint="eastAsia"/>
        </w:rPr>
        <w:t>如果</w:t>
      </w:r>
      <w:r w:rsidRPr="00566419">
        <w:t>daemonize 变量</w:t>
      </w:r>
      <w:r>
        <w:rPr>
          <w:rFonts w:hint="eastAsia"/>
        </w:rPr>
        <w:t>不为0</w:t>
      </w:r>
      <w:r w:rsidRPr="00566419">
        <w:t>，则关闭标准输入输出</w:t>
      </w:r>
      <w:r w:rsidR="0011609B">
        <w:rPr>
          <w:rFonts w:hint="eastAsia"/>
        </w:rPr>
        <w:t>流和标准</w:t>
      </w:r>
      <w:r w:rsidRPr="00566419">
        <w:t>错误流，</w:t>
      </w:r>
      <w:r w:rsidR="00862660">
        <w:rPr>
          <w:rFonts w:hint="eastAsia"/>
        </w:rPr>
        <w:t>当前进程如果是父进程则直接退出，如果是子进程则</w:t>
      </w:r>
      <w:r w:rsidRPr="00566419">
        <w:t>并且使当前进程成为</w:t>
      </w:r>
      <w:r w:rsidR="00862660">
        <w:rPr>
          <w:rFonts w:hint="eastAsia"/>
        </w:rPr>
        <w:t>新的会话的领头进程，并与其父进程的会话组和进程组脱离。由于会话对控制终端的独占性，进程同时与控制终端脱离。</w:t>
      </w:r>
    </w:p>
    <w:p w:rsidR="00862660" w:rsidRDefault="00862660" w:rsidP="00862660">
      <w:r>
        <w:rPr>
          <w:rFonts w:hint="eastAsia"/>
        </w:rPr>
        <w:t>623</w:t>
      </w:r>
      <w:r>
        <w:t xml:space="preserve"> </w:t>
      </w:r>
      <w:r>
        <w:rPr>
          <w:rFonts w:hint="eastAsia"/>
        </w:rPr>
        <w:t>atexit函数是</w:t>
      </w:r>
      <w:r w:rsidRPr="00862660">
        <w:rPr>
          <w:rFonts w:hint="eastAsia"/>
        </w:rPr>
        <w:t>正常程序退出时调用的函数，我们把他叫为登记函数</w:t>
      </w:r>
    </w:p>
    <w:p w:rsidR="00862660" w:rsidRDefault="00D84EA4" w:rsidP="00862660">
      <w:r>
        <w:rPr>
          <w:rFonts w:hint="eastAsia"/>
        </w:rPr>
        <w:t>626~637</w:t>
      </w:r>
      <w:r>
        <w:t xml:space="preserve"> </w:t>
      </w:r>
      <w:r>
        <w:rPr>
          <w:rFonts w:hint="eastAsia"/>
        </w:rPr>
        <w:t>各个数据结构和服务的初始化</w:t>
      </w:r>
    </w:p>
    <w:p w:rsidR="00D84EA4" w:rsidRDefault="00D84EA4" w:rsidP="00862660">
      <w:pPr>
        <w:rPr>
          <w:rFonts w:hint="eastAsia"/>
        </w:rPr>
      </w:pPr>
      <w:r>
        <w:rPr>
          <w:noProof/>
        </w:rPr>
        <w:lastRenderedPageBreak/>
        <w:drawing>
          <wp:inline distT="0" distB="0" distL="0" distR="0" wp14:anchorId="275B5D92" wp14:editId="4B2A9BC0">
            <wp:extent cx="3462619" cy="21336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115" cy="2142532"/>
                    </a:xfrm>
                    <a:prstGeom prst="rect">
                      <a:avLst/>
                    </a:prstGeom>
                  </pic:spPr>
                </pic:pic>
              </a:graphicData>
            </a:graphic>
          </wp:inline>
        </w:drawing>
      </w:r>
    </w:p>
    <w:p w:rsidR="00D84EA4" w:rsidRDefault="00D84EA4" w:rsidP="008559A0">
      <w:r>
        <w:rPr>
          <w:rFonts w:hint="eastAsia"/>
        </w:rPr>
        <w:t>641</w:t>
      </w:r>
      <w:r>
        <w:t xml:space="preserve"> </w:t>
      </w:r>
      <w:r>
        <w:rPr>
          <w:rFonts w:hint="eastAsia"/>
        </w:rPr>
        <w:t>将指定的文件描述符清空</w:t>
      </w:r>
    </w:p>
    <w:p w:rsidR="00A54468" w:rsidRDefault="00A54468" w:rsidP="008559A0">
      <w:r>
        <w:rPr>
          <w:rFonts w:hint="eastAsia"/>
        </w:rPr>
        <w:t>642~646</w:t>
      </w:r>
      <w:r>
        <w:t xml:space="preserve"> </w:t>
      </w:r>
      <w:r>
        <w:rPr>
          <w:rFonts w:hint="eastAsia"/>
        </w:rPr>
        <w:t>添加进文件描述符集合，更新文件描述符数量</w:t>
      </w:r>
    </w:p>
    <w:p w:rsidR="00A54468" w:rsidRDefault="00A54468" w:rsidP="008559A0">
      <w:r>
        <w:rPr>
          <w:rFonts w:hint="eastAsia"/>
        </w:rPr>
        <w:t>648~655</w:t>
      </w:r>
      <w:r>
        <w:t xml:space="preserve"> </w:t>
      </w:r>
      <w:r>
        <w:rPr>
          <w:rFonts w:hint="eastAsia"/>
        </w:rPr>
        <w:t>设置超时重启定时器并写日志</w:t>
      </w:r>
    </w:p>
    <w:p w:rsidR="00A54468" w:rsidRDefault="00A97F53" w:rsidP="008559A0">
      <w:r>
        <w:rPr>
          <w:rFonts w:hint="eastAsia"/>
        </w:rPr>
        <w:t>657~659</w:t>
      </w:r>
      <w:r>
        <w:t xml:space="preserve"> </w:t>
      </w:r>
      <w:r>
        <w:rPr>
          <w:rFonts w:hint="eastAsia"/>
        </w:rPr>
        <w:t>准备第一个h</w:t>
      </w:r>
      <w:r>
        <w:t>ello</w:t>
      </w:r>
      <w:r>
        <w:rPr>
          <w:rFonts w:hint="eastAsia"/>
        </w:rPr>
        <w:t>帧</w:t>
      </w:r>
    </w:p>
    <w:p w:rsidR="00A97F53" w:rsidRDefault="00A97F53" w:rsidP="008559A0">
      <w:r>
        <w:rPr>
          <w:rFonts w:hint="eastAsia"/>
        </w:rPr>
        <w:t>661~662</w:t>
      </w:r>
      <w:r>
        <w:t xml:space="preserve"> </w:t>
      </w:r>
      <w:r>
        <w:rPr>
          <w:rFonts w:hint="eastAsia"/>
        </w:rPr>
        <w:t>初始化路由表</w:t>
      </w:r>
    </w:p>
    <w:p w:rsidR="00A97F53" w:rsidRDefault="00A97F53" w:rsidP="008559A0">
      <w:r>
        <w:rPr>
          <w:noProof/>
        </w:rPr>
        <w:drawing>
          <wp:inline distT="0" distB="0" distL="0" distR="0" wp14:anchorId="2BB61F66" wp14:editId="737D26A8">
            <wp:extent cx="3897923" cy="234645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297" cy="2352093"/>
                    </a:xfrm>
                    <a:prstGeom prst="rect">
                      <a:avLst/>
                    </a:prstGeom>
                  </pic:spPr>
                </pic:pic>
              </a:graphicData>
            </a:graphic>
          </wp:inline>
        </w:drawing>
      </w:r>
    </w:p>
    <w:p w:rsidR="00A97F53" w:rsidRDefault="00A97F53" w:rsidP="008559A0">
      <w:r>
        <w:rPr>
          <w:rFonts w:hint="eastAsia"/>
        </w:rPr>
        <w:t>一个w</w:t>
      </w:r>
      <w:r>
        <w:t>hile</w:t>
      </w:r>
      <w:r>
        <w:rPr>
          <w:rFonts w:hint="eastAsia"/>
        </w:rPr>
        <w:t>永真循环</w:t>
      </w:r>
    </w:p>
    <w:p w:rsidR="00A97F53" w:rsidRDefault="003F2FE2" w:rsidP="008559A0">
      <w:r>
        <w:rPr>
          <w:rFonts w:hint="eastAsia"/>
        </w:rPr>
        <w:t>665</w:t>
      </w:r>
      <w:r>
        <w:t xml:space="preserve"> </w:t>
      </w:r>
      <w:r>
        <w:rPr>
          <w:rFonts w:hint="eastAsia"/>
        </w:rPr>
        <w:t>把文件描述符</w:t>
      </w:r>
      <w:r w:rsidR="0013136C">
        <w:rPr>
          <w:rFonts w:hint="eastAsia"/>
        </w:rPr>
        <w:t>r</w:t>
      </w:r>
      <w:r w:rsidR="0013136C">
        <w:t>eaders</w:t>
      </w:r>
      <w:r w:rsidR="0013136C">
        <w:rPr>
          <w:rFonts w:hint="eastAsia"/>
        </w:rPr>
        <w:t>拷贝到r</w:t>
      </w:r>
      <w:r w:rsidR="0013136C">
        <w:t>fds</w:t>
      </w:r>
      <w:r w:rsidR="0013136C">
        <w:rPr>
          <w:rFonts w:hint="eastAsia"/>
        </w:rPr>
        <w:t>指向的数组中。</w:t>
      </w:r>
    </w:p>
    <w:p w:rsidR="00AD7029" w:rsidRDefault="0013136C" w:rsidP="008559A0">
      <w:r>
        <w:rPr>
          <w:rFonts w:hint="eastAsia"/>
        </w:rPr>
        <w:t>667~670</w:t>
      </w:r>
      <w:r>
        <w:t xml:space="preserve"> </w:t>
      </w:r>
      <w:r>
        <w:rPr>
          <w:rFonts w:hint="eastAsia"/>
        </w:rPr>
        <w:t>设置超时</w:t>
      </w:r>
      <w:r w:rsidR="00AD7029">
        <w:rPr>
          <w:rFonts w:hint="eastAsia"/>
        </w:rPr>
        <w:t>定时器</w:t>
      </w:r>
    </w:p>
    <w:p w:rsidR="00B445B1" w:rsidRDefault="00B445B1" w:rsidP="008559A0">
      <w:r>
        <w:rPr>
          <w:rFonts w:hint="eastAsia"/>
        </w:rPr>
        <w:t>672~677</w:t>
      </w:r>
      <w:r>
        <w:t xml:space="preserve"> </w:t>
      </w:r>
      <w:r>
        <w:rPr>
          <w:rFonts w:hint="eastAsia"/>
        </w:rPr>
        <w:t>使用p</w:t>
      </w:r>
      <w:r>
        <w:t>select</w:t>
      </w:r>
      <w:r>
        <w:rPr>
          <w:rFonts w:hint="eastAsia"/>
        </w:rPr>
        <w:t>函数进行IO复用，</w:t>
      </w:r>
      <w:r w:rsidR="004434B2" w:rsidRPr="004434B2">
        <w:rPr>
          <w:rFonts w:hint="eastAsia"/>
        </w:rPr>
        <w:t>监视多个文件描述符的集合，</w:t>
      </w:r>
      <w:r w:rsidR="004434B2">
        <w:rPr>
          <w:rFonts w:hint="eastAsia"/>
        </w:rPr>
        <w:t>用超时轮询的方式查看文件的读写错误可操作性，</w:t>
      </w:r>
      <w:r w:rsidR="004434B2" w:rsidRPr="004434B2">
        <w:rPr>
          <w:rFonts w:hint="eastAsia"/>
        </w:rPr>
        <w:t>判断是否有符合条件的</w:t>
      </w:r>
      <w:r w:rsidR="004434B2">
        <w:rPr>
          <w:rFonts w:hint="eastAsia"/>
        </w:rPr>
        <w:t>事件</w:t>
      </w:r>
      <w:r w:rsidR="004434B2" w:rsidRPr="004434B2">
        <w:rPr>
          <w:rFonts w:hint="eastAsia"/>
        </w:rPr>
        <w:t>发生。</w:t>
      </w:r>
    </w:p>
    <w:p w:rsidR="004434B2" w:rsidRDefault="004434B2" w:rsidP="008559A0">
      <w:r>
        <w:rPr>
          <w:rFonts w:hint="eastAsia"/>
        </w:rPr>
        <w:t>679~687</w:t>
      </w:r>
      <w:r>
        <w:t xml:space="preserve"> </w:t>
      </w:r>
      <w:r>
        <w:rPr>
          <w:rFonts w:hint="eastAsia"/>
        </w:rPr>
        <w:t>如果有一个或多个事件发生则查看其</w:t>
      </w:r>
      <w:r w:rsidR="00C047D5">
        <w:rPr>
          <w:rFonts w:hint="eastAsia"/>
        </w:rPr>
        <w:t>文件描述符如果在集合里则调用相应的回调函数来处理。</w:t>
      </w:r>
    </w:p>
    <w:p w:rsidR="00C047D5" w:rsidRDefault="00C047D5" w:rsidP="00C047D5">
      <w:pPr>
        <w:pStyle w:val="2"/>
      </w:pPr>
      <w:r w:rsidRPr="00C047D5">
        <w:t>static void cleanup(void)</w:t>
      </w:r>
    </w:p>
    <w:p w:rsidR="00C047D5" w:rsidRPr="00C047D5" w:rsidRDefault="00C047D5" w:rsidP="00C047D5">
      <w:pPr>
        <w:rPr>
          <w:rFonts w:hint="eastAsia"/>
        </w:rPr>
      </w:pPr>
      <w:r>
        <w:rPr>
          <w:rFonts w:hint="eastAsia"/>
        </w:rPr>
        <w:t>清空路由表、套接字</w:t>
      </w:r>
      <w:r w:rsidR="009178A5">
        <w:rPr>
          <w:rFonts w:hint="eastAsia"/>
        </w:rPr>
        <w:t>、</w:t>
      </w:r>
      <w:r>
        <w:rPr>
          <w:rFonts w:hint="eastAsia"/>
        </w:rPr>
        <w:t>关闭日志</w:t>
      </w:r>
      <w:r w:rsidR="009178A5">
        <w:rPr>
          <w:rFonts w:hint="eastAsia"/>
        </w:rPr>
        <w:t>、关闭套接字、卸载模块等。</w:t>
      </w:r>
    </w:p>
    <w:sectPr w:rsidR="00C047D5" w:rsidRPr="00C04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3D"/>
    <w:rsid w:val="00032B5F"/>
    <w:rsid w:val="00073067"/>
    <w:rsid w:val="000B1B42"/>
    <w:rsid w:val="0011609B"/>
    <w:rsid w:val="0013136C"/>
    <w:rsid w:val="002709AA"/>
    <w:rsid w:val="00293C9A"/>
    <w:rsid w:val="003E01D4"/>
    <w:rsid w:val="003F2FE2"/>
    <w:rsid w:val="004339F0"/>
    <w:rsid w:val="004434B2"/>
    <w:rsid w:val="00467620"/>
    <w:rsid w:val="00566419"/>
    <w:rsid w:val="00577520"/>
    <w:rsid w:val="005A33B9"/>
    <w:rsid w:val="007747B9"/>
    <w:rsid w:val="008559A0"/>
    <w:rsid w:val="00862660"/>
    <w:rsid w:val="009178A5"/>
    <w:rsid w:val="00962836"/>
    <w:rsid w:val="009F3F2D"/>
    <w:rsid w:val="00A5242A"/>
    <w:rsid w:val="00A54468"/>
    <w:rsid w:val="00A97F53"/>
    <w:rsid w:val="00AD7029"/>
    <w:rsid w:val="00B445B1"/>
    <w:rsid w:val="00B65289"/>
    <w:rsid w:val="00C047D5"/>
    <w:rsid w:val="00C34722"/>
    <w:rsid w:val="00C92FB8"/>
    <w:rsid w:val="00D1063D"/>
    <w:rsid w:val="00D75C0C"/>
    <w:rsid w:val="00D84EA4"/>
    <w:rsid w:val="00DA4882"/>
    <w:rsid w:val="00E863B9"/>
    <w:rsid w:val="00EC1959"/>
    <w:rsid w:val="00F65980"/>
    <w:rsid w:val="00FC0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116D"/>
  <w15:chartTrackingRefBased/>
  <w15:docId w15:val="{F6A05AA8-8CFD-49C2-ABBD-84175A21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F2D"/>
    <w:pPr>
      <w:widowControl w:val="0"/>
      <w:jc w:val="both"/>
    </w:pPr>
  </w:style>
  <w:style w:type="paragraph" w:styleId="2">
    <w:name w:val="heading 2"/>
    <w:basedOn w:val="a"/>
    <w:next w:val="a"/>
    <w:link w:val="20"/>
    <w:uiPriority w:val="9"/>
    <w:unhideWhenUsed/>
    <w:qFormat/>
    <w:rsid w:val="007747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2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7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馨怡</dc:creator>
  <cp:keywords/>
  <dc:description/>
  <cp:lastModifiedBy>王 馨怡</cp:lastModifiedBy>
  <cp:revision>3</cp:revision>
  <dcterms:created xsi:type="dcterms:W3CDTF">2020-01-01T10:04:00Z</dcterms:created>
  <dcterms:modified xsi:type="dcterms:W3CDTF">2020-01-01T15:18:00Z</dcterms:modified>
</cp:coreProperties>
</file>